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BAE6F" w14:textId="19C12348" w:rsidR="00430D20" w:rsidRDefault="00430D20" w:rsidP="00933698">
      <w:pPr>
        <w:rPr>
          <w:color w:val="FF0000"/>
          <w:sz w:val="40"/>
          <w:szCs w:val="40"/>
        </w:rPr>
      </w:pPr>
      <w:r w:rsidRPr="00430D20">
        <w:rPr>
          <w:color w:val="FF0000"/>
          <w:sz w:val="40"/>
          <w:szCs w:val="40"/>
        </w:rPr>
        <w:t xml:space="preserve">Planned analysis </w:t>
      </w:r>
      <w:r w:rsidR="00A60910">
        <w:rPr>
          <w:color w:val="FF0000"/>
          <w:sz w:val="40"/>
          <w:szCs w:val="40"/>
        </w:rPr>
        <w:t xml:space="preserve">Example </w:t>
      </w:r>
      <w:r w:rsidRPr="00430D20">
        <w:rPr>
          <w:color w:val="FF0000"/>
          <w:sz w:val="40"/>
          <w:szCs w:val="40"/>
        </w:rPr>
        <w:t>for Storyboard:</w:t>
      </w:r>
    </w:p>
    <w:p w14:paraId="217338FB" w14:textId="7EAB14A5" w:rsidR="00A60910" w:rsidRPr="00430D20" w:rsidRDefault="00A60910" w:rsidP="00933698">
      <w:pPr>
        <w:rPr>
          <w:color w:val="FF0000"/>
          <w:sz w:val="40"/>
          <w:szCs w:val="40"/>
        </w:rPr>
      </w:pPr>
      <w:r>
        <w:rPr>
          <w:color w:val="FF0000"/>
          <w:sz w:val="40"/>
          <w:szCs w:val="40"/>
        </w:rPr>
        <w:t>Note: This will need to be summarized and needs more info</w:t>
      </w:r>
    </w:p>
    <w:p w14:paraId="0C298290" w14:textId="77777777" w:rsidR="00430D20" w:rsidRDefault="00430D20" w:rsidP="00933698"/>
    <w:p w14:paraId="6CBD6DAA" w14:textId="697752AD" w:rsidR="00933698" w:rsidRDefault="00933698" w:rsidP="00933698">
      <w:r>
        <w:t>The accuracy score is simply the percentage of predictions that are correct. In this case, the model's accuracy score was 0.712, meaning that the model was correct 71.2% of the time.</w:t>
      </w:r>
    </w:p>
    <w:p w14:paraId="3A24F451" w14:textId="77777777" w:rsidR="00933698" w:rsidRDefault="00933698" w:rsidP="00933698"/>
    <w:p w14:paraId="36BD8E16" w14:textId="77777777" w:rsidR="00933698" w:rsidRDefault="00933698" w:rsidP="00933698">
      <w:r>
        <w:t>Logistic Regression is popular due to its accuracy and versatility, which is why it was a great choice for this ML project.</w:t>
      </w:r>
    </w:p>
    <w:p w14:paraId="2100A07C" w14:textId="77777777" w:rsidR="00933698" w:rsidRDefault="00933698" w:rsidP="00933698"/>
    <w:p w14:paraId="30197B42" w14:textId="77777777" w:rsidR="00933698" w:rsidRDefault="00933698" w:rsidP="00933698">
      <w:r>
        <w:t>We have already seen one way of validating such a model's performance: its accuracy score. An accuracy score is not always an appropriate or a meaningful performance metric, however.</w:t>
      </w:r>
    </w:p>
    <w:p w14:paraId="5C9A4E05" w14:textId="77777777" w:rsidR="00933698" w:rsidRDefault="00933698" w:rsidP="00933698"/>
    <w:p w14:paraId="26AFF4C1" w14:textId="77777777" w:rsidR="00933698" w:rsidRDefault="00933698" w:rsidP="00933698">
      <w:r>
        <w:t>The following is another way to validate the performance of our classification model.</w:t>
      </w:r>
    </w:p>
    <w:p w14:paraId="474D48E9" w14:textId="77777777" w:rsidR="00704878" w:rsidRDefault="00704878" w:rsidP="00933698"/>
    <w:p w14:paraId="7AF2E058" w14:textId="77777777" w:rsidR="00704878" w:rsidRPr="00704878" w:rsidRDefault="00704878" w:rsidP="00704878">
      <w:pPr>
        <w:pStyle w:val="NormalWeb"/>
        <w:spacing w:before="375" w:beforeAutospacing="0" w:after="375" w:afterAutospacing="0"/>
        <w:rPr>
          <w:rFonts w:ascii="Arial" w:hAnsi="Arial" w:cs="Arial"/>
          <w:color w:val="2B2B2B"/>
          <w:sz w:val="20"/>
          <w:szCs w:val="20"/>
        </w:rPr>
      </w:pPr>
      <w:r w:rsidRPr="00704878">
        <w:rPr>
          <w:rFonts w:ascii="Arial" w:hAnsi="Arial" w:cs="Arial"/>
          <w:color w:val="2B2B2B"/>
          <w:sz w:val="20"/>
          <w:szCs w:val="20"/>
        </w:rPr>
        <w:t>Any given prediction falls under one of two categories: true or false. In the context of fraud detection, a true prediction would mean that the model categorizes the transaction as fraudulent. A false prediction means that the model categorizes the transaction as not fraudulent.</w:t>
      </w:r>
    </w:p>
    <w:p w14:paraId="529577AB" w14:textId="77777777" w:rsidR="00704878" w:rsidRPr="00704878" w:rsidRDefault="00704878" w:rsidP="00704878">
      <w:pPr>
        <w:pStyle w:val="NormalWeb"/>
        <w:spacing w:before="375" w:beforeAutospacing="0" w:after="375" w:afterAutospacing="0"/>
        <w:rPr>
          <w:rFonts w:ascii="Arial" w:hAnsi="Arial" w:cs="Arial"/>
          <w:color w:val="2B2B2B"/>
          <w:sz w:val="20"/>
          <w:szCs w:val="20"/>
        </w:rPr>
      </w:pPr>
      <w:r w:rsidRPr="00704878">
        <w:rPr>
          <w:rFonts w:ascii="Arial" w:hAnsi="Arial" w:cs="Arial"/>
          <w:color w:val="2B2B2B"/>
          <w:sz w:val="20"/>
          <w:szCs w:val="20"/>
        </w:rPr>
        <w:t>If a transaction is predicted to be fraudulent and is really a fraudulent transaction, it is a true positive (TP).</w:t>
      </w:r>
    </w:p>
    <w:p w14:paraId="4B1CC3F2" w14:textId="77777777" w:rsidR="00704878" w:rsidRPr="00704878" w:rsidRDefault="00704878" w:rsidP="00704878">
      <w:pPr>
        <w:pStyle w:val="NormalWeb"/>
        <w:spacing w:before="375" w:beforeAutospacing="0" w:after="375" w:afterAutospacing="0"/>
        <w:rPr>
          <w:rFonts w:ascii="Arial" w:hAnsi="Arial" w:cs="Arial"/>
          <w:color w:val="2B2B2B"/>
          <w:sz w:val="20"/>
          <w:szCs w:val="20"/>
        </w:rPr>
      </w:pPr>
      <w:r w:rsidRPr="00704878">
        <w:rPr>
          <w:rFonts w:ascii="Arial" w:hAnsi="Arial" w:cs="Arial"/>
          <w:color w:val="2B2B2B"/>
          <w:sz w:val="20"/>
          <w:szCs w:val="20"/>
        </w:rPr>
        <w:t>If a transaction is predicted to be fraudulent but is not fraudulent, it is a false positive (FP). It falsely categorized an innocent transaction as fraudulent.</w:t>
      </w:r>
    </w:p>
    <w:p w14:paraId="2995F92D" w14:textId="77777777" w:rsidR="00704878" w:rsidRPr="00704878" w:rsidRDefault="00704878" w:rsidP="00704878">
      <w:pPr>
        <w:pStyle w:val="NormalWeb"/>
        <w:spacing w:before="375" w:beforeAutospacing="0" w:after="375" w:afterAutospacing="0"/>
        <w:rPr>
          <w:rFonts w:ascii="Arial" w:hAnsi="Arial" w:cs="Arial"/>
          <w:color w:val="2B2B2B"/>
          <w:sz w:val="20"/>
          <w:szCs w:val="20"/>
        </w:rPr>
      </w:pPr>
      <w:r w:rsidRPr="00704878">
        <w:rPr>
          <w:rFonts w:ascii="Arial" w:hAnsi="Arial" w:cs="Arial"/>
          <w:color w:val="2B2B2B"/>
          <w:sz w:val="20"/>
          <w:szCs w:val="20"/>
        </w:rPr>
        <w:t>Similarly, if a transaction is predicted to be non-fraudulent but is actually fraudulent, it is a false negative (FN).</w:t>
      </w:r>
    </w:p>
    <w:p w14:paraId="7984FA27" w14:textId="77777777" w:rsidR="00704878" w:rsidRPr="00704878" w:rsidRDefault="00704878" w:rsidP="00704878">
      <w:pPr>
        <w:pStyle w:val="NormalWeb"/>
        <w:spacing w:before="375" w:beforeAutospacing="0" w:after="375" w:afterAutospacing="0"/>
        <w:rPr>
          <w:rFonts w:ascii="Arial" w:hAnsi="Arial" w:cs="Arial"/>
          <w:color w:val="2B2B2B"/>
          <w:sz w:val="20"/>
          <w:szCs w:val="20"/>
        </w:rPr>
      </w:pPr>
      <w:r w:rsidRPr="00704878">
        <w:rPr>
          <w:rFonts w:ascii="Arial" w:hAnsi="Arial" w:cs="Arial"/>
          <w:color w:val="2B2B2B"/>
          <w:sz w:val="20"/>
          <w:szCs w:val="20"/>
        </w:rPr>
        <w:t>And when a transaction is predicted to be non-fraudulent and is in reality non-fraudulent, it is a true negative (TN).</w:t>
      </w:r>
    </w:p>
    <w:p w14:paraId="7D7D9CF4" w14:textId="77777777" w:rsidR="00704878" w:rsidRDefault="00704878" w:rsidP="00933698"/>
    <w:p w14:paraId="56FB4755" w14:textId="77777777" w:rsidR="00A9011C" w:rsidRDefault="00A9011C" w:rsidP="00933698"/>
    <w:p w14:paraId="00EC6A1D" w14:textId="77777777" w:rsidR="00A9011C" w:rsidRDefault="00A9011C" w:rsidP="00933698"/>
    <w:p w14:paraId="08AF9309" w14:textId="77777777" w:rsidR="00A9011C" w:rsidRDefault="00A9011C" w:rsidP="00933698"/>
    <w:p w14:paraId="52A87219" w14:textId="77777777" w:rsidR="00A9011C" w:rsidRDefault="00A9011C" w:rsidP="00933698"/>
    <w:p w14:paraId="232E0668" w14:textId="77777777" w:rsidR="00A9011C" w:rsidRDefault="00A9011C" w:rsidP="00933698">
      <w:r>
        <w:rPr>
          <w:noProof/>
        </w:rPr>
        <w:drawing>
          <wp:inline distT="0" distB="0" distL="0" distR="0" wp14:anchorId="594BEB6F" wp14:editId="5093DA57">
            <wp:extent cx="2238451" cy="74471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_matrix_ex.png"/>
                    <pic:cNvPicPr/>
                  </pic:nvPicPr>
                  <pic:blipFill>
                    <a:blip r:embed="rId7">
                      <a:extLst>
                        <a:ext uri="{28A0092B-C50C-407E-A947-70E740481C1C}">
                          <a14:useLocalDpi xmlns:a14="http://schemas.microsoft.com/office/drawing/2010/main" val="0"/>
                        </a:ext>
                      </a:extLst>
                    </a:blip>
                    <a:stretch>
                      <a:fillRect/>
                    </a:stretch>
                  </pic:blipFill>
                  <pic:spPr>
                    <a:xfrm>
                      <a:off x="0" y="0"/>
                      <a:ext cx="2285851" cy="760484"/>
                    </a:xfrm>
                    <a:prstGeom prst="rect">
                      <a:avLst/>
                    </a:prstGeom>
                  </pic:spPr>
                </pic:pic>
              </a:graphicData>
            </a:graphic>
          </wp:inline>
        </w:drawing>
      </w:r>
    </w:p>
    <w:p w14:paraId="37B8935B" w14:textId="77777777" w:rsidR="00933698" w:rsidRDefault="00933698"/>
    <w:p w14:paraId="3EF9E027" w14:textId="77777777" w:rsidR="00933698" w:rsidRDefault="00933698"/>
    <w:p w14:paraId="131906B2" w14:textId="77777777" w:rsidR="00933698" w:rsidRDefault="00933698"/>
    <w:p w14:paraId="42229BED" w14:textId="77777777" w:rsidR="00182C98" w:rsidRDefault="00DB3E42">
      <w:r>
        <w:rPr>
          <w:noProof/>
        </w:rPr>
        <w:drawing>
          <wp:inline distT="0" distB="0" distL="0" distR="0" wp14:anchorId="532C0D5A" wp14:editId="5C09160D">
            <wp:extent cx="4449828" cy="9370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7-04 at 11.11.35 AM.png"/>
                    <pic:cNvPicPr/>
                  </pic:nvPicPr>
                  <pic:blipFill>
                    <a:blip r:embed="rId8">
                      <a:extLst>
                        <a:ext uri="{28A0092B-C50C-407E-A947-70E740481C1C}">
                          <a14:useLocalDpi xmlns:a14="http://schemas.microsoft.com/office/drawing/2010/main" val="0"/>
                        </a:ext>
                      </a:extLst>
                    </a:blip>
                    <a:stretch>
                      <a:fillRect/>
                    </a:stretch>
                  </pic:blipFill>
                  <pic:spPr>
                    <a:xfrm>
                      <a:off x="0" y="0"/>
                      <a:ext cx="4487408" cy="944944"/>
                    </a:xfrm>
                    <a:prstGeom prst="rect">
                      <a:avLst/>
                    </a:prstGeom>
                  </pic:spPr>
                </pic:pic>
              </a:graphicData>
            </a:graphic>
          </wp:inline>
        </w:drawing>
      </w:r>
    </w:p>
    <w:p w14:paraId="44C4B4F4" w14:textId="77777777" w:rsidR="00704878" w:rsidRDefault="00704878" w:rsidP="00704878">
      <w:pPr>
        <w:pStyle w:val="NormalWeb"/>
        <w:spacing w:before="375" w:beforeAutospacing="0" w:after="375" w:afterAutospacing="0"/>
        <w:rPr>
          <w:rFonts w:ascii="Arial" w:hAnsi="Arial" w:cs="Arial"/>
          <w:color w:val="2B2B2B"/>
          <w:sz w:val="20"/>
          <w:szCs w:val="20"/>
        </w:rPr>
      </w:pPr>
      <w:r w:rsidRPr="00704878">
        <w:rPr>
          <w:rStyle w:val="Strong"/>
          <w:rFonts w:ascii="Arial" w:hAnsi="Arial" w:cs="Arial"/>
          <w:color w:val="2B2B2B"/>
          <w:sz w:val="20"/>
          <w:szCs w:val="20"/>
        </w:rPr>
        <w:t>Precision,</w:t>
      </w:r>
      <w:r w:rsidRPr="00704878">
        <w:rPr>
          <w:rFonts w:ascii="Arial" w:hAnsi="Arial" w:cs="Arial"/>
          <w:color w:val="2B2B2B"/>
          <w:sz w:val="20"/>
          <w:szCs w:val="20"/>
        </w:rPr>
        <w:t> also known as positive predictive value (PPV), is a measure of this. Precision is obtained by dividing the number of true positives (TP) by the number of all positives (i.e., the sum of true positives and false positives, or TP + FP).</w:t>
      </w:r>
      <w:r w:rsidR="001C2069">
        <w:rPr>
          <w:rFonts w:ascii="Arial" w:hAnsi="Arial" w:cs="Arial"/>
          <w:color w:val="2B2B2B"/>
          <w:sz w:val="20"/>
          <w:szCs w:val="20"/>
        </w:rPr>
        <w:t xml:space="preserve">  </w:t>
      </w:r>
      <w:r w:rsidRPr="00704878">
        <w:rPr>
          <w:rFonts w:ascii="Arial" w:hAnsi="Arial" w:cs="Arial"/>
          <w:color w:val="2B2B2B"/>
          <w:sz w:val="20"/>
          <w:szCs w:val="20"/>
        </w:rPr>
        <w:t>Precision = TP</w:t>
      </w:r>
      <w:proofErr w:type="gramStart"/>
      <w:r w:rsidRPr="00704878">
        <w:rPr>
          <w:rFonts w:ascii="Arial" w:hAnsi="Arial" w:cs="Arial"/>
          <w:color w:val="2B2B2B"/>
          <w:sz w:val="20"/>
          <w:szCs w:val="20"/>
        </w:rPr>
        <w:t>/(</w:t>
      </w:r>
      <w:proofErr w:type="gramEnd"/>
      <w:r w:rsidRPr="00704878">
        <w:rPr>
          <w:rFonts w:ascii="Arial" w:hAnsi="Arial" w:cs="Arial"/>
          <w:color w:val="2B2B2B"/>
          <w:sz w:val="20"/>
          <w:szCs w:val="20"/>
        </w:rPr>
        <w:t>TP + FP)</w:t>
      </w:r>
    </w:p>
    <w:p w14:paraId="495ED705" w14:textId="77777777" w:rsidR="001C2069" w:rsidRPr="001C2069" w:rsidRDefault="001C2069" w:rsidP="001C2069">
      <w:pPr>
        <w:spacing w:before="375" w:after="375"/>
        <w:rPr>
          <w:rFonts w:ascii="Arial" w:eastAsia="Times New Roman" w:hAnsi="Arial" w:cs="Arial"/>
          <w:color w:val="2B2B2B"/>
          <w:sz w:val="20"/>
          <w:szCs w:val="20"/>
        </w:rPr>
      </w:pPr>
      <w:r w:rsidRPr="001C2069">
        <w:rPr>
          <w:rFonts w:ascii="Arial" w:eastAsia="Times New Roman" w:hAnsi="Arial" w:cs="Arial"/>
          <w:color w:val="2B2B2B"/>
          <w:sz w:val="20"/>
          <w:szCs w:val="20"/>
        </w:rPr>
        <w:t>To summarize, in machine learning, precision is a measure of how reliable a positive classification is. The following formulation may help you in remembering precision: "I know that the test for cancer came back positive. How likely is it that I have cancer?"</w:t>
      </w:r>
    </w:p>
    <w:p w14:paraId="566BC79C" w14:textId="77777777" w:rsidR="001C2069" w:rsidRDefault="001C2069" w:rsidP="001C2069">
      <w:pPr>
        <w:spacing w:before="150" w:after="375"/>
        <w:rPr>
          <w:rFonts w:ascii="Arial" w:eastAsia="Times New Roman" w:hAnsi="Arial" w:cs="Arial"/>
          <w:color w:val="2B2B2B"/>
          <w:sz w:val="20"/>
          <w:szCs w:val="20"/>
        </w:rPr>
      </w:pPr>
      <w:r w:rsidRPr="001C2069">
        <w:rPr>
          <w:rFonts w:ascii="Arial" w:eastAsia="Times New Roman" w:hAnsi="Arial" w:cs="Arial"/>
          <w:color w:val="2B2B2B"/>
          <w:sz w:val="20"/>
          <w:szCs w:val="20"/>
        </w:rPr>
        <w:t>Another way to assess a model's performance is with sensitivity, also called recall. While the term </w:t>
      </w:r>
      <w:r w:rsidRPr="001C2069">
        <w:rPr>
          <w:rFonts w:ascii="Arial" w:eastAsia="Times New Roman" w:hAnsi="Arial" w:cs="Arial"/>
          <w:b/>
          <w:bCs/>
          <w:color w:val="2B2B2B"/>
          <w:sz w:val="20"/>
          <w:szCs w:val="20"/>
        </w:rPr>
        <w:t>recall</w:t>
      </w:r>
      <w:r w:rsidRPr="001C2069">
        <w:rPr>
          <w:rFonts w:ascii="Arial" w:eastAsia="Times New Roman" w:hAnsi="Arial" w:cs="Arial"/>
          <w:color w:val="2B2B2B"/>
          <w:sz w:val="20"/>
          <w:szCs w:val="20"/>
        </w:rPr>
        <w:t> is more commonly used in machine learning, the two terms are synonymous and will be used interchangeably from this point.</w:t>
      </w:r>
    </w:p>
    <w:p w14:paraId="7FD5A1FB" w14:textId="77777777" w:rsidR="001C2069" w:rsidRPr="001C2069" w:rsidRDefault="001C2069" w:rsidP="001C2069">
      <w:pPr>
        <w:spacing w:before="150" w:after="375"/>
        <w:rPr>
          <w:rFonts w:ascii="Arial" w:eastAsia="Times New Roman" w:hAnsi="Arial" w:cs="Arial"/>
          <w:color w:val="2B2B2B"/>
          <w:sz w:val="20"/>
          <w:szCs w:val="20"/>
        </w:rPr>
      </w:pPr>
      <w:r w:rsidRPr="001C2069">
        <w:rPr>
          <w:rFonts w:ascii="Arial" w:eastAsia="Times New Roman" w:hAnsi="Arial" w:cs="Arial"/>
          <w:color w:val="2B2B2B"/>
          <w:sz w:val="20"/>
          <w:szCs w:val="20"/>
        </w:rPr>
        <w:t>The following formulation may help you understand sensitivity: "I know that I have cancer. How likely is it that the test will diagnose it?" Here is the formula for sensitivity:</w:t>
      </w:r>
    </w:p>
    <w:p w14:paraId="41B4131E" w14:textId="77777777" w:rsidR="001C2069" w:rsidRPr="001C2069" w:rsidRDefault="001C2069" w:rsidP="001C2069">
      <w:pPr>
        <w:spacing w:before="375" w:after="375"/>
        <w:rPr>
          <w:rFonts w:ascii="Arial" w:eastAsia="Times New Roman" w:hAnsi="Arial" w:cs="Arial"/>
          <w:color w:val="2B2B2B"/>
          <w:sz w:val="20"/>
          <w:szCs w:val="20"/>
        </w:rPr>
      </w:pPr>
      <w:r w:rsidRPr="001C2069">
        <w:rPr>
          <w:rFonts w:ascii="Arial" w:eastAsia="Times New Roman" w:hAnsi="Arial" w:cs="Arial"/>
          <w:color w:val="2B2B2B"/>
          <w:sz w:val="20"/>
          <w:szCs w:val="20"/>
        </w:rPr>
        <w:t>Sensitivity = TP</w:t>
      </w:r>
      <w:proofErr w:type="gramStart"/>
      <w:r w:rsidRPr="001C2069">
        <w:rPr>
          <w:rFonts w:ascii="Arial" w:eastAsia="Times New Roman" w:hAnsi="Arial" w:cs="Arial"/>
          <w:color w:val="2B2B2B"/>
          <w:sz w:val="20"/>
          <w:szCs w:val="20"/>
        </w:rPr>
        <w:t>/(</w:t>
      </w:r>
      <w:proofErr w:type="gramEnd"/>
      <w:r w:rsidRPr="001C2069">
        <w:rPr>
          <w:rFonts w:ascii="Arial" w:eastAsia="Times New Roman" w:hAnsi="Arial" w:cs="Arial"/>
          <w:color w:val="2B2B2B"/>
          <w:sz w:val="20"/>
          <w:szCs w:val="20"/>
        </w:rPr>
        <w:t>TP + FN)</w:t>
      </w:r>
    </w:p>
    <w:p w14:paraId="344E4655" w14:textId="77777777" w:rsidR="001C2069" w:rsidRPr="001C2069" w:rsidRDefault="001C2069" w:rsidP="001C2069">
      <w:pPr>
        <w:rPr>
          <w:rFonts w:ascii="Arial" w:eastAsia="Times New Roman" w:hAnsi="Arial" w:cs="Arial"/>
          <w:sz w:val="20"/>
          <w:szCs w:val="20"/>
        </w:rPr>
      </w:pPr>
      <w:r w:rsidRPr="001C2069">
        <w:rPr>
          <w:rFonts w:ascii="Arial" w:eastAsia="Times New Roman" w:hAnsi="Arial" w:cs="Arial"/>
          <w:color w:val="2B2B2B"/>
          <w:sz w:val="20"/>
          <w:szCs w:val="20"/>
        </w:rPr>
        <w:t>In this context, all who have cancer means true positives (those who have cancer and were correctly diagnosed) and false negatives (those who have cancer and were incorrectly diagnosed as not having cancer). </w:t>
      </w:r>
      <w:r w:rsidRPr="001C2069">
        <w:rPr>
          <w:rFonts w:ascii="Arial" w:eastAsia="Times New Roman" w:hAnsi="Arial" w:cs="Arial"/>
          <w:b/>
          <w:bCs/>
          <w:color w:val="2B2B2B"/>
          <w:sz w:val="20"/>
          <w:szCs w:val="20"/>
        </w:rPr>
        <w:t>Sensitivity</w:t>
      </w:r>
      <w:r w:rsidRPr="001C2069">
        <w:rPr>
          <w:rFonts w:ascii="Arial" w:eastAsia="Times New Roman" w:hAnsi="Arial" w:cs="Arial"/>
          <w:color w:val="2B2B2B"/>
          <w:sz w:val="20"/>
          <w:szCs w:val="20"/>
        </w:rPr>
        <w:t> is a measure of how many people who actually have cancer were correctly diagnosed.</w:t>
      </w:r>
      <w:r>
        <w:rPr>
          <w:rFonts w:ascii="Arial" w:eastAsia="Times New Roman" w:hAnsi="Arial" w:cs="Arial"/>
          <w:color w:val="2B2B2B"/>
          <w:sz w:val="20"/>
          <w:szCs w:val="20"/>
        </w:rPr>
        <w:t xml:space="preserve"> Note: </w:t>
      </w:r>
      <w:r>
        <w:rPr>
          <w:rFonts w:ascii="Arial" w:eastAsia="Times New Roman" w:hAnsi="Arial" w:cs="Arial"/>
          <w:b/>
          <w:color w:val="2B2B2B"/>
          <w:sz w:val="20"/>
          <w:szCs w:val="20"/>
        </w:rPr>
        <w:t>Sensitivity</w:t>
      </w:r>
      <w:r>
        <w:rPr>
          <w:rFonts w:ascii="Arial" w:eastAsia="Times New Roman" w:hAnsi="Arial" w:cs="Arial"/>
          <w:color w:val="2B2B2B"/>
          <w:sz w:val="20"/>
          <w:szCs w:val="20"/>
        </w:rPr>
        <w:t xml:space="preserve"> and </w:t>
      </w:r>
      <w:r>
        <w:rPr>
          <w:rFonts w:ascii="Arial" w:eastAsia="Times New Roman" w:hAnsi="Arial" w:cs="Arial"/>
          <w:b/>
          <w:color w:val="2B2B2B"/>
          <w:sz w:val="20"/>
          <w:szCs w:val="20"/>
        </w:rPr>
        <w:t xml:space="preserve">Recall </w:t>
      </w:r>
      <w:r>
        <w:rPr>
          <w:rFonts w:ascii="Arial" w:eastAsia="Times New Roman" w:hAnsi="Arial" w:cs="Arial"/>
          <w:color w:val="2B2B2B"/>
          <w:sz w:val="20"/>
          <w:szCs w:val="20"/>
        </w:rPr>
        <w:t xml:space="preserve">are used interchangeably. </w:t>
      </w:r>
      <w:r w:rsidRPr="001C2069">
        <w:rPr>
          <w:rFonts w:ascii="Helvetica Neue" w:eastAsia="Times New Roman" w:hAnsi="Helvetica Neue" w:cs="Times New Roman"/>
          <w:color w:val="333333"/>
          <w:sz w:val="23"/>
          <w:szCs w:val="23"/>
          <w:shd w:val="clear" w:color="auto" w:fill="F5F5F5"/>
        </w:rPr>
        <w:t> </w:t>
      </w:r>
      <w:r w:rsidRPr="001C2069">
        <w:rPr>
          <w:rFonts w:ascii="Arial" w:eastAsia="Times New Roman" w:hAnsi="Arial" w:cs="Arial"/>
          <w:color w:val="333333"/>
          <w:sz w:val="20"/>
          <w:szCs w:val="20"/>
          <w:shd w:val="clear" w:color="auto" w:fill="F5F5F5"/>
        </w:rPr>
        <w:t>Sensitivity is more important. A test with high sensitivity means few false negatives, though there may be a high number of false positives. </w:t>
      </w:r>
    </w:p>
    <w:p w14:paraId="39ECFBF4" w14:textId="77777777" w:rsidR="001C2069" w:rsidRPr="001C2069" w:rsidRDefault="001C2069" w:rsidP="001C2069">
      <w:pPr>
        <w:spacing w:before="150" w:after="375"/>
        <w:rPr>
          <w:rFonts w:ascii="Arial" w:eastAsia="Times New Roman" w:hAnsi="Arial" w:cs="Arial"/>
          <w:color w:val="2B2B2B"/>
          <w:sz w:val="20"/>
          <w:szCs w:val="20"/>
        </w:rPr>
      </w:pPr>
      <w:r w:rsidRPr="001C2069">
        <w:rPr>
          <w:rFonts w:ascii="Arial" w:eastAsia="Times New Roman" w:hAnsi="Arial" w:cs="Arial"/>
          <w:color w:val="2B2B2B"/>
          <w:sz w:val="20"/>
          <w:szCs w:val="20"/>
        </w:rPr>
        <w:t>The F1 score, also called the harmonic mean, can be characterized as a single summary statistic of precision and sensitivity. The formula for the F1 score is the following:</w:t>
      </w:r>
    </w:p>
    <w:p w14:paraId="538A87A5" w14:textId="77777777" w:rsidR="001C2069" w:rsidRPr="001C2069" w:rsidRDefault="001C2069" w:rsidP="001C2069">
      <w:pPr>
        <w:spacing w:before="375" w:after="375"/>
        <w:rPr>
          <w:rFonts w:ascii="Arial" w:eastAsia="Times New Roman" w:hAnsi="Arial" w:cs="Arial"/>
          <w:color w:val="2B2B2B"/>
          <w:sz w:val="20"/>
          <w:szCs w:val="20"/>
        </w:rPr>
      </w:pPr>
      <w:r w:rsidRPr="001C2069">
        <w:rPr>
          <w:rFonts w:ascii="Arial" w:eastAsia="Times New Roman" w:hAnsi="Arial" w:cs="Arial"/>
          <w:color w:val="2B2B2B"/>
          <w:sz w:val="20"/>
          <w:szCs w:val="20"/>
        </w:rPr>
        <w:t>2(Precision * Sensitivity)</w:t>
      </w:r>
      <w:proofErr w:type="gramStart"/>
      <w:r w:rsidRPr="001C2069">
        <w:rPr>
          <w:rFonts w:ascii="Arial" w:eastAsia="Times New Roman" w:hAnsi="Arial" w:cs="Arial"/>
          <w:color w:val="2B2B2B"/>
          <w:sz w:val="20"/>
          <w:szCs w:val="20"/>
        </w:rPr>
        <w:t>/(</w:t>
      </w:r>
      <w:proofErr w:type="gramEnd"/>
      <w:r w:rsidRPr="001C2069">
        <w:rPr>
          <w:rFonts w:ascii="Arial" w:eastAsia="Times New Roman" w:hAnsi="Arial" w:cs="Arial"/>
          <w:color w:val="2B2B2B"/>
          <w:sz w:val="20"/>
          <w:szCs w:val="20"/>
        </w:rPr>
        <w:t>Precision + Sensitivity)</w:t>
      </w:r>
    </w:p>
    <w:p w14:paraId="0482B424" w14:textId="77777777" w:rsidR="001C2069" w:rsidRPr="001C2069" w:rsidRDefault="001C2069" w:rsidP="001C2069">
      <w:pPr>
        <w:spacing w:line="450" w:lineRule="atLeast"/>
        <w:rPr>
          <w:rFonts w:ascii="Arial" w:eastAsia="Times New Roman" w:hAnsi="Arial" w:cs="Arial"/>
          <w:sz w:val="30"/>
          <w:szCs w:val="30"/>
        </w:rPr>
      </w:pPr>
    </w:p>
    <w:p w14:paraId="25456B79" w14:textId="77777777" w:rsidR="001C2069" w:rsidRPr="001C2069" w:rsidRDefault="001C2069" w:rsidP="001C2069">
      <w:pPr>
        <w:spacing w:before="375" w:after="375"/>
        <w:rPr>
          <w:rFonts w:ascii="Arial" w:eastAsia="Times New Roman" w:hAnsi="Arial" w:cs="Arial"/>
          <w:color w:val="2B2B2B"/>
          <w:sz w:val="20"/>
          <w:szCs w:val="20"/>
        </w:rPr>
      </w:pPr>
    </w:p>
    <w:p w14:paraId="7338C2BE" w14:textId="77777777" w:rsidR="001C2069" w:rsidRPr="001C2069" w:rsidRDefault="001C2069" w:rsidP="001C2069">
      <w:pPr>
        <w:rPr>
          <w:rFonts w:ascii="Times New Roman" w:eastAsia="Times New Roman" w:hAnsi="Times New Roman" w:cs="Times New Roman"/>
        </w:rPr>
      </w:pPr>
    </w:p>
    <w:p w14:paraId="6393DF4B" w14:textId="77777777" w:rsidR="001C2069" w:rsidRPr="00704878" w:rsidRDefault="001C2069" w:rsidP="00704878">
      <w:pPr>
        <w:pStyle w:val="NormalWeb"/>
        <w:spacing w:before="375" w:beforeAutospacing="0" w:after="375" w:afterAutospacing="0"/>
        <w:rPr>
          <w:rFonts w:ascii="Arial" w:hAnsi="Arial" w:cs="Arial"/>
          <w:color w:val="2B2B2B"/>
          <w:sz w:val="20"/>
          <w:szCs w:val="20"/>
        </w:rPr>
      </w:pPr>
    </w:p>
    <w:p w14:paraId="3AEA2C38" w14:textId="77777777" w:rsidR="00933698" w:rsidRDefault="00933698"/>
    <w:p w14:paraId="44AF305E" w14:textId="77777777" w:rsidR="00182C98" w:rsidRPr="00182C98" w:rsidRDefault="00182C98" w:rsidP="00182C98"/>
    <w:p w14:paraId="0FDF5FB1" w14:textId="77777777" w:rsidR="00182C98" w:rsidRDefault="00182C98" w:rsidP="00182C98"/>
    <w:p w14:paraId="0766BF1A" w14:textId="77777777" w:rsidR="00A9011C" w:rsidRDefault="00A9011C" w:rsidP="00182C98"/>
    <w:p w14:paraId="0BBE0BF6" w14:textId="77777777" w:rsidR="00A9011C" w:rsidRDefault="00A9011C" w:rsidP="00182C98">
      <w:r>
        <w:rPr>
          <w:noProof/>
        </w:rPr>
        <w:drawing>
          <wp:inline distT="0" distB="0" distL="0" distR="0" wp14:anchorId="639FE130" wp14:editId="078EE0EF">
            <wp:extent cx="3460090" cy="164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fication_report.png"/>
                    <pic:cNvPicPr/>
                  </pic:nvPicPr>
                  <pic:blipFill>
                    <a:blip r:embed="rId9">
                      <a:extLst>
                        <a:ext uri="{28A0092B-C50C-407E-A947-70E740481C1C}">
                          <a14:useLocalDpi xmlns:a14="http://schemas.microsoft.com/office/drawing/2010/main" val="0"/>
                        </a:ext>
                      </a:extLst>
                    </a:blip>
                    <a:stretch>
                      <a:fillRect/>
                    </a:stretch>
                  </pic:blipFill>
                  <pic:spPr>
                    <a:xfrm>
                      <a:off x="0" y="0"/>
                      <a:ext cx="3481173" cy="1651326"/>
                    </a:xfrm>
                    <a:prstGeom prst="rect">
                      <a:avLst/>
                    </a:prstGeom>
                  </pic:spPr>
                </pic:pic>
              </a:graphicData>
            </a:graphic>
          </wp:inline>
        </w:drawing>
      </w:r>
    </w:p>
    <w:p w14:paraId="14DD82BC" w14:textId="77777777" w:rsidR="00A9011C" w:rsidRDefault="00A9011C" w:rsidP="00182C98"/>
    <w:p w14:paraId="10ED19C7" w14:textId="77777777" w:rsidR="00A9011C" w:rsidRDefault="00A9011C" w:rsidP="00182C98"/>
    <w:p w14:paraId="73029299" w14:textId="77777777" w:rsidR="00A9011C" w:rsidRDefault="00A9011C" w:rsidP="00182C98"/>
    <w:p w14:paraId="44BEF756" w14:textId="77777777" w:rsidR="00A9011C" w:rsidRDefault="00A9011C" w:rsidP="00182C98"/>
    <w:p w14:paraId="6D236C8A" w14:textId="77777777" w:rsidR="00A9011C" w:rsidRPr="00182C98" w:rsidRDefault="00A9011C" w:rsidP="00182C98"/>
    <w:p w14:paraId="0307E339" w14:textId="77777777" w:rsidR="00182C98" w:rsidRPr="00182C98" w:rsidRDefault="00182C98" w:rsidP="00182C98"/>
    <w:p w14:paraId="60A4A333" w14:textId="77777777" w:rsidR="00182C98" w:rsidRDefault="00182C98" w:rsidP="00182C98"/>
    <w:p w14:paraId="2715BCCA" w14:textId="77777777" w:rsidR="00D7454A" w:rsidRPr="00430D20" w:rsidRDefault="00182C98" w:rsidP="00182C98">
      <w:pPr>
        <w:rPr>
          <w:rFonts w:ascii="Arial" w:hAnsi="Arial" w:cs="Arial"/>
          <w:color w:val="FF0000"/>
          <w:sz w:val="40"/>
          <w:szCs w:val="40"/>
        </w:rPr>
      </w:pPr>
      <w:r w:rsidRPr="00430D20">
        <w:rPr>
          <w:rFonts w:ascii="Arial" w:hAnsi="Arial" w:cs="Arial"/>
          <w:color w:val="FF0000"/>
          <w:sz w:val="40"/>
          <w:szCs w:val="40"/>
        </w:rPr>
        <w:t>From module:</w:t>
      </w:r>
    </w:p>
    <w:p w14:paraId="07F85306" w14:textId="77777777" w:rsidR="00182C98" w:rsidRPr="00182C98" w:rsidRDefault="00182C98" w:rsidP="00182C98">
      <w:pPr>
        <w:rPr>
          <w:rFonts w:ascii="Arial" w:hAnsi="Arial" w:cs="Arial"/>
          <w:color w:val="FF0000"/>
          <w:sz w:val="21"/>
          <w:szCs w:val="21"/>
        </w:rPr>
      </w:pPr>
    </w:p>
    <w:p w14:paraId="5C95C526" w14:textId="77777777" w:rsidR="00182C98" w:rsidRPr="00182C98" w:rsidRDefault="00182C98" w:rsidP="00182C98">
      <w:pPr>
        <w:rPr>
          <w:rFonts w:ascii="Arial" w:eastAsia="Times New Roman" w:hAnsi="Arial" w:cs="Arial"/>
          <w:sz w:val="21"/>
          <w:szCs w:val="21"/>
        </w:rPr>
      </w:pPr>
      <w:r w:rsidRPr="00182C98">
        <w:rPr>
          <w:rFonts w:ascii="Arial" w:eastAsia="Times New Roman" w:hAnsi="Arial" w:cs="Arial"/>
          <w:bCs/>
          <w:color w:val="2B2B2B"/>
          <w:sz w:val="21"/>
          <w:szCs w:val="21"/>
        </w:rPr>
        <w:t>Supervised learning</w:t>
      </w:r>
      <w:r w:rsidRPr="00182C98">
        <w:rPr>
          <w:rFonts w:ascii="Arial" w:eastAsia="Times New Roman" w:hAnsi="Arial" w:cs="Arial"/>
          <w:color w:val="2B2B2B"/>
          <w:sz w:val="21"/>
          <w:szCs w:val="21"/>
        </w:rPr>
        <w:t> deals with labeled data. An example of supervised learning might be to predict, based on data from previous patients, whether a new patient has diabetes.</w:t>
      </w:r>
    </w:p>
    <w:p w14:paraId="78B936F1" w14:textId="77777777" w:rsidR="00922464" w:rsidRDefault="00182C98" w:rsidP="00182C98">
      <w:pPr>
        <w:ind w:firstLine="720"/>
        <w:rPr>
          <w:rFonts w:ascii="Arial" w:hAnsi="Arial" w:cs="Arial"/>
          <w:sz w:val="21"/>
          <w:szCs w:val="21"/>
        </w:rPr>
      </w:pPr>
      <w:r>
        <w:rPr>
          <w:rFonts w:ascii="Arial" w:hAnsi="Arial" w:cs="Arial"/>
          <w:noProof/>
          <w:sz w:val="21"/>
          <w:szCs w:val="21"/>
        </w:rPr>
        <w:drawing>
          <wp:inline distT="0" distB="0" distL="0" distR="0" wp14:anchorId="0F57D2EB" wp14:editId="37434DA6">
            <wp:extent cx="2114739" cy="9091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mod.png"/>
                    <pic:cNvPicPr/>
                  </pic:nvPicPr>
                  <pic:blipFill>
                    <a:blip r:embed="rId10">
                      <a:extLst>
                        <a:ext uri="{28A0092B-C50C-407E-A947-70E740481C1C}">
                          <a14:useLocalDpi xmlns:a14="http://schemas.microsoft.com/office/drawing/2010/main" val="0"/>
                        </a:ext>
                      </a:extLst>
                    </a:blip>
                    <a:stretch>
                      <a:fillRect/>
                    </a:stretch>
                  </pic:blipFill>
                  <pic:spPr>
                    <a:xfrm>
                      <a:off x="0" y="0"/>
                      <a:ext cx="2193409" cy="942979"/>
                    </a:xfrm>
                    <a:prstGeom prst="rect">
                      <a:avLst/>
                    </a:prstGeom>
                  </pic:spPr>
                </pic:pic>
              </a:graphicData>
            </a:graphic>
          </wp:inline>
        </w:drawing>
      </w:r>
    </w:p>
    <w:p w14:paraId="747DAA38" w14:textId="77777777" w:rsidR="00922464" w:rsidRDefault="00922464" w:rsidP="00922464">
      <w:pPr>
        <w:rPr>
          <w:rFonts w:ascii="Arial" w:hAnsi="Arial" w:cs="Arial"/>
          <w:sz w:val="21"/>
          <w:szCs w:val="21"/>
        </w:rPr>
      </w:pPr>
    </w:p>
    <w:p w14:paraId="13F80B20" w14:textId="77777777" w:rsidR="00182C98" w:rsidRDefault="00182C98" w:rsidP="00922464">
      <w:pPr>
        <w:rPr>
          <w:rFonts w:ascii="Arial" w:hAnsi="Arial" w:cs="Arial"/>
          <w:sz w:val="21"/>
          <w:szCs w:val="21"/>
        </w:rPr>
      </w:pPr>
    </w:p>
    <w:p w14:paraId="2DCF89F1" w14:textId="77777777" w:rsidR="00922464" w:rsidRPr="00922464" w:rsidRDefault="00922464" w:rsidP="00922464">
      <w:pPr>
        <w:rPr>
          <w:rFonts w:ascii="Times New Roman" w:eastAsia="Times New Roman" w:hAnsi="Times New Roman" w:cs="Times New Roman"/>
        </w:rPr>
      </w:pPr>
      <w:r w:rsidRPr="00922464">
        <w:rPr>
          <w:rFonts w:ascii="Arial" w:eastAsia="Times New Roman" w:hAnsi="Arial" w:cs="Arial"/>
          <w:color w:val="2B2B2B"/>
          <w:sz w:val="21"/>
          <w:szCs w:val="21"/>
        </w:rPr>
        <w:t>Recall that </w:t>
      </w:r>
      <w:r w:rsidRPr="00922464">
        <w:rPr>
          <w:rFonts w:ascii="Arial" w:eastAsia="Times New Roman" w:hAnsi="Arial" w:cs="Arial"/>
          <w:b/>
          <w:bCs/>
          <w:color w:val="2B2B2B"/>
          <w:sz w:val="21"/>
          <w:szCs w:val="21"/>
        </w:rPr>
        <w:t>regression</w:t>
      </w:r>
      <w:r w:rsidRPr="00922464">
        <w:rPr>
          <w:rFonts w:ascii="Arial" w:eastAsia="Times New Roman" w:hAnsi="Arial" w:cs="Arial"/>
          <w:color w:val="2B2B2B"/>
          <w:sz w:val="21"/>
          <w:szCs w:val="21"/>
        </w:rPr>
        <w:t> is used to predict continuous variables. For example, let's say that we're interested in predicting a person's weight based on factors like height, dietary preferences, and exercise patterns. To accomplish this task, we would collect data on a number of people. The regression model's algorithms would attempt to learn patterns that exist among these factors. If presented with the data of a new person, the model would make a prediction of that person's weight, based on previously learned patterns from the dataset</w:t>
      </w:r>
      <w:r w:rsidRPr="00922464">
        <w:rPr>
          <w:rFonts w:ascii="Arial" w:eastAsia="Times New Roman" w:hAnsi="Arial" w:cs="Arial"/>
          <w:color w:val="2B2B2B"/>
          <w:sz w:val="30"/>
          <w:szCs w:val="30"/>
        </w:rPr>
        <w:t>.</w:t>
      </w:r>
    </w:p>
    <w:p w14:paraId="0DEBA8B0" w14:textId="77777777" w:rsidR="00922464" w:rsidRDefault="00922464" w:rsidP="00922464">
      <w:pPr>
        <w:rPr>
          <w:rFonts w:ascii="Arial" w:hAnsi="Arial" w:cs="Arial"/>
          <w:sz w:val="21"/>
          <w:szCs w:val="21"/>
        </w:rPr>
      </w:pPr>
    </w:p>
    <w:p w14:paraId="24B31C04" w14:textId="77777777" w:rsidR="00922464" w:rsidRPr="00922464" w:rsidRDefault="00922464" w:rsidP="00922464">
      <w:pPr>
        <w:spacing w:before="150" w:after="375"/>
        <w:rPr>
          <w:rFonts w:ascii="Arial" w:eastAsia="Times New Roman" w:hAnsi="Arial" w:cs="Arial"/>
          <w:color w:val="2B2B2B"/>
          <w:sz w:val="21"/>
          <w:szCs w:val="21"/>
        </w:rPr>
      </w:pPr>
      <w:r w:rsidRPr="00922464">
        <w:rPr>
          <w:rFonts w:ascii="Arial" w:eastAsia="Times New Roman" w:hAnsi="Arial" w:cs="Arial"/>
          <w:b/>
          <w:bCs/>
          <w:color w:val="2B2B2B"/>
          <w:sz w:val="21"/>
          <w:szCs w:val="21"/>
        </w:rPr>
        <w:t>Classification</w:t>
      </w:r>
      <w:r w:rsidRPr="00922464">
        <w:rPr>
          <w:rFonts w:ascii="Arial" w:eastAsia="Times New Roman" w:hAnsi="Arial" w:cs="Arial"/>
          <w:color w:val="2B2B2B"/>
          <w:sz w:val="21"/>
          <w:szCs w:val="21"/>
        </w:rPr>
        <w:t>, on the other hand, is used to predict discrete outcomes. For example. Let's say that we are interested in using a person's traits, such as age, sex, income, and geographic location, to predict how she or he will vote on a particular issue. The outcome, in this case, is whether the person will vote "Yes" or "No." The classification model's algorithms would attempt to learn patterns from the data, and if the model is successful, gain the ability to make accurate predictions for new voters.</w:t>
      </w:r>
    </w:p>
    <w:p w14:paraId="06468226" w14:textId="77777777" w:rsidR="00922464" w:rsidRPr="00922464" w:rsidRDefault="00922464" w:rsidP="00922464">
      <w:pPr>
        <w:rPr>
          <w:rFonts w:ascii="Times New Roman" w:eastAsia="Times New Roman" w:hAnsi="Times New Roman" w:cs="Times New Roman"/>
        </w:rPr>
      </w:pPr>
      <w:r w:rsidRPr="00922464">
        <w:rPr>
          <w:rFonts w:ascii="Arial" w:eastAsia="Times New Roman" w:hAnsi="Arial" w:cs="Arial"/>
          <w:color w:val="2B2B2B"/>
          <w:sz w:val="21"/>
          <w:szCs w:val="21"/>
        </w:rPr>
        <w:t>In our regression example, the target variable, or what we're trying to predict, is weight. Weight is a continuous variable—a person's weight can be any numerical value within a certain range</w:t>
      </w:r>
      <w:r w:rsidRPr="00922464">
        <w:rPr>
          <w:rFonts w:ascii="Arial" w:eastAsia="Times New Roman" w:hAnsi="Arial" w:cs="Arial"/>
          <w:color w:val="2B2B2B"/>
          <w:sz w:val="30"/>
          <w:szCs w:val="30"/>
        </w:rPr>
        <w:t>. </w:t>
      </w:r>
    </w:p>
    <w:p w14:paraId="59FBA439" w14:textId="77777777" w:rsidR="00922464" w:rsidRPr="00922464" w:rsidRDefault="00922464" w:rsidP="00922464">
      <w:pPr>
        <w:rPr>
          <w:rFonts w:ascii="Times New Roman" w:eastAsia="Times New Roman" w:hAnsi="Times New Roman" w:cs="Times New Roman"/>
        </w:rPr>
      </w:pPr>
    </w:p>
    <w:p w14:paraId="25D8164B" w14:textId="77777777" w:rsidR="00922464" w:rsidRPr="00922464" w:rsidRDefault="00922464" w:rsidP="00922464">
      <w:pPr>
        <w:spacing w:line="450" w:lineRule="atLeast"/>
        <w:rPr>
          <w:rFonts w:ascii="Arial" w:eastAsia="Times New Roman" w:hAnsi="Arial" w:cs="Arial"/>
          <w:sz w:val="21"/>
          <w:szCs w:val="21"/>
        </w:rPr>
      </w:pPr>
      <w:r w:rsidRPr="00922464">
        <w:rPr>
          <w:rFonts w:ascii="Arial" w:eastAsia="Times New Roman" w:hAnsi="Arial" w:cs="Arial"/>
          <w:b/>
          <w:bCs/>
          <w:sz w:val="21"/>
          <w:szCs w:val="21"/>
        </w:rPr>
        <w:lastRenderedPageBreak/>
        <w:t>Features</w:t>
      </w:r>
      <w:r w:rsidRPr="00922464">
        <w:rPr>
          <w:rFonts w:ascii="Arial" w:eastAsia="Times New Roman" w:hAnsi="Arial" w:cs="Arial"/>
          <w:sz w:val="21"/>
          <w:szCs w:val="21"/>
        </w:rPr>
        <w:t> are the variables used to make a prediction. </w:t>
      </w:r>
      <w:r w:rsidRPr="00922464">
        <w:rPr>
          <w:rFonts w:ascii="Arial" w:eastAsia="Times New Roman" w:hAnsi="Arial" w:cs="Arial"/>
          <w:b/>
          <w:bCs/>
          <w:sz w:val="21"/>
          <w:szCs w:val="21"/>
        </w:rPr>
        <w:t>Target</w:t>
      </w:r>
      <w:r w:rsidRPr="00922464">
        <w:rPr>
          <w:rFonts w:ascii="Arial" w:eastAsia="Times New Roman" w:hAnsi="Arial" w:cs="Arial"/>
          <w:sz w:val="21"/>
          <w:szCs w:val="21"/>
        </w:rPr>
        <w:t> is the predicted outcome.</w:t>
      </w:r>
    </w:p>
    <w:p w14:paraId="6DDC1130" w14:textId="77777777" w:rsidR="00922464" w:rsidRPr="00922464" w:rsidRDefault="00922464" w:rsidP="00922464">
      <w:pPr>
        <w:rPr>
          <w:rFonts w:ascii="Times New Roman" w:eastAsia="Times New Roman" w:hAnsi="Times New Roman" w:cs="Times New Roman"/>
        </w:rPr>
      </w:pPr>
    </w:p>
    <w:p w14:paraId="2E8C4564" w14:textId="77777777" w:rsidR="00922464" w:rsidRDefault="00922464" w:rsidP="00922464">
      <w:pPr>
        <w:rPr>
          <w:rFonts w:ascii="Arial" w:eastAsia="Times New Roman" w:hAnsi="Arial" w:cs="Arial"/>
          <w:color w:val="464646"/>
          <w:sz w:val="21"/>
          <w:szCs w:val="21"/>
          <w:shd w:val="clear" w:color="auto" w:fill="FFFFFF"/>
        </w:rPr>
      </w:pPr>
      <w:r>
        <w:rPr>
          <w:rFonts w:ascii="Arial" w:eastAsia="Times New Roman" w:hAnsi="Arial" w:cs="Arial"/>
          <w:color w:val="464646"/>
          <w:sz w:val="21"/>
          <w:szCs w:val="21"/>
          <w:shd w:val="clear" w:color="auto" w:fill="FFFFFF"/>
        </w:rPr>
        <w:t>20.2.4</w:t>
      </w:r>
    </w:p>
    <w:p w14:paraId="564ED6FB" w14:textId="77777777" w:rsidR="00922464" w:rsidRPr="00922464" w:rsidRDefault="00922464" w:rsidP="00922464">
      <w:pPr>
        <w:rPr>
          <w:rFonts w:ascii="Times New Roman" w:eastAsia="Times New Roman" w:hAnsi="Times New Roman" w:cs="Times New Roman"/>
          <w:sz w:val="21"/>
          <w:szCs w:val="21"/>
        </w:rPr>
      </w:pPr>
      <w:r w:rsidRPr="00922464">
        <w:rPr>
          <w:rFonts w:ascii="Arial" w:eastAsia="Times New Roman" w:hAnsi="Arial" w:cs="Arial"/>
          <w:color w:val="464646"/>
          <w:sz w:val="21"/>
          <w:szCs w:val="21"/>
          <w:shd w:val="clear" w:color="auto" w:fill="FFFFFF"/>
        </w:rPr>
        <w:t>The first model you will use is logistic regression, a popular classification model. She explains that despite its name, logistic regression is actually not a regression model. It is a classification model. With logistic regression, it is possible to try to answer questions such as whether a credit card holder is likely to miss a payment in the next month.</w:t>
      </w:r>
    </w:p>
    <w:p w14:paraId="299A4A3B" w14:textId="77777777" w:rsidR="00922464" w:rsidRDefault="00922464" w:rsidP="00922464">
      <w:pPr>
        <w:rPr>
          <w:rFonts w:ascii="Arial" w:hAnsi="Arial" w:cs="Arial"/>
          <w:sz w:val="21"/>
          <w:szCs w:val="21"/>
        </w:rPr>
      </w:pPr>
    </w:p>
    <w:p w14:paraId="1F1E7441" w14:textId="77777777" w:rsidR="0072665A" w:rsidRDefault="0072665A" w:rsidP="0072665A">
      <w:pPr>
        <w:rPr>
          <w:rFonts w:ascii="Arial" w:eastAsia="Times New Roman" w:hAnsi="Arial" w:cs="Arial"/>
          <w:color w:val="2B2B2B"/>
          <w:sz w:val="21"/>
          <w:szCs w:val="21"/>
        </w:rPr>
      </w:pPr>
      <w:r w:rsidRPr="0072665A">
        <w:rPr>
          <w:rFonts w:ascii="Arial" w:eastAsia="Times New Roman" w:hAnsi="Arial" w:cs="Arial"/>
          <w:b/>
          <w:bCs/>
          <w:color w:val="2B2B2B"/>
          <w:sz w:val="21"/>
          <w:szCs w:val="21"/>
        </w:rPr>
        <w:t>Logistic regression</w:t>
      </w:r>
      <w:r w:rsidRPr="0072665A">
        <w:rPr>
          <w:rFonts w:ascii="Arial" w:eastAsia="Times New Roman" w:hAnsi="Arial" w:cs="Arial"/>
          <w:color w:val="2B2B2B"/>
          <w:sz w:val="21"/>
          <w:szCs w:val="21"/>
        </w:rPr>
        <w:t> predicts binary outcomes, meaning that there are only two possible outcomes. An example of logistic regression might be to decide, based on personal information, whether to approve a credit card application. Multiple variables, such as an applicant's age and income, are assessed to arrive at one of two answers: to approve or to deny the application.</w:t>
      </w:r>
    </w:p>
    <w:p w14:paraId="6E5EABA4" w14:textId="77777777" w:rsidR="0072665A" w:rsidRDefault="0072665A" w:rsidP="0072665A">
      <w:pPr>
        <w:rPr>
          <w:rFonts w:ascii="Times New Roman" w:eastAsia="Times New Roman" w:hAnsi="Times New Roman" w:cs="Times New Roman"/>
          <w:sz w:val="21"/>
          <w:szCs w:val="21"/>
        </w:rPr>
      </w:pPr>
    </w:p>
    <w:p w14:paraId="40EB9E1A" w14:textId="77777777" w:rsidR="0072665A" w:rsidRPr="0072665A" w:rsidRDefault="0072665A" w:rsidP="0072665A">
      <w:pPr>
        <w:rPr>
          <w:rFonts w:ascii="Times New Roman" w:eastAsia="Times New Roman" w:hAnsi="Times New Roman" w:cs="Times New Roman"/>
          <w:sz w:val="21"/>
          <w:szCs w:val="21"/>
        </w:rPr>
      </w:pPr>
      <w:r w:rsidRPr="0072665A">
        <w:rPr>
          <w:rFonts w:ascii="Arial" w:eastAsia="Times New Roman" w:hAnsi="Arial" w:cs="Arial"/>
          <w:color w:val="2B2B2B"/>
          <w:sz w:val="21"/>
          <w:szCs w:val="21"/>
        </w:rPr>
        <w:t>In other words, a logistic regression model analyzes the available data, and when presented with a new sample, mathematically determines its probability of belonging to a class. If the probability is above a certain cutoff point, the sample is assigned to that class. If the probability is less than the cutoff point, the sample is assigned to the other class.</w:t>
      </w:r>
    </w:p>
    <w:p w14:paraId="2A1D1819" w14:textId="77777777" w:rsidR="0072665A" w:rsidRPr="0072665A" w:rsidRDefault="0072665A" w:rsidP="0072665A">
      <w:pPr>
        <w:rPr>
          <w:rFonts w:ascii="Times New Roman" w:eastAsia="Times New Roman" w:hAnsi="Times New Roman" w:cs="Times New Roman"/>
          <w:sz w:val="21"/>
          <w:szCs w:val="21"/>
        </w:rPr>
      </w:pPr>
    </w:p>
    <w:p w14:paraId="076B36ED" w14:textId="77777777" w:rsidR="000C2DAF" w:rsidRDefault="000C2DAF" w:rsidP="00922464">
      <w:pPr>
        <w:rPr>
          <w:rFonts w:ascii="Arial" w:hAnsi="Arial" w:cs="Arial"/>
          <w:b/>
          <w:sz w:val="40"/>
          <w:szCs w:val="40"/>
        </w:rPr>
      </w:pPr>
    </w:p>
    <w:p w14:paraId="69AB0540" w14:textId="77777777" w:rsidR="000C2DAF" w:rsidRDefault="000C2DAF" w:rsidP="00922464">
      <w:pPr>
        <w:rPr>
          <w:rFonts w:ascii="Arial" w:hAnsi="Arial" w:cs="Arial"/>
          <w:b/>
          <w:sz w:val="40"/>
          <w:szCs w:val="40"/>
        </w:rPr>
      </w:pPr>
    </w:p>
    <w:p w14:paraId="3FF1B01E" w14:textId="77777777" w:rsidR="000C2DAF" w:rsidRDefault="000C2DAF" w:rsidP="00922464">
      <w:pPr>
        <w:rPr>
          <w:rFonts w:ascii="Arial" w:hAnsi="Arial" w:cs="Arial"/>
          <w:b/>
          <w:sz w:val="40"/>
          <w:szCs w:val="40"/>
        </w:rPr>
      </w:pPr>
    </w:p>
    <w:p w14:paraId="7661B607" w14:textId="77777777" w:rsidR="000C2DAF" w:rsidRDefault="000C2DAF" w:rsidP="00922464">
      <w:pPr>
        <w:rPr>
          <w:rFonts w:ascii="Arial" w:hAnsi="Arial" w:cs="Arial"/>
          <w:b/>
          <w:sz w:val="40"/>
          <w:szCs w:val="40"/>
        </w:rPr>
      </w:pPr>
    </w:p>
    <w:p w14:paraId="393249F4" w14:textId="1D912C79" w:rsidR="0072665A" w:rsidRDefault="008D6328" w:rsidP="00922464">
      <w:pPr>
        <w:rPr>
          <w:rFonts w:ascii="Arial" w:hAnsi="Arial" w:cs="Arial"/>
          <w:b/>
          <w:sz w:val="40"/>
          <w:szCs w:val="40"/>
        </w:rPr>
      </w:pPr>
      <w:r>
        <w:rPr>
          <w:rFonts w:ascii="Arial" w:hAnsi="Arial" w:cs="Arial"/>
          <w:b/>
          <w:sz w:val="40"/>
          <w:szCs w:val="40"/>
        </w:rPr>
        <w:t>README DRAFT</w:t>
      </w:r>
    </w:p>
    <w:p w14:paraId="6563D03B" w14:textId="41386311" w:rsidR="000C2DAF" w:rsidRDefault="000C2DAF" w:rsidP="00922464">
      <w:pPr>
        <w:rPr>
          <w:rFonts w:ascii="Arial" w:hAnsi="Arial" w:cs="Arial"/>
          <w:b/>
          <w:sz w:val="40"/>
          <w:szCs w:val="40"/>
        </w:rPr>
      </w:pPr>
    </w:p>
    <w:p w14:paraId="2B3D51C7" w14:textId="37D45928" w:rsidR="000C2DAF" w:rsidRPr="004324EA" w:rsidRDefault="000C2DAF" w:rsidP="00922464">
      <w:pPr>
        <w:rPr>
          <w:rFonts w:ascii="Arial" w:hAnsi="Arial" w:cs="Arial"/>
          <w:b/>
          <w:sz w:val="28"/>
          <w:szCs w:val="28"/>
        </w:rPr>
      </w:pPr>
      <w:r>
        <w:rPr>
          <w:rFonts w:ascii="Arial" w:hAnsi="Arial" w:cs="Arial"/>
          <w:b/>
          <w:sz w:val="40"/>
          <w:szCs w:val="40"/>
        </w:rPr>
        <w:t xml:space="preserve">## </w:t>
      </w:r>
      <w:r w:rsidRPr="004324EA">
        <w:rPr>
          <w:rFonts w:ascii="Arial" w:hAnsi="Arial" w:cs="Arial"/>
          <w:b/>
          <w:sz w:val="28"/>
          <w:szCs w:val="28"/>
        </w:rPr>
        <w:t>Communication Protocols:</w:t>
      </w:r>
    </w:p>
    <w:p w14:paraId="686D3144" w14:textId="6AC35171" w:rsidR="000C2DAF" w:rsidRDefault="000C2DAF" w:rsidP="00922464">
      <w:pPr>
        <w:rPr>
          <w:rFonts w:ascii="Arial" w:hAnsi="Arial" w:cs="Arial"/>
          <w:b/>
          <w:sz w:val="40"/>
          <w:szCs w:val="40"/>
        </w:rPr>
      </w:pPr>
      <w:r>
        <w:rPr>
          <w:rFonts w:ascii="Arial" w:hAnsi="Arial" w:cs="Arial"/>
          <w:b/>
          <w:sz w:val="40"/>
          <w:szCs w:val="40"/>
        </w:rPr>
        <w:t xml:space="preserve"> </w:t>
      </w:r>
    </w:p>
    <w:p w14:paraId="62185116" w14:textId="14B76B6C" w:rsidR="000C2DAF" w:rsidRDefault="000C2DAF" w:rsidP="00922464">
      <w:pPr>
        <w:rPr>
          <w:rFonts w:ascii="Arial" w:hAnsi="Arial" w:cs="Arial"/>
          <w:sz w:val="22"/>
          <w:szCs w:val="22"/>
        </w:rPr>
      </w:pPr>
      <w:r>
        <w:rPr>
          <w:rFonts w:ascii="Arial" w:hAnsi="Arial" w:cs="Arial"/>
          <w:sz w:val="22"/>
          <w:szCs w:val="22"/>
        </w:rPr>
        <w:t xml:space="preserve">The team’s communication protocols will </w:t>
      </w:r>
      <w:r w:rsidR="0045583E">
        <w:rPr>
          <w:rFonts w:ascii="Arial" w:hAnsi="Arial" w:cs="Arial"/>
          <w:sz w:val="22"/>
          <w:szCs w:val="22"/>
        </w:rPr>
        <w:t xml:space="preserve">be relatively the </w:t>
      </w:r>
      <w:r>
        <w:rPr>
          <w:rFonts w:ascii="Arial" w:hAnsi="Arial" w:cs="Arial"/>
          <w:sz w:val="22"/>
          <w:szCs w:val="22"/>
        </w:rPr>
        <w:t xml:space="preserve">same for all segments of the project. The team is aware of the importance of </w:t>
      </w:r>
      <w:r w:rsidR="00666937">
        <w:rPr>
          <w:rFonts w:ascii="Arial" w:hAnsi="Arial" w:cs="Arial"/>
          <w:sz w:val="22"/>
          <w:szCs w:val="22"/>
        </w:rPr>
        <w:t>communicating</w:t>
      </w:r>
      <w:r>
        <w:rPr>
          <w:rFonts w:ascii="Arial" w:hAnsi="Arial" w:cs="Arial"/>
          <w:sz w:val="22"/>
          <w:szCs w:val="22"/>
        </w:rPr>
        <w:t xml:space="preserve"> with each other</w:t>
      </w:r>
      <w:r w:rsidR="00666937">
        <w:rPr>
          <w:rFonts w:ascii="Arial" w:hAnsi="Arial" w:cs="Arial"/>
          <w:sz w:val="22"/>
          <w:szCs w:val="22"/>
        </w:rPr>
        <w:t xml:space="preserve"> in order to achieve a successful project outcome. We will continue to respect lines communication, address any disagreements early on, and</w:t>
      </w:r>
      <w:r w:rsidR="0045583E">
        <w:rPr>
          <w:rFonts w:ascii="Arial" w:hAnsi="Arial" w:cs="Arial"/>
          <w:sz w:val="22"/>
          <w:szCs w:val="22"/>
        </w:rPr>
        <w:t xml:space="preserve"> collectively work on </w:t>
      </w:r>
      <w:r w:rsidR="00666937">
        <w:rPr>
          <w:rFonts w:ascii="Arial" w:hAnsi="Arial" w:cs="Arial"/>
          <w:sz w:val="22"/>
          <w:szCs w:val="22"/>
        </w:rPr>
        <w:t xml:space="preserve">assignments distributed according to function and expertise. </w:t>
      </w:r>
    </w:p>
    <w:p w14:paraId="533E0D38" w14:textId="0E8DF9F5" w:rsidR="0045583E" w:rsidRDefault="0045583E" w:rsidP="00922464">
      <w:pPr>
        <w:rPr>
          <w:rFonts w:ascii="Arial" w:hAnsi="Arial" w:cs="Arial"/>
          <w:sz w:val="22"/>
          <w:szCs w:val="22"/>
        </w:rPr>
      </w:pPr>
    </w:p>
    <w:p w14:paraId="77BAF2F5" w14:textId="1A871BB2" w:rsidR="0045583E" w:rsidRDefault="0045583E" w:rsidP="00922464">
      <w:pPr>
        <w:rPr>
          <w:rFonts w:ascii="Arial" w:hAnsi="Arial" w:cs="Arial"/>
          <w:sz w:val="22"/>
          <w:szCs w:val="22"/>
        </w:rPr>
      </w:pPr>
      <w:r>
        <w:rPr>
          <w:rFonts w:ascii="Arial" w:hAnsi="Arial" w:cs="Arial"/>
          <w:sz w:val="22"/>
          <w:szCs w:val="22"/>
        </w:rPr>
        <w:t>For segment two, we added the following protocols</w:t>
      </w:r>
      <w:r w:rsidR="00983C85">
        <w:rPr>
          <w:rFonts w:ascii="Arial" w:hAnsi="Arial" w:cs="Arial"/>
          <w:sz w:val="22"/>
          <w:szCs w:val="22"/>
        </w:rPr>
        <w:t>:</w:t>
      </w:r>
    </w:p>
    <w:p w14:paraId="4C3E33C9" w14:textId="77777777" w:rsidR="00BF17E8" w:rsidRDefault="00BF17E8" w:rsidP="00922464">
      <w:pPr>
        <w:rPr>
          <w:rFonts w:ascii="Arial" w:hAnsi="Arial" w:cs="Arial"/>
          <w:sz w:val="22"/>
          <w:szCs w:val="22"/>
        </w:rPr>
      </w:pPr>
    </w:p>
    <w:p w14:paraId="2326801E" w14:textId="45B0D9CD" w:rsidR="00BF17E8" w:rsidRDefault="00BF17E8" w:rsidP="00BF17E8">
      <w:pPr>
        <w:pStyle w:val="ListParagraph"/>
        <w:numPr>
          <w:ilvl w:val="0"/>
          <w:numId w:val="1"/>
        </w:numPr>
        <w:rPr>
          <w:rFonts w:ascii="Arial" w:hAnsi="Arial" w:cs="Arial"/>
          <w:sz w:val="22"/>
          <w:szCs w:val="22"/>
        </w:rPr>
      </w:pPr>
      <w:r>
        <w:rPr>
          <w:rFonts w:ascii="Arial" w:hAnsi="Arial" w:cs="Arial"/>
          <w:sz w:val="22"/>
          <w:szCs w:val="22"/>
        </w:rPr>
        <w:t>Discuss the team’s goals and objectives</w:t>
      </w:r>
      <w:r>
        <w:rPr>
          <w:rFonts w:ascii="Arial" w:hAnsi="Arial" w:cs="Arial"/>
          <w:sz w:val="22"/>
          <w:szCs w:val="22"/>
        </w:rPr>
        <w:t xml:space="preserve"> during the given segment</w:t>
      </w:r>
    </w:p>
    <w:p w14:paraId="2CA0576E" w14:textId="26F986C7" w:rsidR="00BF17E8" w:rsidRDefault="00BF17E8" w:rsidP="00BF17E8">
      <w:pPr>
        <w:pStyle w:val="ListParagraph"/>
        <w:numPr>
          <w:ilvl w:val="0"/>
          <w:numId w:val="1"/>
        </w:numPr>
        <w:rPr>
          <w:rFonts w:ascii="Arial" w:hAnsi="Arial" w:cs="Arial"/>
          <w:sz w:val="22"/>
          <w:szCs w:val="22"/>
        </w:rPr>
      </w:pPr>
      <w:r>
        <w:rPr>
          <w:rFonts w:ascii="Arial" w:hAnsi="Arial" w:cs="Arial"/>
          <w:sz w:val="22"/>
          <w:szCs w:val="22"/>
        </w:rPr>
        <w:t xml:space="preserve">Roles </w:t>
      </w:r>
      <w:r w:rsidR="009C2CB7">
        <w:rPr>
          <w:rFonts w:ascii="Arial" w:hAnsi="Arial" w:cs="Arial"/>
          <w:sz w:val="22"/>
          <w:szCs w:val="22"/>
        </w:rPr>
        <w:t xml:space="preserve">and requirements </w:t>
      </w:r>
      <w:r>
        <w:rPr>
          <w:rFonts w:ascii="Arial" w:hAnsi="Arial" w:cs="Arial"/>
          <w:sz w:val="22"/>
          <w:szCs w:val="22"/>
        </w:rPr>
        <w:t>are clearly defined</w:t>
      </w:r>
    </w:p>
    <w:p w14:paraId="1950AAE7" w14:textId="3B2C744A" w:rsidR="0045583E" w:rsidRPr="00BF17E8" w:rsidRDefault="00BF17E8" w:rsidP="00BF17E8">
      <w:pPr>
        <w:pStyle w:val="ListParagraph"/>
        <w:numPr>
          <w:ilvl w:val="0"/>
          <w:numId w:val="1"/>
        </w:numPr>
        <w:rPr>
          <w:rFonts w:ascii="Arial" w:hAnsi="Arial" w:cs="Arial"/>
          <w:sz w:val="22"/>
          <w:szCs w:val="22"/>
        </w:rPr>
      </w:pPr>
      <w:r>
        <w:rPr>
          <w:rFonts w:ascii="Arial" w:hAnsi="Arial" w:cs="Arial"/>
          <w:sz w:val="22"/>
          <w:szCs w:val="22"/>
        </w:rPr>
        <w:t>Set regular communication goals, types, and schedules</w:t>
      </w:r>
    </w:p>
    <w:p w14:paraId="470705E5" w14:textId="019C86C4" w:rsidR="0045583E" w:rsidRDefault="0045583E" w:rsidP="0045583E">
      <w:pPr>
        <w:pStyle w:val="ListParagraph"/>
        <w:numPr>
          <w:ilvl w:val="0"/>
          <w:numId w:val="1"/>
        </w:numPr>
        <w:rPr>
          <w:rFonts w:ascii="Arial" w:hAnsi="Arial" w:cs="Arial"/>
          <w:sz w:val="22"/>
          <w:szCs w:val="22"/>
        </w:rPr>
      </w:pPr>
      <w:r>
        <w:rPr>
          <w:rFonts w:ascii="Arial" w:hAnsi="Arial" w:cs="Arial"/>
          <w:sz w:val="22"/>
          <w:szCs w:val="22"/>
        </w:rPr>
        <w:t>Increase group meetings via Zoom</w:t>
      </w:r>
      <w:r w:rsidR="00983C85">
        <w:rPr>
          <w:rFonts w:ascii="Arial" w:hAnsi="Arial" w:cs="Arial"/>
          <w:sz w:val="22"/>
          <w:szCs w:val="22"/>
        </w:rPr>
        <w:t xml:space="preserve"> </w:t>
      </w:r>
      <w:r w:rsidR="00BF17E8">
        <w:rPr>
          <w:rFonts w:ascii="Arial" w:hAnsi="Arial" w:cs="Arial"/>
          <w:sz w:val="22"/>
          <w:szCs w:val="22"/>
        </w:rPr>
        <w:t>to clearly define scope, resources, and timeline</w:t>
      </w:r>
    </w:p>
    <w:p w14:paraId="67ED7EE4" w14:textId="0070E1DE" w:rsidR="00BF17E8" w:rsidRDefault="00BF17E8" w:rsidP="0045583E">
      <w:pPr>
        <w:pStyle w:val="ListParagraph"/>
        <w:numPr>
          <w:ilvl w:val="0"/>
          <w:numId w:val="1"/>
        </w:numPr>
        <w:rPr>
          <w:rFonts w:ascii="Arial" w:hAnsi="Arial" w:cs="Arial"/>
          <w:sz w:val="22"/>
          <w:szCs w:val="22"/>
        </w:rPr>
      </w:pPr>
      <w:r>
        <w:rPr>
          <w:rFonts w:ascii="Arial" w:hAnsi="Arial" w:cs="Arial"/>
          <w:sz w:val="22"/>
          <w:szCs w:val="22"/>
        </w:rPr>
        <w:t xml:space="preserve">Continue group messages in Slack </w:t>
      </w:r>
    </w:p>
    <w:p w14:paraId="64480592" w14:textId="25D40859" w:rsidR="00983C85" w:rsidRDefault="00983C85" w:rsidP="0045583E">
      <w:pPr>
        <w:pStyle w:val="ListParagraph"/>
        <w:numPr>
          <w:ilvl w:val="0"/>
          <w:numId w:val="1"/>
        </w:numPr>
        <w:rPr>
          <w:rFonts w:ascii="Arial" w:hAnsi="Arial" w:cs="Arial"/>
          <w:sz w:val="22"/>
          <w:szCs w:val="22"/>
        </w:rPr>
      </w:pPr>
      <w:r>
        <w:rPr>
          <w:rFonts w:ascii="Arial" w:hAnsi="Arial" w:cs="Arial"/>
          <w:sz w:val="22"/>
          <w:szCs w:val="22"/>
        </w:rPr>
        <w:t>Milestone status is regularly reported to the team</w:t>
      </w:r>
    </w:p>
    <w:p w14:paraId="52510CEE" w14:textId="4DB435DE" w:rsidR="00983C85" w:rsidRDefault="00983C85" w:rsidP="0045583E">
      <w:pPr>
        <w:pStyle w:val="ListParagraph"/>
        <w:numPr>
          <w:ilvl w:val="0"/>
          <w:numId w:val="1"/>
        </w:numPr>
        <w:rPr>
          <w:rFonts w:ascii="Arial" w:hAnsi="Arial" w:cs="Arial"/>
          <w:sz w:val="22"/>
          <w:szCs w:val="22"/>
        </w:rPr>
      </w:pPr>
      <w:r>
        <w:rPr>
          <w:rFonts w:ascii="Arial" w:hAnsi="Arial" w:cs="Arial"/>
          <w:sz w:val="22"/>
          <w:szCs w:val="22"/>
        </w:rPr>
        <w:t>Attend office hours to ask questions and ensure the project is on the right track</w:t>
      </w:r>
    </w:p>
    <w:p w14:paraId="15835A9F" w14:textId="42860543" w:rsidR="009C2CB7" w:rsidRDefault="009C2CB7" w:rsidP="0045583E">
      <w:pPr>
        <w:pStyle w:val="ListParagraph"/>
        <w:numPr>
          <w:ilvl w:val="0"/>
          <w:numId w:val="1"/>
        </w:numPr>
        <w:rPr>
          <w:rFonts w:ascii="Arial" w:hAnsi="Arial" w:cs="Arial"/>
          <w:sz w:val="22"/>
          <w:szCs w:val="22"/>
        </w:rPr>
      </w:pPr>
      <w:r>
        <w:rPr>
          <w:rFonts w:ascii="Arial" w:hAnsi="Arial" w:cs="Arial"/>
          <w:sz w:val="22"/>
          <w:szCs w:val="22"/>
        </w:rPr>
        <w:t>Motivate each other</w:t>
      </w:r>
    </w:p>
    <w:p w14:paraId="2A84A78B" w14:textId="3A8284FB" w:rsidR="009C2CB7" w:rsidRDefault="009C2CB7" w:rsidP="0045583E">
      <w:pPr>
        <w:pStyle w:val="ListParagraph"/>
        <w:numPr>
          <w:ilvl w:val="0"/>
          <w:numId w:val="1"/>
        </w:numPr>
        <w:rPr>
          <w:rFonts w:ascii="Arial" w:hAnsi="Arial" w:cs="Arial"/>
          <w:sz w:val="22"/>
          <w:szCs w:val="22"/>
        </w:rPr>
      </w:pPr>
      <w:r>
        <w:rPr>
          <w:rFonts w:ascii="Arial" w:hAnsi="Arial" w:cs="Arial"/>
          <w:sz w:val="22"/>
          <w:szCs w:val="22"/>
        </w:rPr>
        <w:t>Recognize and praise a member’s great work</w:t>
      </w:r>
    </w:p>
    <w:p w14:paraId="0F8BD0BF" w14:textId="64FE651C" w:rsidR="0045583E" w:rsidRDefault="0045583E" w:rsidP="00983C85">
      <w:pPr>
        <w:pStyle w:val="ListParagraph"/>
        <w:rPr>
          <w:rFonts w:ascii="Arial" w:hAnsi="Arial" w:cs="Arial"/>
          <w:sz w:val="22"/>
          <w:szCs w:val="22"/>
        </w:rPr>
      </w:pPr>
    </w:p>
    <w:p w14:paraId="0E79C542" w14:textId="70911F88" w:rsidR="004324EA" w:rsidRDefault="004324EA" w:rsidP="00983C85">
      <w:pPr>
        <w:pStyle w:val="ListParagraph"/>
        <w:rPr>
          <w:rFonts w:ascii="Arial" w:hAnsi="Arial" w:cs="Arial"/>
          <w:sz w:val="22"/>
          <w:szCs w:val="22"/>
        </w:rPr>
      </w:pPr>
    </w:p>
    <w:p w14:paraId="0A73AB35" w14:textId="127BBB0B" w:rsidR="004324EA" w:rsidRDefault="004324EA" w:rsidP="00983C85">
      <w:pPr>
        <w:pStyle w:val="ListParagraph"/>
        <w:rPr>
          <w:rFonts w:ascii="Arial" w:hAnsi="Arial" w:cs="Arial"/>
          <w:sz w:val="22"/>
          <w:szCs w:val="22"/>
        </w:rPr>
      </w:pPr>
    </w:p>
    <w:p w14:paraId="2FC33D9C" w14:textId="56932E8C" w:rsidR="004324EA" w:rsidRDefault="004324EA" w:rsidP="00983C85">
      <w:pPr>
        <w:pStyle w:val="ListParagraph"/>
        <w:rPr>
          <w:rFonts w:ascii="Arial" w:hAnsi="Arial" w:cs="Arial"/>
          <w:b/>
          <w:sz w:val="28"/>
          <w:szCs w:val="28"/>
        </w:rPr>
      </w:pPr>
      <w:r>
        <w:rPr>
          <w:rFonts w:ascii="Arial" w:hAnsi="Arial" w:cs="Arial"/>
          <w:b/>
          <w:sz w:val="22"/>
          <w:szCs w:val="22"/>
        </w:rPr>
        <w:t xml:space="preserve">## </w:t>
      </w:r>
      <w:r w:rsidRPr="004324EA">
        <w:rPr>
          <w:rFonts w:ascii="Arial" w:hAnsi="Arial" w:cs="Arial"/>
          <w:b/>
          <w:sz w:val="28"/>
          <w:szCs w:val="28"/>
        </w:rPr>
        <w:t>Outline of Project:</w:t>
      </w:r>
      <w:r w:rsidR="00A60910">
        <w:rPr>
          <w:rFonts w:ascii="Arial" w:hAnsi="Arial" w:cs="Arial"/>
          <w:b/>
          <w:sz w:val="28"/>
          <w:szCs w:val="28"/>
        </w:rPr>
        <w:t xml:space="preserve"> </w:t>
      </w:r>
    </w:p>
    <w:p w14:paraId="676D9197" w14:textId="77777777" w:rsidR="00A60910" w:rsidRDefault="00A60910" w:rsidP="00983C85">
      <w:pPr>
        <w:pStyle w:val="ListParagraph"/>
        <w:rPr>
          <w:rFonts w:ascii="Arial" w:hAnsi="Arial" w:cs="Arial"/>
          <w:b/>
          <w:sz w:val="28"/>
          <w:szCs w:val="28"/>
        </w:rPr>
      </w:pPr>
      <w:bookmarkStart w:id="0" w:name="_GoBack"/>
      <w:bookmarkEnd w:id="0"/>
    </w:p>
    <w:p w14:paraId="67CF41D3" w14:textId="2CB27DDC" w:rsidR="00A60910" w:rsidRPr="00A60910" w:rsidRDefault="00A60910" w:rsidP="00983C85">
      <w:pPr>
        <w:pStyle w:val="ListParagraph"/>
        <w:rPr>
          <w:rFonts w:ascii="Arial" w:hAnsi="Arial" w:cs="Arial"/>
          <w:b/>
          <w:color w:val="FF0000"/>
          <w:sz w:val="28"/>
          <w:szCs w:val="28"/>
        </w:rPr>
      </w:pPr>
      <w:r w:rsidRPr="00A60910">
        <w:rPr>
          <w:rFonts w:ascii="Arial" w:hAnsi="Arial" w:cs="Arial"/>
          <w:b/>
          <w:color w:val="FF0000"/>
          <w:sz w:val="28"/>
          <w:szCs w:val="28"/>
        </w:rPr>
        <w:t>Note: We need to fill the blanks. This is the module’s Rubric</w:t>
      </w:r>
    </w:p>
    <w:p w14:paraId="22C550A0" w14:textId="1234ADB7" w:rsidR="004324EA" w:rsidRDefault="004324EA" w:rsidP="00983C85">
      <w:pPr>
        <w:pStyle w:val="ListParagraph"/>
        <w:rPr>
          <w:rFonts w:ascii="Arial" w:hAnsi="Arial" w:cs="Arial"/>
          <w:b/>
          <w:sz w:val="22"/>
          <w:szCs w:val="22"/>
        </w:rPr>
      </w:pPr>
      <w:r>
        <w:rPr>
          <w:rFonts w:ascii="Arial" w:hAnsi="Arial" w:cs="Arial"/>
          <w:b/>
          <w:sz w:val="22"/>
          <w:szCs w:val="22"/>
        </w:rPr>
        <w:t xml:space="preserve"> </w:t>
      </w:r>
    </w:p>
    <w:p w14:paraId="09F90207" w14:textId="617538C1" w:rsidR="004324EA" w:rsidRDefault="004324EA" w:rsidP="00983C85">
      <w:pPr>
        <w:pStyle w:val="ListParagraph"/>
        <w:rPr>
          <w:rFonts w:ascii="Arial" w:hAnsi="Arial" w:cs="Arial"/>
          <w:b/>
          <w:sz w:val="22"/>
          <w:szCs w:val="22"/>
        </w:rPr>
      </w:pPr>
      <w:r>
        <w:rPr>
          <w:rFonts w:ascii="Arial" w:hAnsi="Arial" w:cs="Arial"/>
          <w:b/>
          <w:sz w:val="22"/>
          <w:szCs w:val="22"/>
        </w:rPr>
        <w:t>Presentation:</w:t>
      </w:r>
    </w:p>
    <w:p w14:paraId="690F3CAC" w14:textId="0897764B" w:rsidR="004324EA" w:rsidRDefault="004324EA" w:rsidP="00983C85">
      <w:pPr>
        <w:pStyle w:val="ListParagraph"/>
        <w:rPr>
          <w:rFonts w:ascii="Arial" w:hAnsi="Arial" w:cs="Arial"/>
          <w:b/>
          <w:sz w:val="22"/>
          <w:szCs w:val="22"/>
        </w:rPr>
      </w:pPr>
    </w:p>
    <w:p w14:paraId="35A1CCA0" w14:textId="1B33E481" w:rsidR="004324EA" w:rsidRDefault="004324EA" w:rsidP="00983C85">
      <w:pPr>
        <w:pStyle w:val="ListParagraph"/>
        <w:rPr>
          <w:rFonts w:ascii="Arial" w:hAnsi="Arial" w:cs="Arial"/>
          <w:b/>
          <w:sz w:val="22"/>
          <w:szCs w:val="22"/>
        </w:rPr>
      </w:pPr>
    </w:p>
    <w:p w14:paraId="30D1DC31" w14:textId="7DF90788" w:rsidR="004324EA" w:rsidRDefault="004324EA" w:rsidP="00983C85">
      <w:pPr>
        <w:pStyle w:val="ListParagraph"/>
        <w:rPr>
          <w:rFonts w:ascii="Arial" w:hAnsi="Arial" w:cs="Arial"/>
          <w:b/>
          <w:sz w:val="22"/>
          <w:szCs w:val="22"/>
        </w:rPr>
      </w:pPr>
    </w:p>
    <w:p w14:paraId="55A2F466" w14:textId="5C175970" w:rsidR="004324EA" w:rsidRDefault="004324EA" w:rsidP="00983C85">
      <w:pPr>
        <w:pStyle w:val="ListParagraph"/>
        <w:rPr>
          <w:rFonts w:ascii="Arial" w:hAnsi="Arial" w:cs="Arial"/>
          <w:b/>
          <w:sz w:val="22"/>
          <w:szCs w:val="22"/>
        </w:rPr>
      </w:pPr>
      <w:r>
        <w:rPr>
          <w:rFonts w:ascii="Arial" w:hAnsi="Arial" w:cs="Arial"/>
          <w:b/>
          <w:sz w:val="22"/>
          <w:szCs w:val="22"/>
        </w:rPr>
        <w:t>GitHub Repository Management:</w:t>
      </w:r>
    </w:p>
    <w:p w14:paraId="06CEF97A" w14:textId="77777777" w:rsidR="004324EA" w:rsidRDefault="004324EA" w:rsidP="00983C85">
      <w:pPr>
        <w:pStyle w:val="ListParagraph"/>
        <w:rPr>
          <w:rFonts w:ascii="Arial" w:hAnsi="Arial" w:cs="Arial"/>
          <w:b/>
          <w:sz w:val="22"/>
          <w:szCs w:val="22"/>
        </w:rPr>
      </w:pPr>
    </w:p>
    <w:p w14:paraId="52D03E25" w14:textId="2CA27ACB" w:rsidR="004324EA" w:rsidRPr="004324EA" w:rsidRDefault="004324EA" w:rsidP="00983C85">
      <w:pPr>
        <w:pStyle w:val="ListParagraph"/>
        <w:rPr>
          <w:rFonts w:ascii="Arial" w:hAnsi="Arial" w:cs="Arial"/>
        </w:rPr>
      </w:pPr>
      <w:r>
        <w:rPr>
          <w:rFonts w:ascii="Arial" w:hAnsi="Arial" w:cs="Arial"/>
        </w:rPr>
        <w:t>Note: For better management and organization of the repository, the team agreed to create feature branches of project versus individual branches for team members. As a result, we submit</w:t>
      </w:r>
      <w:r w:rsidR="00430D20">
        <w:rPr>
          <w:rFonts w:ascii="Arial" w:hAnsi="Arial" w:cs="Arial"/>
        </w:rPr>
        <w:t xml:space="preserve"> (add)</w:t>
      </w:r>
      <w:r>
        <w:rPr>
          <w:rFonts w:ascii="Arial" w:hAnsi="Arial" w:cs="Arial"/>
        </w:rPr>
        <w:t xml:space="preserve"> any documents to designated feature branches of the project, and provide detailed description</w:t>
      </w:r>
      <w:r w:rsidR="00430D20">
        <w:rPr>
          <w:rFonts w:ascii="Arial" w:hAnsi="Arial" w:cs="Arial"/>
        </w:rPr>
        <w:t xml:space="preserve"> on</w:t>
      </w:r>
      <w:r>
        <w:rPr>
          <w:rFonts w:ascii="Arial" w:hAnsi="Arial" w:cs="Arial"/>
        </w:rPr>
        <w:t xml:space="preserve"> </w:t>
      </w:r>
      <w:r w:rsidR="00430D20">
        <w:rPr>
          <w:rFonts w:ascii="Arial" w:hAnsi="Arial" w:cs="Arial"/>
        </w:rPr>
        <w:t>“</w:t>
      </w:r>
      <w:r>
        <w:rPr>
          <w:rFonts w:ascii="Arial" w:hAnsi="Arial" w:cs="Arial"/>
        </w:rPr>
        <w:t>commit</w:t>
      </w:r>
      <w:r w:rsidR="00430D20">
        <w:rPr>
          <w:rFonts w:ascii="Arial" w:hAnsi="Arial" w:cs="Arial"/>
        </w:rPr>
        <w:t>” message.</w:t>
      </w:r>
    </w:p>
    <w:p w14:paraId="0A2DA6E7" w14:textId="146899A1" w:rsidR="004324EA" w:rsidRDefault="004324EA" w:rsidP="00983C85">
      <w:pPr>
        <w:pStyle w:val="ListParagraph"/>
        <w:rPr>
          <w:rFonts w:ascii="Arial" w:hAnsi="Arial" w:cs="Arial"/>
          <w:b/>
          <w:sz w:val="22"/>
          <w:szCs w:val="22"/>
        </w:rPr>
      </w:pPr>
    </w:p>
    <w:p w14:paraId="0BDA6153" w14:textId="53D46A98" w:rsidR="004324EA" w:rsidRDefault="004324EA" w:rsidP="00983C85">
      <w:pPr>
        <w:pStyle w:val="ListParagraph"/>
        <w:rPr>
          <w:rFonts w:ascii="Arial" w:hAnsi="Arial" w:cs="Arial"/>
          <w:b/>
          <w:sz w:val="22"/>
          <w:szCs w:val="22"/>
        </w:rPr>
      </w:pPr>
    </w:p>
    <w:p w14:paraId="170A20F6" w14:textId="542CC12F" w:rsidR="004324EA" w:rsidRDefault="004324EA" w:rsidP="00983C85">
      <w:pPr>
        <w:pStyle w:val="ListParagraph"/>
        <w:rPr>
          <w:rFonts w:ascii="Arial" w:hAnsi="Arial" w:cs="Arial"/>
          <w:b/>
          <w:sz w:val="22"/>
          <w:szCs w:val="22"/>
        </w:rPr>
      </w:pPr>
      <w:r>
        <w:rPr>
          <w:rFonts w:ascii="Arial" w:hAnsi="Arial" w:cs="Arial"/>
          <w:b/>
          <w:sz w:val="22"/>
          <w:szCs w:val="22"/>
        </w:rPr>
        <w:t>README File:</w:t>
      </w:r>
    </w:p>
    <w:p w14:paraId="53FC04E9" w14:textId="704D853A" w:rsidR="004324EA" w:rsidRDefault="004324EA" w:rsidP="00983C85">
      <w:pPr>
        <w:pStyle w:val="ListParagraph"/>
        <w:rPr>
          <w:rFonts w:ascii="Arial" w:hAnsi="Arial" w:cs="Arial"/>
          <w:b/>
          <w:sz w:val="22"/>
          <w:szCs w:val="22"/>
        </w:rPr>
      </w:pPr>
    </w:p>
    <w:p w14:paraId="68FCE6D9" w14:textId="4930F882" w:rsidR="00430D20" w:rsidRDefault="00430D20" w:rsidP="00983C85">
      <w:pPr>
        <w:pStyle w:val="ListParagraph"/>
        <w:rPr>
          <w:rFonts w:ascii="Arial" w:hAnsi="Arial" w:cs="Arial"/>
          <w:b/>
          <w:sz w:val="22"/>
          <w:szCs w:val="22"/>
        </w:rPr>
      </w:pPr>
    </w:p>
    <w:p w14:paraId="76BA7FB8" w14:textId="6BC2B6A5" w:rsidR="00430D20" w:rsidRDefault="00430D20" w:rsidP="00983C85">
      <w:pPr>
        <w:pStyle w:val="ListParagraph"/>
        <w:rPr>
          <w:rFonts w:ascii="Arial" w:hAnsi="Arial" w:cs="Arial"/>
          <w:b/>
          <w:sz w:val="22"/>
          <w:szCs w:val="22"/>
        </w:rPr>
      </w:pPr>
    </w:p>
    <w:p w14:paraId="27E5BB13" w14:textId="70E0D909" w:rsidR="00430D20" w:rsidRDefault="00430D20" w:rsidP="00983C85">
      <w:pPr>
        <w:pStyle w:val="ListParagraph"/>
        <w:rPr>
          <w:rFonts w:ascii="Arial" w:hAnsi="Arial" w:cs="Arial"/>
          <w:b/>
          <w:sz w:val="22"/>
          <w:szCs w:val="22"/>
        </w:rPr>
      </w:pPr>
      <w:r>
        <w:rPr>
          <w:rFonts w:ascii="Arial" w:hAnsi="Arial" w:cs="Arial"/>
          <w:b/>
          <w:sz w:val="22"/>
          <w:szCs w:val="22"/>
        </w:rPr>
        <w:t>Machine Learning Model:</w:t>
      </w:r>
    </w:p>
    <w:p w14:paraId="7CF31CA3" w14:textId="159E887C" w:rsidR="00430D20" w:rsidRDefault="00430D20" w:rsidP="00983C85">
      <w:pPr>
        <w:pStyle w:val="ListParagraph"/>
        <w:rPr>
          <w:rFonts w:ascii="Arial" w:hAnsi="Arial" w:cs="Arial"/>
          <w:b/>
          <w:sz w:val="22"/>
          <w:szCs w:val="22"/>
        </w:rPr>
      </w:pPr>
    </w:p>
    <w:p w14:paraId="2108DFB8" w14:textId="77777777" w:rsidR="00430D20" w:rsidRPr="00430D20" w:rsidRDefault="00430D20" w:rsidP="00430D20">
      <w:pPr>
        <w:ind w:left="720"/>
        <w:rPr>
          <w:rFonts w:ascii="Times New Roman" w:eastAsia="Times New Roman" w:hAnsi="Times New Roman" w:cs="Times New Roman"/>
          <w:sz w:val="22"/>
          <w:szCs w:val="22"/>
        </w:rPr>
      </w:pPr>
      <w:r w:rsidRPr="00430D20">
        <w:rPr>
          <w:rFonts w:ascii="Arial" w:eastAsia="Times New Roman" w:hAnsi="Arial" w:cs="Arial"/>
          <w:color w:val="2B2B2B"/>
          <w:sz w:val="22"/>
          <w:szCs w:val="22"/>
        </w:rPr>
        <w:t>The team members are expected to submit the code for the machine learning model, as well as the following:</w:t>
      </w:r>
    </w:p>
    <w:p w14:paraId="7DE6CCD8" w14:textId="77777777" w:rsidR="00430D20" w:rsidRDefault="00430D20" w:rsidP="00983C85">
      <w:pPr>
        <w:pStyle w:val="ListParagraph"/>
        <w:rPr>
          <w:rFonts w:ascii="Arial" w:hAnsi="Arial" w:cs="Arial"/>
          <w:b/>
          <w:sz w:val="22"/>
          <w:szCs w:val="22"/>
        </w:rPr>
      </w:pPr>
    </w:p>
    <w:p w14:paraId="1A79B9AF" w14:textId="4AD520C7" w:rsidR="00430D20" w:rsidRDefault="00430D20" w:rsidP="00983C85">
      <w:pPr>
        <w:pStyle w:val="ListParagraph"/>
        <w:rPr>
          <w:rFonts w:ascii="Arial" w:hAnsi="Arial" w:cs="Arial"/>
          <w:b/>
          <w:sz w:val="22"/>
          <w:szCs w:val="22"/>
        </w:rPr>
      </w:pPr>
    </w:p>
    <w:p w14:paraId="1827E581" w14:textId="3FF99104" w:rsidR="00430D20" w:rsidRDefault="00430D20" w:rsidP="00430D20">
      <w:pPr>
        <w:pStyle w:val="ListParagraph"/>
        <w:numPr>
          <w:ilvl w:val="0"/>
          <w:numId w:val="3"/>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Description of preliminary data preprocessing</w:t>
      </w:r>
    </w:p>
    <w:p w14:paraId="643D1593"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4D9C38E4" w14:textId="1671A16A" w:rsidR="00430D20" w:rsidRDefault="00430D20" w:rsidP="00430D20">
      <w:pPr>
        <w:pStyle w:val="ListParagraph"/>
        <w:numPr>
          <w:ilvl w:val="0"/>
          <w:numId w:val="3"/>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Description of preliminary feature engineering and preliminary feature selection, including the decision-making process</w:t>
      </w:r>
    </w:p>
    <w:p w14:paraId="56C9A811" w14:textId="77777777" w:rsidR="00430D20" w:rsidRPr="00430D20" w:rsidRDefault="00430D20" w:rsidP="00430D20">
      <w:pPr>
        <w:pStyle w:val="ListParagraph"/>
        <w:rPr>
          <w:rFonts w:ascii="Arial" w:eastAsia="Times New Roman" w:hAnsi="Arial" w:cs="Arial"/>
          <w:color w:val="2B2B2B"/>
          <w:sz w:val="22"/>
          <w:szCs w:val="22"/>
        </w:rPr>
      </w:pPr>
    </w:p>
    <w:p w14:paraId="204A2066"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7D3F510D" w14:textId="31D56950" w:rsidR="00430D20" w:rsidRDefault="00430D20" w:rsidP="00430D20">
      <w:pPr>
        <w:pStyle w:val="ListParagraph"/>
        <w:numPr>
          <w:ilvl w:val="0"/>
          <w:numId w:val="3"/>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Description of how data was split into training and testing sets</w:t>
      </w:r>
    </w:p>
    <w:p w14:paraId="633602B8"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011551D8" w14:textId="4DA53E12" w:rsidR="00430D20" w:rsidRPr="00430D20" w:rsidRDefault="00430D20" w:rsidP="00430D20">
      <w:pPr>
        <w:pStyle w:val="ListParagraph"/>
        <w:numPr>
          <w:ilvl w:val="0"/>
          <w:numId w:val="3"/>
        </w:numPr>
        <w:spacing w:before="100" w:beforeAutospacing="1" w:after="100" w:afterAutospacing="1"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Explanation of model choice, including limitations and benefits</w:t>
      </w:r>
    </w:p>
    <w:p w14:paraId="3DEB7770" w14:textId="0D51C661" w:rsidR="00430D20" w:rsidRDefault="00430D20" w:rsidP="00983C85">
      <w:pPr>
        <w:pStyle w:val="ListParagraph"/>
        <w:rPr>
          <w:rFonts w:ascii="Arial" w:hAnsi="Arial" w:cs="Arial"/>
          <w:sz w:val="22"/>
          <w:szCs w:val="22"/>
        </w:rPr>
      </w:pPr>
    </w:p>
    <w:p w14:paraId="15341DAE" w14:textId="77777777" w:rsidR="00430D20" w:rsidRPr="00430D20" w:rsidRDefault="00430D20" w:rsidP="00983C85">
      <w:pPr>
        <w:pStyle w:val="ListParagraph"/>
        <w:rPr>
          <w:rFonts w:ascii="Arial" w:hAnsi="Arial" w:cs="Arial"/>
          <w:sz w:val="22"/>
          <w:szCs w:val="22"/>
        </w:rPr>
      </w:pPr>
    </w:p>
    <w:p w14:paraId="0EB25B3B" w14:textId="6B629D47" w:rsidR="004324EA" w:rsidRDefault="004324EA" w:rsidP="00983C85">
      <w:pPr>
        <w:pStyle w:val="ListParagraph"/>
        <w:rPr>
          <w:rFonts w:ascii="Arial" w:hAnsi="Arial" w:cs="Arial"/>
          <w:b/>
          <w:sz w:val="22"/>
          <w:szCs w:val="22"/>
        </w:rPr>
      </w:pPr>
    </w:p>
    <w:p w14:paraId="4138AB7F" w14:textId="77777777" w:rsidR="004324EA" w:rsidRPr="004324EA" w:rsidRDefault="004324EA" w:rsidP="00983C85">
      <w:pPr>
        <w:pStyle w:val="ListParagraph"/>
        <w:rPr>
          <w:rFonts w:ascii="Arial" w:hAnsi="Arial" w:cs="Arial"/>
          <w:b/>
          <w:sz w:val="22"/>
          <w:szCs w:val="22"/>
        </w:rPr>
      </w:pPr>
    </w:p>
    <w:p w14:paraId="093AD1C8" w14:textId="5D682577" w:rsidR="000C2DAF" w:rsidRDefault="00430D20" w:rsidP="00430D20">
      <w:pPr>
        <w:ind w:left="720"/>
        <w:rPr>
          <w:rFonts w:ascii="Arial" w:hAnsi="Arial" w:cs="Arial"/>
          <w:b/>
        </w:rPr>
      </w:pPr>
      <w:r w:rsidRPr="00430D20">
        <w:rPr>
          <w:rFonts w:ascii="Arial" w:hAnsi="Arial" w:cs="Arial"/>
          <w:b/>
        </w:rPr>
        <w:t>Database Integration:</w:t>
      </w:r>
    </w:p>
    <w:p w14:paraId="7F722396" w14:textId="58CC3E22" w:rsidR="00430D20" w:rsidRDefault="00430D20" w:rsidP="00430D20">
      <w:pPr>
        <w:ind w:left="720"/>
        <w:rPr>
          <w:rFonts w:ascii="Arial" w:hAnsi="Arial" w:cs="Arial"/>
          <w:b/>
        </w:rPr>
      </w:pPr>
    </w:p>
    <w:p w14:paraId="3A724F2C" w14:textId="0DC00120" w:rsidR="00430D20" w:rsidRDefault="00430D20" w:rsidP="00430D20">
      <w:pPr>
        <w:pStyle w:val="ListParagraph"/>
        <w:numPr>
          <w:ilvl w:val="0"/>
          <w:numId w:val="5"/>
        </w:numPr>
        <w:spacing w:before="150" w:after="375"/>
        <w:rPr>
          <w:rFonts w:ascii="Arial" w:eastAsia="Times New Roman" w:hAnsi="Arial" w:cs="Arial"/>
          <w:color w:val="2B2B2B"/>
          <w:sz w:val="22"/>
          <w:szCs w:val="22"/>
        </w:rPr>
      </w:pPr>
      <w:r w:rsidRPr="00430D20">
        <w:rPr>
          <w:rFonts w:ascii="Arial" w:eastAsia="Times New Roman" w:hAnsi="Arial" w:cs="Arial"/>
          <w:color w:val="2B2B2B"/>
          <w:sz w:val="22"/>
          <w:szCs w:val="22"/>
        </w:rPr>
        <w:t>The team members are expected to present a fully integrated database, including the following:</w:t>
      </w:r>
    </w:p>
    <w:p w14:paraId="19F7DC67" w14:textId="77777777" w:rsidR="00430D20" w:rsidRPr="00430D20" w:rsidRDefault="00430D20" w:rsidP="00430D20">
      <w:pPr>
        <w:pStyle w:val="ListParagraph"/>
        <w:spacing w:before="150" w:after="375"/>
        <w:ind w:left="1080"/>
        <w:rPr>
          <w:rFonts w:ascii="Arial" w:eastAsia="Times New Roman" w:hAnsi="Arial" w:cs="Arial"/>
          <w:color w:val="2B2B2B"/>
          <w:sz w:val="22"/>
          <w:szCs w:val="22"/>
        </w:rPr>
      </w:pPr>
    </w:p>
    <w:p w14:paraId="4E5428CB" w14:textId="022FB4EE" w:rsidR="00430D20" w:rsidRDefault="00430D20" w:rsidP="00430D20">
      <w:pPr>
        <w:pStyle w:val="ListParagraph"/>
        <w:numPr>
          <w:ilvl w:val="0"/>
          <w:numId w:val="5"/>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Database stores static data for use during the project</w:t>
      </w:r>
    </w:p>
    <w:p w14:paraId="7B3CBC50" w14:textId="77777777" w:rsidR="00430D20" w:rsidRPr="00430D20" w:rsidRDefault="00430D20" w:rsidP="00430D20">
      <w:pPr>
        <w:spacing w:before="100" w:beforeAutospacing="1" w:after="120" w:line="360" w:lineRule="atLeast"/>
        <w:ind w:left="720"/>
        <w:rPr>
          <w:rFonts w:ascii="Arial" w:eastAsia="Times New Roman" w:hAnsi="Arial" w:cs="Arial"/>
          <w:color w:val="2B2B2B"/>
          <w:sz w:val="22"/>
          <w:szCs w:val="22"/>
        </w:rPr>
      </w:pPr>
    </w:p>
    <w:p w14:paraId="0DADDD79" w14:textId="54CF2299" w:rsidR="00430D20" w:rsidRDefault="00430D20" w:rsidP="00430D20">
      <w:pPr>
        <w:pStyle w:val="ListParagraph"/>
        <w:numPr>
          <w:ilvl w:val="0"/>
          <w:numId w:val="5"/>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Database interfaces with the project in some format (e.g., scraping updates the database)</w:t>
      </w:r>
    </w:p>
    <w:p w14:paraId="2A9818EC" w14:textId="77777777" w:rsidR="00430D20" w:rsidRPr="00430D20" w:rsidRDefault="00430D20" w:rsidP="00430D20">
      <w:pPr>
        <w:pStyle w:val="ListParagraph"/>
        <w:rPr>
          <w:rFonts w:ascii="Arial" w:eastAsia="Times New Roman" w:hAnsi="Arial" w:cs="Arial"/>
          <w:color w:val="2B2B2B"/>
          <w:sz w:val="22"/>
          <w:szCs w:val="22"/>
        </w:rPr>
      </w:pPr>
    </w:p>
    <w:p w14:paraId="296F36DA"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621629BF" w14:textId="68E16F45" w:rsidR="00430D20" w:rsidRDefault="00430D20" w:rsidP="00430D20">
      <w:pPr>
        <w:pStyle w:val="ListParagraph"/>
        <w:numPr>
          <w:ilvl w:val="0"/>
          <w:numId w:val="5"/>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Includes at least two tables (or collections, if using MongoDB)</w:t>
      </w:r>
    </w:p>
    <w:p w14:paraId="2B76A3AD"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074C6679" w14:textId="0171F620" w:rsidR="00430D20" w:rsidRDefault="00430D20" w:rsidP="00430D20">
      <w:pPr>
        <w:pStyle w:val="ListParagraph"/>
        <w:numPr>
          <w:ilvl w:val="0"/>
          <w:numId w:val="5"/>
        </w:numPr>
        <w:spacing w:before="100" w:beforeAutospacing="1" w:after="120"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Includes at least one join using the database language (not including any joins in Pandas)</w:t>
      </w:r>
    </w:p>
    <w:p w14:paraId="5527E51B" w14:textId="77777777" w:rsidR="00430D20" w:rsidRPr="00430D20" w:rsidRDefault="00430D20" w:rsidP="00430D20">
      <w:pPr>
        <w:pStyle w:val="ListParagraph"/>
        <w:rPr>
          <w:rFonts w:ascii="Arial" w:eastAsia="Times New Roman" w:hAnsi="Arial" w:cs="Arial"/>
          <w:color w:val="2B2B2B"/>
          <w:sz w:val="22"/>
          <w:szCs w:val="22"/>
        </w:rPr>
      </w:pPr>
    </w:p>
    <w:p w14:paraId="0BFBC7AD" w14:textId="77777777" w:rsidR="00430D20" w:rsidRPr="00430D20" w:rsidRDefault="00430D20" w:rsidP="00430D20">
      <w:pPr>
        <w:pStyle w:val="ListParagraph"/>
        <w:spacing w:before="100" w:beforeAutospacing="1" w:after="120" w:line="360" w:lineRule="atLeast"/>
        <w:ind w:left="1080"/>
        <w:rPr>
          <w:rFonts w:ascii="Arial" w:eastAsia="Times New Roman" w:hAnsi="Arial" w:cs="Arial"/>
          <w:color w:val="2B2B2B"/>
          <w:sz w:val="22"/>
          <w:szCs w:val="22"/>
        </w:rPr>
      </w:pPr>
    </w:p>
    <w:p w14:paraId="1903DA85" w14:textId="5FC79667" w:rsidR="00430D20" w:rsidRPr="00430D20" w:rsidRDefault="00430D20" w:rsidP="00430D20">
      <w:pPr>
        <w:pStyle w:val="ListParagraph"/>
        <w:numPr>
          <w:ilvl w:val="0"/>
          <w:numId w:val="5"/>
        </w:numPr>
        <w:spacing w:before="100" w:beforeAutospacing="1" w:after="100" w:afterAutospacing="1" w:line="360" w:lineRule="atLeast"/>
        <w:rPr>
          <w:rFonts w:ascii="Arial" w:eastAsia="Times New Roman" w:hAnsi="Arial" w:cs="Arial"/>
          <w:color w:val="2B2B2B"/>
          <w:sz w:val="22"/>
          <w:szCs w:val="22"/>
        </w:rPr>
      </w:pPr>
      <w:r w:rsidRPr="00430D20">
        <w:rPr>
          <w:rFonts w:ascii="Arial" w:eastAsia="Times New Roman" w:hAnsi="Arial" w:cs="Arial"/>
          <w:color w:val="2B2B2B"/>
          <w:sz w:val="22"/>
          <w:szCs w:val="22"/>
        </w:rPr>
        <w:t xml:space="preserve">Includes at least one connection string (using </w:t>
      </w:r>
      <w:proofErr w:type="spellStart"/>
      <w:r w:rsidRPr="00430D20">
        <w:rPr>
          <w:rFonts w:ascii="Arial" w:eastAsia="Times New Roman" w:hAnsi="Arial" w:cs="Arial"/>
          <w:color w:val="2B2B2B"/>
          <w:sz w:val="22"/>
          <w:szCs w:val="22"/>
        </w:rPr>
        <w:t>SQLAlchemy</w:t>
      </w:r>
      <w:proofErr w:type="spellEnd"/>
      <w:r w:rsidRPr="00430D20">
        <w:rPr>
          <w:rFonts w:ascii="Arial" w:eastAsia="Times New Roman" w:hAnsi="Arial" w:cs="Arial"/>
          <w:color w:val="2B2B2B"/>
          <w:sz w:val="22"/>
          <w:szCs w:val="22"/>
        </w:rPr>
        <w:t xml:space="preserve"> or </w:t>
      </w:r>
      <w:proofErr w:type="spellStart"/>
      <w:r w:rsidRPr="00430D20">
        <w:rPr>
          <w:rFonts w:ascii="Arial" w:eastAsia="Times New Roman" w:hAnsi="Arial" w:cs="Arial"/>
          <w:color w:val="2B2B2B"/>
          <w:sz w:val="22"/>
          <w:szCs w:val="22"/>
        </w:rPr>
        <w:t>PyMongo</w:t>
      </w:r>
      <w:proofErr w:type="spellEnd"/>
      <w:r w:rsidRPr="00430D20">
        <w:rPr>
          <w:rFonts w:ascii="Arial" w:eastAsia="Times New Roman" w:hAnsi="Arial" w:cs="Arial"/>
          <w:color w:val="2B2B2B"/>
          <w:sz w:val="22"/>
          <w:szCs w:val="22"/>
        </w:rPr>
        <w:t>)</w:t>
      </w:r>
    </w:p>
    <w:p w14:paraId="43E2DA63" w14:textId="77777777" w:rsidR="00430D20" w:rsidRPr="00430D20" w:rsidRDefault="00430D20" w:rsidP="00430D20">
      <w:pPr>
        <w:spacing w:line="450" w:lineRule="atLeast"/>
        <w:rPr>
          <w:rFonts w:ascii="Arial" w:eastAsia="Times New Roman" w:hAnsi="Arial" w:cs="Arial"/>
          <w:sz w:val="22"/>
          <w:szCs w:val="22"/>
        </w:rPr>
      </w:pPr>
    </w:p>
    <w:p w14:paraId="2E7875F2" w14:textId="77777777" w:rsidR="00430D20" w:rsidRPr="00430D20" w:rsidRDefault="00430D20" w:rsidP="00430D20">
      <w:pPr>
        <w:ind w:left="720"/>
        <w:rPr>
          <w:rFonts w:ascii="Arial" w:hAnsi="Arial" w:cs="Arial"/>
        </w:rPr>
      </w:pPr>
    </w:p>
    <w:p w14:paraId="2576978A" w14:textId="7DA9ACA1" w:rsidR="000C2DAF" w:rsidRPr="00430D20" w:rsidRDefault="00430D20" w:rsidP="00430D20">
      <w:pPr>
        <w:ind w:left="720"/>
        <w:rPr>
          <w:rFonts w:ascii="Arial" w:hAnsi="Arial" w:cs="Arial"/>
          <w:b/>
        </w:rPr>
      </w:pPr>
      <w:r w:rsidRPr="00430D20">
        <w:rPr>
          <w:rFonts w:ascii="Arial" w:hAnsi="Arial" w:cs="Arial"/>
          <w:b/>
        </w:rPr>
        <w:t>Dashboard:</w:t>
      </w:r>
    </w:p>
    <w:p w14:paraId="0E417BD1" w14:textId="71508F47" w:rsidR="000C2DAF" w:rsidRDefault="000C2DAF" w:rsidP="00922464">
      <w:pPr>
        <w:rPr>
          <w:rFonts w:ascii="Arial" w:hAnsi="Arial" w:cs="Arial"/>
          <w:sz w:val="22"/>
          <w:szCs w:val="22"/>
        </w:rPr>
      </w:pPr>
    </w:p>
    <w:p w14:paraId="3A957B1F" w14:textId="501C225E" w:rsidR="00430D20" w:rsidRDefault="00430D20" w:rsidP="00922464">
      <w:pPr>
        <w:rPr>
          <w:rFonts w:ascii="Arial" w:hAnsi="Arial" w:cs="Arial"/>
          <w:sz w:val="22"/>
          <w:szCs w:val="22"/>
        </w:rPr>
      </w:pPr>
      <w:r>
        <w:rPr>
          <w:rFonts w:ascii="Arial" w:hAnsi="Arial" w:cs="Arial"/>
          <w:sz w:val="22"/>
          <w:szCs w:val="22"/>
        </w:rPr>
        <w:tab/>
        <w:t>A blueprint for the dashboard is created and includes all of the following:</w:t>
      </w:r>
    </w:p>
    <w:p w14:paraId="625F457D" w14:textId="77777777" w:rsidR="00430D20" w:rsidRDefault="00430D20" w:rsidP="00922464">
      <w:pPr>
        <w:rPr>
          <w:rFonts w:ascii="Arial" w:hAnsi="Arial" w:cs="Arial"/>
          <w:sz w:val="22"/>
          <w:szCs w:val="22"/>
        </w:rPr>
      </w:pPr>
    </w:p>
    <w:p w14:paraId="30247793" w14:textId="7BF9C857" w:rsidR="00430D20" w:rsidRDefault="00430D20" w:rsidP="00430D20">
      <w:pPr>
        <w:pStyle w:val="ListParagraph"/>
        <w:numPr>
          <w:ilvl w:val="0"/>
          <w:numId w:val="7"/>
        </w:numPr>
        <w:rPr>
          <w:rFonts w:ascii="Arial" w:hAnsi="Arial" w:cs="Arial"/>
          <w:sz w:val="22"/>
          <w:szCs w:val="22"/>
        </w:rPr>
      </w:pPr>
      <w:r>
        <w:rPr>
          <w:rFonts w:ascii="Arial" w:hAnsi="Arial" w:cs="Arial"/>
          <w:sz w:val="22"/>
          <w:szCs w:val="22"/>
        </w:rPr>
        <w:t>Storyboard on a Google Slide(s)</w:t>
      </w:r>
    </w:p>
    <w:p w14:paraId="38879C14" w14:textId="77777777" w:rsidR="00430D20" w:rsidRDefault="00430D20" w:rsidP="00430D20">
      <w:pPr>
        <w:pStyle w:val="ListParagraph"/>
        <w:ind w:left="1080"/>
        <w:rPr>
          <w:rFonts w:ascii="Arial" w:hAnsi="Arial" w:cs="Arial"/>
          <w:sz w:val="22"/>
          <w:szCs w:val="22"/>
        </w:rPr>
      </w:pPr>
    </w:p>
    <w:p w14:paraId="3CCCB942" w14:textId="457B8973" w:rsidR="00430D20" w:rsidRDefault="00430D20" w:rsidP="00430D20">
      <w:pPr>
        <w:pStyle w:val="ListParagraph"/>
        <w:numPr>
          <w:ilvl w:val="0"/>
          <w:numId w:val="7"/>
        </w:numPr>
        <w:rPr>
          <w:rFonts w:ascii="Arial" w:hAnsi="Arial" w:cs="Arial"/>
          <w:sz w:val="22"/>
          <w:szCs w:val="22"/>
        </w:rPr>
      </w:pPr>
      <w:r>
        <w:rPr>
          <w:rFonts w:ascii="Arial" w:hAnsi="Arial" w:cs="Arial"/>
          <w:sz w:val="22"/>
          <w:szCs w:val="22"/>
        </w:rPr>
        <w:t>Description of the tool(s) that will be used to create the final dashboard</w:t>
      </w:r>
    </w:p>
    <w:p w14:paraId="672DFBBB" w14:textId="77777777" w:rsidR="00430D20" w:rsidRPr="00430D20" w:rsidRDefault="00430D20" w:rsidP="00430D20">
      <w:pPr>
        <w:pStyle w:val="ListParagraph"/>
        <w:rPr>
          <w:rFonts w:ascii="Arial" w:hAnsi="Arial" w:cs="Arial"/>
          <w:sz w:val="22"/>
          <w:szCs w:val="22"/>
        </w:rPr>
      </w:pPr>
    </w:p>
    <w:p w14:paraId="2F54E6FB" w14:textId="77777777" w:rsidR="00430D20" w:rsidRDefault="00430D20" w:rsidP="00430D20">
      <w:pPr>
        <w:pStyle w:val="ListParagraph"/>
        <w:ind w:left="1080"/>
        <w:rPr>
          <w:rFonts w:ascii="Arial" w:hAnsi="Arial" w:cs="Arial"/>
          <w:sz w:val="22"/>
          <w:szCs w:val="22"/>
        </w:rPr>
      </w:pPr>
    </w:p>
    <w:p w14:paraId="3C179F4F" w14:textId="71973012" w:rsidR="00430D20" w:rsidRPr="00430D20" w:rsidRDefault="00430D20" w:rsidP="00430D20">
      <w:pPr>
        <w:pStyle w:val="ListParagraph"/>
        <w:numPr>
          <w:ilvl w:val="0"/>
          <w:numId w:val="7"/>
        </w:numPr>
        <w:rPr>
          <w:rFonts w:ascii="Arial" w:hAnsi="Arial" w:cs="Arial"/>
          <w:sz w:val="22"/>
          <w:szCs w:val="22"/>
        </w:rPr>
      </w:pPr>
      <w:r>
        <w:rPr>
          <w:rFonts w:ascii="Arial" w:hAnsi="Arial" w:cs="Arial"/>
          <w:sz w:val="22"/>
          <w:szCs w:val="22"/>
        </w:rPr>
        <w:t>Description of interactive elements(s)</w:t>
      </w:r>
    </w:p>
    <w:sectPr w:rsidR="00430D20" w:rsidRPr="00430D20" w:rsidSect="00D62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5A31" w14:textId="77777777" w:rsidR="005037F6" w:rsidRDefault="005037F6" w:rsidP="00933698">
      <w:r>
        <w:separator/>
      </w:r>
    </w:p>
  </w:endnote>
  <w:endnote w:type="continuationSeparator" w:id="0">
    <w:p w14:paraId="3EBB79BD" w14:textId="77777777" w:rsidR="005037F6" w:rsidRDefault="005037F6" w:rsidP="0093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FA742" w14:textId="77777777" w:rsidR="005037F6" w:rsidRDefault="005037F6" w:rsidP="00933698">
      <w:r>
        <w:separator/>
      </w:r>
    </w:p>
  </w:footnote>
  <w:footnote w:type="continuationSeparator" w:id="0">
    <w:p w14:paraId="7144E22C" w14:textId="77777777" w:rsidR="005037F6" w:rsidRDefault="005037F6" w:rsidP="00933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627"/>
    <w:multiLevelType w:val="multilevel"/>
    <w:tmpl w:val="2FD6B4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F20DF2"/>
    <w:multiLevelType w:val="hybridMultilevel"/>
    <w:tmpl w:val="22C6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506EC"/>
    <w:multiLevelType w:val="hybridMultilevel"/>
    <w:tmpl w:val="53E2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521CD"/>
    <w:multiLevelType w:val="hybridMultilevel"/>
    <w:tmpl w:val="1B2CD04C"/>
    <w:lvl w:ilvl="0" w:tplc="17847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E78CF"/>
    <w:multiLevelType w:val="multilevel"/>
    <w:tmpl w:val="02F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4310D"/>
    <w:multiLevelType w:val="hybridMultilevel"/>
    <w:tmpl w:val="516E7462"/>
    <w:lvl w:ilvl="0" w:tplc="FE826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AB4B4F"/>
    <w:multiLevelType w:val="hybridMultilevel"/>
    <w:tmpl w:val="F8CE8E72"/>
    <w:lvl w:ilvl="0" w:tplc="E92E0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F8"/>
    <w:rsid w:val="000C2DAF"/>
    <w:rsid w:val="00182C98"/>
    <w:rsid w:val="001C2069"/>
    <w:rsid w:val="00430D20"/>
    <w:rsid w:val="004324EA"/>
    <w:rsid w:val="0045583E"/>
    <w:rsid w:val="005037F6"/>
    <w:rsid w:val="00666937"/>
    <w:rsid w:val="00704878"/>
    <w:rsid w:val="0072665A"/>
    <w:rsid w:val="0078274F"/>
    <w:rsid w:val="008D6328"/>
    <w:rsid w:val="00913101"/>
    <w:rsid w:val="00922464"/>
    <w:rsid w:val="00933698"/>
    <w:rsid w:val="00983C85"/>
    <w:rsid w:val="009C2CB7"/>
    <w:rsid w:val="00A60910"/>
    <w:rsid w:val="00A9011C"/>
    <w:rsid w:val="00B855F8"/>
    <w:rsid w:val="00BB2D98"/>
    <w:rsid w:val="00BF17E8"/>
    <w:rsid w:val="00D62845"/>
    <w:rsid w:val="00DB3E42"/>
    <w:rsid w:val="00E6295A"/>
    <w:rsid w:val="00F9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113FC"/>
  <w14:defaultImageDpi w14:val="32767"/>
  <w15:chartTrackingRefBased/>
  <w15:docId w15:val="{A8D7B4B0-534E-744B-A21A-D95F4861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2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C98"/>
    <w:rPr>
      <w:b/>
      <w:bCs/>
    </w:rPr>
  </w:style>
  <w:style w:type="paragraph" w:styleId="NormalWeb">
    <w:name w:val="Normal (Web)"/>
    <w:basedOn w:val="Normal"/>
    <w:uiPriority w:val="99"/>
    <w:semiHidden/>
    <w:unhideWhenUsed/>
    <w:rsid w:val="0092246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33698"/>
    <w:pPr>
      <w:tabs>
        <w:tab w:val="center" w:pos="4680"/>
        <w:tab w:val="right" w:pos="9360"/>
      </w:tabs>
    </w:pPr>
  </w:style>
  <w:style w:type="character" w:customStyle="1" w:styleId="HeaderChar">
    <w:name w:val="Header Char"/>
    <w:basedOn w:val="DefaultParagraphFont"/>
    <w:link w:val="Header"/>
    <w:uiPriority w:val="99"/>
    <w:rsid w:val="00933698"/>
  </w:style>
  <w:style w:type="paragraph" w:styleId="Footer">
    <w:name w:val="footer"/>
    <w:basedOn w:val="Normal"/>
    <w:link w:val="FooterChar"/>
    <w:uiPriority w:val="99"/>
    <w:unhideWhenUsed/>
    <w:rsid w:val="00933698"/>
    <w:pPr>
      <w:tabs>
        <w:tab w:val="center" w:pos="4680"/>
        <w:tab w:val="right" w:pos="9360"/>
      </w:tabs>
    </w:pPr>
  </w:style>
  <w:style w:type="character" w:customStyle="1" w:styleId="FooterChar">
    <w:name w:val="Footer Char"/>
    <w:basedOn w:val="DefaultParagraphFont"/>
    <w:link w:val="Footer"/>
    <w:uiPriority w:val="99"/>
    <w:rsid w:val="00933698"/>
  </w:style>
  <w:style w:type="paragraph" w:styleId="ListParagraph">
    <w:name w:val="List Paragraph"/>
    <w:basedOn w:val="Normal"/>
    <w:uiPriority w:val="34"/>
    <w:qFormat/>
    <w:rsid w:val="0045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9702">
      <w:bodyDiv w:val="1"/>
      <w:marLeft w:val="0"/>
      <w:marRight w:val="0"/>
      <w:marTop w:val="0"/>
      <w:marBottom w:val="0"/>
      <w:divBdr>
        <w:top w:val="none" w:sz="0" w:space="0" w:color="auto"/>
        <w:left w:val="none" w:sz="0" w:space="0" w:color="auto"/>
        <w:bottom w:val="none" w:sz="0" w:space="0" w:color="auto"/>
        <w:right w:val="none" w:sz="0" w:space="0" w:color="auto"/>
      </w:divBdr>
      <w:divsChild>
        <w:div w:id="5354807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72819064">
      <w:bodyDiv w:val="1"/>
      <w:marLeft w:val="0"/>
      <w:marRight w:val="0"/>
      <w:marTop w:val="0"/>
      <w:marBottom w:val="0"/>
      <w:divBdr>
        <w:top w:val="none" w:sz="0" w:space="0" w:color="auto"/>
        <w:left w:val="none" w:sz="0" w:space="0" w:color="auto"/>
        <w:bottom w:val="none" w:sz="0" w:space="0" w:color="auto"/>
        <w:right w:val="none" w:sz="0" w:space="0" w:color="auto"/>
      </w:divBdr>
    </w:div>
    <w:div w:id="335349135">
      <w:bodyDiv w:val="1"/>
      <w:marLeft w:val="0"/>
      <w:marRight w:val="0"/>
      <w:marTop w:val="0"/>
      <w:marBottom w:val="0"/>
      <w:divBdr>
        <w:top w:val="none" w:sz="0" w:space="0" w:color="auto"/>
        <w:left w:val="none" w:sz="0" w:space="0" w:color="auto"/>
        <w:bottom w:val="none" w:sz="0" w:space="0" w:color="auto"/>
        <w:right w:val="none" w:sz="0" w:space="0" w:color="auto"/>
      </w:divBdr>
    </w:div>
    <w:div w:id="498620541">
      <w:bodyDiv w:val="1"/>
      <w:marLeft w:val="0"/>
      <w:marRight w:val="0"/>
      <w:marTop w:val="0"/>
      <w:marBottom w:val="0"/>
      <w:divBdr>
        <w:top w:val="none" w:sz="0" w:space="0" w:color="auto"/>
        <w:left w:val="none" w:sz="0" w:space="0" w:color="auto"/>
        <w:bottom w:val="none" w:sz="0" w:space="0" w:color="auto"/>
        <w:right w:val="none" w:sz="0" w:space="0" w:color="auto"/>
      </w:divBdr>
      <w:divsChild>
        <w:div w:id="819925267">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3380689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587882619">
      <w:bodyDiv w:val="1"/>
      <w:marLeft w:val="0"/>
      <w:marRight w:val="0"/>
      <w:marTop w:val="0"/>
      <w:marBottom w:val="0"/>
      <w:divBdr>
        <w:top w:val="none" w:sz="0" w:space="0" w:color="auto"/>
        <w:left w:val="none" w:sz="0" w:space="0" w:color="auto"/>
        <w:bottom w:val="none" w:sz="0" w:space="0" w:color="auto"/>
        <w:right w:val="none" w:sz="0" w:space="0" w:color="auto"/>
      </w:divBdr>
    </w:div>
    <w:div w:id="716662766">
      <w:bodyDiv w:val="1"/>
      <w:marLeft w:val="0"/>
      <w:marRight w:val="0"/>
      <w:marTop w:val="0"/>
      <w:marBottom w:val="0"/>
      <w:divBdr>
        <w:top w:val="none" w:sz="0" w:space="0" w:color="auto"/>
        <w:left w:val="none" w:sz="0" w:space="0" w:color="auto"/>
        <w:bottom w:val="none" w:sz="0" w:space="0" w:color="auto"/>
        <w:right w:val="none" w:sz="0" w:space="0" w:color="auto"/>
      </w:divBdr>
    </w:div>
    <w:div w:id="792821404">
      <w:bodyDiv w:val="1"/>
      <w:marLeft w:val="0"/>
      <w:marRight w:val="0"/>
      <w:marTop w:val="0"/>
      <w:marBottom w:val="0"/>
      <w:divBdr>
        <w:top w:val="none" w:sz="0" w:space="0" w:color="auto"/>
        <w:left w:val="none" w:sz="0" w:space="0" w:color="auto"/>
        <w:bottom w:val="none" w:sz="0" w:space="0" w:color="auto"/>
        <w:right w:val="none" w:sz="0" w:space="0" w:color="auto"/>
      </w:divBdr>
    </w:div>
    <w:div w:id="849023106">
      <w:bodyDiv w:val="1"/>
      <w:marLeft w:val="0"/>
      <w:marRight w:val="0"/>
      <w:marTop w:val="0"/>
      <w:marBottom w:val="0"/>
      <w:divBdr>
        <w:top w:val="none" w:sz="0" w:space="0" w:color="auto"/>
        <w:left w:val="none" w:sz="0" w:space="0" w:color="auto"/>
        <w:bottom w:val="none" w:sz="0" w:space="0" w:color="auto"/>
        <w:right w:val="none" w:sz="0" w:space="0" w:color="auto"/>
      </w:divBdr>
      <w:divsChild>
        <w:div w:id="794370619">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942110524">
      <w:bodyDiv w:val="1"/>
      <w:marLeft w:val="0"/>
      <w:marRight w:val="0"/>
      <w:marTop w:val="0"/>
      <w:marBottom w:val="0"/>
      <w:divBdr>
        <w:top w:val="none" w:sz="0" w:space="0" w:color="auto"/>
        <w:left w:val="none" w:sz="0" w:space="0" w:color="auto"/>
        <w:bottom w:val="none" w:sz="0" w:space="0" w:color="auto"/>
        <w:right w:val="none" w:sz="0" w:space="0" w:color="auto"/>
      </w:divBdr>
    </w:div>
    <w:div w:id="1016613350">
      <w:bodyDiv w:val="1"/>
      <w:marLeft w:val="0"/>
      <w:marRight w:val="0"/>
      <w:marTop w:val="0"/>
      <w:marBottom w:val="0"/>
      <w:divBdr>
        <w:top w:val="none" w:sz="0" w:space="0" w:color="auto"/>
        <w:left w:val="none" w:sz="0" w:space="0" w:color="auto"/>
        <w:bottom w:val="none" w:sz="0" w:space="0" w:color="auto"/>
        <w:right w:val="none" w:sz="0" w:space="0" w:color="auto"/>
      </w:divBdr>
      <w:divsChild>
        <w:div w:id="1410156370">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107383905">
      <w:bodyDiv w:val="1"/>
      <w:marLeft w:val="0"/>
      <w:marRight w:val="0"/>
      <w:marTop w:val="0"/>
      <w:marBottom w:val="0"/>
      <w:divBdr>
        <w:top w:val="none" w:sz="0" w:space="0" w:color="auto"/>
        <w:left w:val="none" w:sz="0" w:space="0" w:color="auto"/>
        <w:bottom w:val="none" w:sz="0" w:space="0" w:color="auto"/>
        <w:right w:val="none" w:sz="0" w:space="0" w:color="auto"/>
      </w:divBdr>
    </w:div>
    <w:div w:id="1119371764">
      <w:bodyDiv w:val="1"/>
      <w:marLeft w:val="0"/>
      <w:marRight w:val="0"/>
      <w:marTop w:val="0"/>
      <w:marBottom w:val="0"/>
      <w:divBdr>
        <w:top w:val="none" w:sz="0" w:space="0" w:color="auto"/>
        <w:left w:val="none" w:sz="0" w:space="0" w:color="auto"/>
        <w:bottom w:val="none" w:sz="0" w:space="0" w:color="auto"/>
        <w:right w:val="none" w:sz="0" w:space="0" w:color="auto"/>
      </w:divBdr>
    </w:div>
    <w:div w:id="1144856737">
      <w:bodyDiv w:val="1"/>
      <w:marLeft w:val="0"/>
      <w:marRight w:val="0"/>
      <w:marTop w:val="0"/>
      <w:marBottom w:val="0"/>
      <w:divBdr>
        <w:top w:val="none" w:sz="0" w:space="0" w:color="auto"/>
        <w:left w:val="none" w:sz="0" w:space="0" w:color="auto"/>
        <w:bottom w:val="none" w:sz="0" w:space="0" w:color="auto"/>
        <w:right w:val="none" w:sz="0" w:space="0" w:color="auto"/>
      </w:divBdr>
      <w:divsChild>
        <w:div w:id="1484083704">
          <w:marLeft w:val="0"/>
          <w:marRight w:val="0"/>
          <w:marTop w:val="0"/>
          <w:marBottom w:val="0"/>
          <w:divBdr>
            <w:top w:val="none" w:sz="0" w:space="0" w:color="auto"/>
            <w:left w:val="none" w:sz="0" w:space="0" w:color="auto"/>
            <w:bottom w:val="none" w:sz="0" w:space="0" w:color="auto"/>
            <w:right w:val="none" w:sz="0" w:space="0" w:color="auto"/>
          </w:divBdr>
          <w:divsChild>
            <w:div w:id="52394551">
              <w:marLeft w:val="0"/>
              <w:marRight w:val="0"/>
              <w:marTop w:val="0"/>
              <w:marBottom w:val="0"/>
              <w:divBdr>
                <w:top w:val="none" w:sz="0" w:space="0" w:color="auto"/>
                <w:left w:val="none" w:sz="0" w:space="0" w:color="auto"/>
                <w:bottom w:val="none" w:sz="0" w:space="0" w:color="auto"/>
                <w:right w:val="none" w:sz="0" w:space="0" w:color="auto"/>
              </w:divBdr>
            </w:div>
            <w:div w:id="1320305586">
              <w:marLeft w:val="0"/>
              <w:marRight w:val="0"/>
              <w:marTop w:val="0"/>
              <w:marBottom w:val="0"/>
              <w:divBdr>
                <w:top w:val="none" w:sz="0" w:space="0" w:color="auto"/>
                <w:left w:val="none" w:sz="0" w:space="0" w:color="auto"/>
                <w:bottom w:val="none" w:sz="0" w:space="0" w:color="auto"/>
                <w:right w:val="none" w:sz="0" w:space="0" w:color="auto"/>
              </w:divBdr>
            </w:div>
            <w:div w:id="535893671">
              <w:marLeft w:val="0"/>
              <w:marRight w:val="0"/>
              <w:marTop w:val="0"/>
              <w:marBottom w:val="0"/>
              <w:divBdr>
                <w:top w:val="none" w:sz="0" w:space="0" w:color="auto"/>
                <w:left w:val="none" w:sz="0" w:space="0" w:color="auto"/>
                <w:bottom w:val="none" w:sz="0" w:space="0" w:color="auto"/>
                <w:right w:val="none" w:sz="0" w:space="0" w:color="auto"/>
              </w:divBdr>
            </w:div>
            <w:div w:id="569656642">
              <w:marLeft w:val="0"/>
              <w:marRight w:val="0"/>
              <w:marTop w:val="0"/>
              <w:marBottom w:val="0"/>
              <w:divBdr>
                <w:top w:val="none" w:sz="0" w:space="0" w:color="auto"/>
                <w:left w:val="none" w:sz="0" w:space="0" w:color="auto"/>
                <w:bottom w:val="none" w:sz="0" w:space="0" w:color="auto"/>
                <w:right w:val="none" w:sz="0" w:space="0" w:color="auto"/>
              </w:divBdr>
            </w:div>
            <w:div w:id="547692940">
              <w:marLeft w:val="0"/>
              <w:marRight w:val="0"/>
              <w:marTop w:val="0"/>
              <w:marBottom w:val="0"/>
              <w:divBdr>
                <w:top w:val="none" w:sz="0" w:space="0" w:color="auto"/>
                <w:left w:val="none" w:sz="0" w:space="0" w:color="auto"/>
                <w:bottom w:val="none" w:sz="0" w:space="0" w:color="auto"/>
                <w:right w:val="none" w:sz="0" w:space="0" w:color="auto"/>
              </w:divBdr>
            </w:div>
            <w:div w:id="2045904179">
              <w:marLeft w:val="0"/>
              <w:marRight w:val="0"/>
              <w:marTop w:val="0"/>
              <w:marBottom w:val="0"/>
              <w:divBdr>
                <w:top w:val="none" w:sz="0" w:space="0" w:color="auto"/>
                <w:left w:val="none" w:sz="0" w:space="0" w:color="auto"/>
                <w:bottom w:val="none" w:sz="0" w:space="0" w:color="auto"/>
                <w:right w:val="none" w:sz="0" w:space="0" w:color="auto"/>
              </w:divBdr>
            </w:div>
            <w:div w:id="1852067540">
              <w:marLeft w:val="0"/>
              <w:marRight w:val="0"/>
              <w:marTop w:val="0"/>
              <w:marBottom w:val="0"/>
              <w:divBdr>
                <w:top w:val="none" w:sz="0" w:space="0" w:color="auto"/>
                <w:left w:val="none" w:sz="0" w:space="0" w:color="auto"/>
                <w:bottom w:val="none" w:sz="0" w:space="0" w:color="auto"/>
                <w:right w:val="none" w:sz="0" w:space="0" w:color="auto"/>
              </w:divBdr>
            </w:div>
            <w:div w:id="958099702">
              <w:marLeft w:val="0"/>
              <w:marRight w:val="0"/>
              <w:marTop w:val="0"/>
              <w:marBottom w:val="0"/>
              <w:divBdr>
                <w:top w:val="none" w:sz="0" w:space="0" w:color="auto"/>
                <w:left w:val="none" w:sz="0" w:space="0" w:color="auto"/>
                <w:bottom w:val="none" w:sz="0" w:space="0" w:color="auto"/>
                <w:right w:val="none" w:sz="0" w:space="0" w:color="auto"/>
              </w:divBdr>
            </w:div>
            <w:div w:id="1218083825">
              <w:marLeft w:val="0"/>
              <w:marRight w:val="0"/>
              <w:marTop w:val="0"/>
              <w:marBottom w:val="0"/>
              <w:divBdr>
                <w:top w:val="none" w:sz="0" w:space="0" w:color="auto"/>
                <w:left w:val="none" w:sz="0" w:space="0" w:color="auto"/>
                <w:bottom w:val="none" w:sz="0" w:space="0" w:color="auto"/>
                <w:right w:val="none" w:sz="0" w:space="0" w:color="auto"/>
              </w:divBdr>
            </w:div>
            <w:div w:id="1883244812">
              <w:marLeft w:val="0"/>
              <w:marRight w:val="0"/>
              <w:marTop w:val="0"/>
              <w:marBottom w:val="0"/>
              <w:divBdr>
                <w:top w:val="none" w:sz="0" w:space="0" w:color="auto"/>
                <w:left w:val="none" w:sz="0" w:space="0" w:color="auto"/>
                <w:bottom w:val="none" w:sz="0" w:space="0" w:color="auto"/>
                <w:right w:val="none" w:sz="0" w:space="0" w:color="auto"/>
              </w:divBdr>
            </w:div>
            <w:div w:id="353190551">
              <w:marLeft w:val="0"/>
              <w:marRight w:val="0"/>
              <w:marTop w:val="0"/>
              <w:marBottom w:val="0"/>
              <w:divBdr>
                <w:top w:val="none" w:sz="0" w:space="0" w:color="auto"/>
                <w:left w:val="none" w:sz="0" w:space="0" w:color="auto"/>
                <w:bottom w:val="none" w:sz="0" w:space="0" w:color="auto"/>
                <w:right w:val="none" w:sz="0" w:space="0" w:color="auto"/>
              </w:divBdr>
            </w:div>
            <w:div w:id="694185852">
              <w:marLeft w:val="0"/>
              <w:marRight w:val="0"/>
              <w:marTop w:val="0"/>
              <w:marBottom w:val="0"/>
              <w:divBdr>
                <w:top w:val="none" w:sz="0" w:space="0" w:color="auto"/>
                <w:left w:val="none" w:sz="0" w:space="0" w:color="auto"/>
                <w:bottom w:val="none" w:sz="0" w:space="0" w:color="auto"/>
                <w:right w:val="none" w:sz="0" w:space="0" w:color="auto"/>
              </w:divBdr>
            </w:div>
            <w:div w:id="239102784">
              <w:marLeft w:val="0"/>
              <w:marRight w:val="0"/>
              <w:marTop w:val="0"/>
              <w:marBottom w:val="0"/>
              <w:divBdr>
                <w:top w:val="none" w:sz="0" w:space="0" w:color="auto"/>
                <w:left w:val="none" w:sz="0" w:space="0" w:color="auto"/>
                <w:bottom w:val="none" w:sz="0" w:space="0" w:color="auto"/>
                <w:right w:val="none" w:sz="0" w:space="0" w:color="auto"/>
              </w:divBdr>
            </w:div>
            <w:div w:id="498815786">
              <w:marLeft w:val="0"/>
              <w:marRight w:val="0"/>
              <w:marTop w:val="0"/>
              <w:marBottom w:val="0"/>
              <w:divBdr>
                <w:top w:val="none" w:sz="0" w:space="0" w:color="auto"/>
                <w:left w:val="none" w:sz="0" w:space="0" w:color="auto"/>
                <w:bottom w:val="none" w:sz="0" w:space="0" w:color="auto"/>
                <w:right w:val="none" w:sz="0" w:space="0" w:color="auto"/>
              </w:divBdr>
            </w:div>
            <w:div w:id="74401593">
              <w:marLeft w:val="0"/>
              <w:marRight w:val="0"/>
              <w:marTop w:val="0"/>
              <w:marBottom w:val="0"/>
              <w:divBdr>
                <w:top w:val="none" w:sz="0" w:space="0" w:color="auto"/>
                <w:left w:val="none" w:sz="0" w:space="0" w:color="auto"/>
                <w:bottom w:val="none" w:sz="0" w:space="0" w:color="auto"/>
                <w:right w:val="none" w:sz="0" w:space="0" w:color="auto"/>
              </w:divBdr>
            </w:div>
            <w:div w:id="1709140803">
              <w:marLeft w:val="0"/>
              <w:marRight w:val="0"/>
              <w:marTop w:val="0"/>
              <w:marBottom w:val="0"/>
              <w:divBdr>
                <w:top w:val="none" w:sz="0" w:space="0" w:color="auto"/>
                <w:left w:val="none" w:sz="0" w:space="0" w:color="auto"/>
                <w:bottom w:val="none" w:sz="0" w:space="0" w:color="auto"/>
                <w:right w:val="none" w:sz="0" w:space="0" w:color="auto"/>
              </w:divBdr>
            </w:div>
            <w:div w:id="66152660">
              <w:marLeft w:val="0"/>
              <w:marRight w:val="0"/>
              <w:marTop w:val="0"/>
              <w:marBottom w:val="0"/>
              <w:divBdr>
                <w:top w:val="none" w:sz="0" w:space="0" w:color="auto"/>
                <w:left w:val="none" w:sz="0" w:space="0" w:color="auto"/>
                <w:bottom w:val="none" w:sz="0" w:space="0" w:color="auto"/>
                <w:right w:val="none" w:sz="0" w:space="0" w:color="auto"/>
              </w:divBdr>
            </w:div>
            <w:div w:id="732004334">
              <w:marLeft w:val="0"/>
              <w:marRight w:val="0"/>
              <w:marTop w:val="0"/>
              <w:marBottom w:val="0"/>
              <w:divBdr>
                <w:top w:val="none" w:sz="0" w:space="0" w:color="auto"/>
                <w:left w:val="none" w:sz="0" w:space="0" w:color="auto"/>
                <w:bottom w:val="none" w:sz="0" w:space="0" w:color="auto"/>
                <w:right w:val="none" w:sz="0" w:space="0" w:color="auto"/>
              </w:divBdr>
            </w:div>
            <w:div w:id="2041586757">
              <w:marLeft w:val="0"/>
              <w:marRight w:val="0"/>
              <w:marTop w:val="0"/>
              <w:marBottom w:val="0"/>
              <w:divBdr>
                <w:top w:val="none" w:sz="0" w:space="0" w:color="auto"/>
                <w:left w:val="none" w:sz="0" w:space="0" w:color="auto"/>
                <w:bottom w:val="none" w:sz="0" w:space="0" w:color="auto"/>
                <w:right w:val="none" w:sz="0" w:space="0" w:color="auto"/>
              </w:divBdr>
            </w:div>
            <w:div w:id="1886020107">
              <w:marLeft w:val="0"/>
              <w:marRight w:val="0"/>
              <w:marTop w:val="0"/>
              <w:marBottom w:val="0"/>
              <w:divBdr>
                <w:top w:val="none" w:sz="0" w:space="0" w:color="auto"/>
                <w:left w:val="none" w:sz="0" w:space="0" w:color="auto"/>
                <w:bottom w:val="none" w:sz="0" w:space="0" w:color="auto"/>
                <w:right w:val="none" w:sz="0" w:space="0" w:color="auto"/>
              </w:divBdr>
            </w:div>
            <w:div w:id="1451240642">
              <w:marLeft w:val="0"/>
              <w:marRight w:val="0"/>
              <w:marTop w:val="0"/>
              <w:marBottom w:val="0"/>
              <w:divBdr>
                <w:top w:val="none" w:sz="0" w:space="0" w:color="auto"/>
                <w:left w:val="none" w:sz="0" w:space="0" w:color="auto"/>
                <w:bottom w:val="none" w:sz="0" w:space="0" w:color="auto"/>
                <w:right w:val="none" w:sz="0" w:space="0" w:color="auto"/>
              </w:divBdr>
            </w:div>
            <w:div w:id="373310329">
              <w:marLeft w:val="0"/>
              <w:marRight w:val="0"/>
              <w:marTop w:val="0"/>
              <w:marBottom w:val="0"/>
              <w:divBdr>
                <w:top w:val="none" w:sz="0" w:space="0" w:color="auto"/>
                <w:left w:val="none" w:sz="0" w:space="0" w:color="auto"/>
                <w:bottom w:val="none" w:sz="0" w:space="0" w:color="auto"/>
                <w:right w:val="none" w:sz="0" w:space="0" w:color="auto"/>
              </w:divBdr>
            </w:div>
            <w:div w:id="198709818">
              <w:marLeft w:val="0"/>
              <w:marRight w:val="0"/>
              <w:marTop w:val="0"/>
              <w:marBottom w:val="0"/>
              <w:divBdr>
                <w:top w:val="none" w:sz="0" w:space="0" w:color="auto"/>
                <w:left w:val="none" w:sz="0" w:space="0" w:color="auto"/>
                <w:bottom w:val="none" w:sz="0" w:space="0" w:color="auto"/>
                <w:right w:val="none" w:sz="0" w:space="0" w:color="auto"/>
              </w:divBdr>
            </w:div>
            <w:div w:id="1307467365">
              <w:marLeft w:val="0"/>
              <w:marRight w:val="0"/>
              <w:marTop w:val="0"/>
              <w:marBottom w:val="0"/>
              <w:divBdr>
                <w:top w:val="none" w:sz="0" w:space="0" w:color="auto"/>
                <w:left w:val="none" w:sz="0" w:space="0" w:color="auto"/>
                <w:bottom w:val="none" w:sz="0" w:space="0" w:color="auto"/>
                <w:right w:val="none" w:sz="0" w:space="0" w:color="auto"/>
              </w:divBdr>
            </w:div>
            <w:div w:id="1892501910">
              <w:marLeft w:val="0"/>
              <w:marRight w:val="0"/>
              <w:marTop w:val="0"/>
              <w:marBottom w:val="0"/>
              <w:divBdr>
                <w:top w:val="none" w:sz="0" w:space="0" w:color="auto"/>
                <w:left w:val="none" w:sz="0" w:space="0" w:color="auto"/>
                <w:bottom w:val="none" w:sz="0" w:space="0" w:color="auto"/>
                <w:right w:val="none" w:sz="0" w:space="0" w:color="auto"/>
              </w:divBdr>
            </w:div>
            <w:div w:id="418522294">
              <w:marLeft w:val="0"/>
              <w:marRight w:val="0"/>
              <w:marTop w:val="0"/>
              <w:marBottom w:val="0"/>
              <w:divBdr>
                <w:top w:val="none" w:sz="0" w:space="0" w:color="auto"/>
                <w:left w:val="none" w:sz="0" w:space="0" w:color="auto"/>
                <w:bottom w:val="none" w:sz="0" w:space="0" w:color="auto"/>
                <w:right w:val="none" w:sz="0" w:space="0" w:color="auto"/>
              </w:divBdr>
            </w:div>
            <w:div w:id="1918398952">
              <w:marLeft w:val="0"/>
              <w:marRight w:val="0"/>
              <w:marTop w:val="0"/>
              <w:marBottom w:val="0"/>
              <w:divBdr>
                <w:top w:val="none" w:sz="0" w:space="0" w:color="auto"/>
                <w:left w:val="none" w:sz="0" w:space="0" w:color="auto"/>
                <w:bottom w:val="none" w:sz="0" w:space="0" w:color="auto"/>
                <w:right w:val="none" w:sz="0" w:space="0" w:color="auto"/>
              </w:divBdr>
            </w:div>
            <w:div w:id="3476605">
              <w:marLeft w:val="0"/>
              <w:marRight w:val="0"/>
              <w:marTop w:val="0"/>
              <w:marBottom w:val="0"/>
              <w:divBdr>
                <w:top w:val="none" w:sz="0" w:space="0" w:color="auto"/>
                <w:left w:val="none" w:sz="0" w:space="0" w:color="auto"/>
                <w:bottom w:val="none" w:sz="0" w:space="0" w:color="auto"/>
                <w:right w:val="none" w:sz="0" w:space="0" w:color="auto"/>
              </w:divBdr>
            </w:div>
            <w:div w:id="357973513">
              <w:marLeft w:val="0"/>
              <w:marRight w:val="0"/>
              <w:marTop w:val="0"/>
              <w:marBottom w:val="0"/>
              <w:divBdr>
                <w:top w:val="none" w:sz="0" w:space="0" w:color="auto"/>
                <w:left w:val="none" w:sz="0" w:space="0" w:color="auto"/>
                <w:bottom w:val="none" w:sz="0" w:space="0" w:color="auto"/>
                <w:right w:val="none" w:sz="0" w:space="0" w:color="auto"/>
              </w:divBdr>
            </w:div>
            <w:div w:id="2008363212">
              <w:marLeft w:val="0"/>
              <w:marRight w:val="0"/>
              <w:marTop w:val="0"/>
              <w:marBottom w:val="0"/>
              <w:divBdr>
                <w:top w:val="none" w:sz="0" w:space="0" w:color="auto"/>
                <w:left w:val="none" w:sz="0" w:space="0" w:color="auto"/>
                <w:bottom w:val="none" w:sz="0" w:space="0" w:color="auto"/>
                <w:right w:val="none" w:sz="0" w:space="0" w:color="auto"/>
              </w:divBdr>
            </w:div>
            <w:div w:id="464932790">
              <w:marLeft w:val="0"/>
              <w:marRight w:val="0"/>
              <w:marTop w:val="0"/>
              <w:marBottom w:val="0"/>
              <w:divBdr>
                <w:top w:val="none" w:sz="0" w:space="0" w:color="auto"/>
                <w:left w:val="none" w:sz="0" w:space="0" w:color="auto"/>
                <w:bottom w:val="none" w:sz="0" w:space="0" w:color="auto"/>
                <w:right w:val="none" w:sz="0" w:space="0" w:color="auto"/>
              </w:divBdr>
            </w:div>
            <w:div w:id="684555762">
              <w:marLeft w:val="0"/>
              <w:marRight w:val="0"/>
              <w:marTop w:val="0"/>
              <w:marBottom w:val="0"/>
              <w:divBdr>
                <w:top w:val="none" w:sz="0" w:space="0" w:color="auto"/>
                <w:left w:val="none" w:sz="0" w:space="0" w:color="auto"/>
                <w:bottom w:val="none" w:sz="0" w:space="0" w:color="auto"/>
                <w:right w:val="none" w:sz="0" w:space="0" w:color="auto"/>
              </w:divBdr>
            </w:div>
            <w:div w:id="1276137468">
              <w:marLeft w:val="0"/>
              <w:marRight w:val="0"/>
              <w:marTop w:val="0"/>
              <w:marBottom w:val="0"/>
              <w:divBdr>
                <w:top w:val="none" w:sz="0" w:space="0" w:color="auto"/>
                <w:left w:val="none" w:sz="0" w:space="0" w:color="auto"/>
                <w:bottom w:val="none" w:sz="0" w:space="0" w:color="auto"/>
                <w:right w:val="none" w:sz="0" w:space="0" w:color="auto"/>
              </w:divBdr>
            </w:div>
            <w:div w:id="452292072">
              <w:marLeft w:val="0"/>
              <w:marRight w:val="0"/>
              <w:marTop w:val="0"/>
              <w:marBottom w:val="0"/>
              <w:divBdr>
                <w:top w:val="none" w:sz="0" w:space="0" w:color="auto"/>
                <w:left w:val="none" w:sz="0" w:space="0" w:color="auto"/>
                <w:bottom w:val="none" w:sz="0" w:space="0" w:color="auto"/>
                <w:right w:val="none" w:sz="0" w:space="0" w:color="auto"/>
              </w:divBdr>
            </w:div>
            <w:div w:id="1935239481">
              <w:marLeft w:val="0"/>
              <w:marRight w:val="0"/>
              <w:marTop w:val="0"/>
              <w:marBottom w:val="0"/>
              <w:divBdr>
                <w:top w:val="none" w:sz="0" w:space="0" w:color="auto"/>
                <w:left w:val="none" w:sz="0" w:space="0" w:color="auto"/>
                <w:bottom w:val="none" w:sz="0" w:space="0" w:color="auto"/>
                <w:right w:val="none" w:sz="0" w:space="0" w:color="auto"/>
              </w:divBdr>
            </w:div>
            <w:div w:id="1357535117">
              <w:marLeft w:val="0"/>
              <w:marRight w:val="0"/>
              <w:marTop w:val="0"/>
              <w:marBottom w:val="0"/>
              <w:divBdr>
                <w:top w:val="none" w:sz="0" w:space="0" w:color="auto"/>
                <w:left w:val="none" w:sz="0" w:space="0" w:color="auto"/>
                <w:bottom w:val="none" w:sz="0" w:space="0" w:color="auto"/>
                <w:right w:val="none" w:sz="0" w:space="0" w:color="auto"/>
              </w:divBdr>
            </w:div>
            <w:div w:id="1597594518">
              <w:marLeft w:val="0"/>
              <w:marRight w:val="0"/>
              <w:marTop w:val="0"/>
              <w:marBottom w:val="0"/>
              <w:divBdr>
                <w:top w:val="none" w:sz="0" w:space="0" w:color="auto"/>
                <w:left w:val="none" w:sz="0" w:space="0" w:color="auto"/>
                <w:bottom w:val="none" w:sz="0" w:space="0" w:color="auto"/>
                <w:right w:val="none" w:sz="0" w:space="0" w:color="auto"/>
              </w:divBdr>
            </w:div>
            <w:div w:id="1047801885">
              <w:marLeft w:val="0"/>
              <w:marRight w:val="0"/>
              <w:marTop w:val="0"/>
              <w:marBottom w:val="0"/>
              <w:divBdr>
                <w:top w:val="none" w:sz="0" w:space="0" w:color="auto"/>
                <w:left w:val="none" w:sz="0" w:space="0" w:color="auto"/>
                <w:bottom w:val="none" w:sz="0" w:space="0" w:color="auto"/>
                <w:right w:val="none" w:sz="0" w:space="0" w:color="auto"/>
              </w:divBdr>
            </w:div>
            <w:div w:id="1390693135">
              <w:marLeft w:val="0"/>
              <w:marRight w:val="0"/>
              <w:marTop w:val="0"/>
              <w:marBottom w:val="0"/>
              <w:divBdr>
                <w:top w:val="none" w:sz="0" w:space="0" w:color="auto"/>
                <w:left w:val="none" w:sz="0" w:space="0" w:color="auto"/>
                <w:bottom w:val="none" w:sz="0" w:space="0" w:color="auto"/>
                <w:right w:val="none" w:sz="0" w:space="0" w:color="auto"/>
              </w:divBdr>
            </w:div>
            <w:div w:id="494953707">
              <w:marLeft w:val="0"/>
              <w:marRight w:val="0"/>
              <w:marTop w:val="0"/>
              <w:marBottom w:val="0"/>
              <w:divBdr>
                <w:top w:val="none" w:sz="0" w:space="0" w:color="auto"/>
                <w:left w:val="none" w:sz="0" w:space="0" w:color="auto"/>
                <w:bottom w:val="none" w:sz="0" w:space="0" w:color="auto"/>
                <w:right w:val="none" w:sz="0" w:space="0" w:color="auto"/>
              </w:divBdr>
            </w:div>
            <w:div w:id="880943013">
              <w:marLeft w:val="0"/>
              <w:marRight w:val="0"/>
              <w:marTop w:val="0"/>
              <w:marBottom w:val="0"/>
              <w:divBdr>
                <w:top w:val="none" w:sz="0" w:space="0" w:color="auto"/>
                <w:left w:val="none" w:sz="0" w:space="0" w:color="auto"/>
                <w:bottom w:val="none" w:sz="0" w:space="0" w:color="auto"/>
                <w:right w:val="none" w:sz="0" w:space="0" w:color="auto"/>
              </w:divBdr>
            </w:div>
            <w:div w:id="236864887">
              <w:marLeft w:val="0"/>
              <w:marRight w:val="0"/>
              <w:marTop w:val="0"/>
              <w:marBottom w:val="0"/>
              <w:divBdr>
                <w:top w:val="none" w:sz="0" w:space="0" w:color="auto"/>
                <w:left w:val="none" w:sz="0" w:space="0" w:color="auto"/>
                <w:bottom w:val="none" w:sz="0" w:space="0" w:color="auto"/>
                <w:right w:val="none" w:sz="0" w:space="0" w:color="auto"/>
              </w:divBdr>
            </w:div>
            <w:div w:id="318189292">
              <w:marLeft w:val="0"/>
              <w:marRight w:val="0"/>
              <w:marTop w:val="0"/>
              <w:marBottom w:val="0"/>
              <w:divBdr>
                <w:top w:val="none" w:sz="0" w:space="0" w:color="auto"/>
                <w:left w:val="none" w:sz="0" w:space="0" w:color="auto"/>
                <w:bottom w:val="none" w:sz="0" w:space="0" w:color="auto"/>
                <w:right w:val="none" w:sz="0" w:space="0" w:color="auto"/>
              </w:divBdr>
            </w:div>
            <w:div w:id="788595445">
              <w:marLeft w:val="0"/>
              <w:marRight w:val="0"/>
              <w:marTop w:val="0"/>
              <w:marBottom w:val="0"/>
              <w:divBdr>
                <w:top w:val="none" w:sz="0" w:space="0" w:color="auto"/>
                <w:left w:val="none" w:sz="0" w:space="0" w:color="auto"/>
                <w:bottom w:val="none" w:sz="0" w:space="0" w:color="auto"/>
                <w:right w:val="none" w:sz="0" w:space="0" w:color="auto"/>
              </w:divBdr>
            </w:div>
            <w:div w:id="114176279">
              <w:marLeft w:val="0"/>
              <w:marRight w:val="0"/>
              <w:marTop w:val="0"/>
              <w:marBottom w:val="0"/>
              <w:divBdr>
                <w:top w:val="none" w:sz="0" w:space="0" w:color="auto"/>
                <w:left w:val="none" w:sz="0" w:space="0" w:color="auto"/>
                <w:bottom w:val="none" w:sz="0" w:space="0" w:color="auto"/>
                <w:right w:val="none" w:sz="0" w:space="0" w:color="auto"/>
              </w:divBdr>
            </w:div>
            <w:div w:id="1314989905">
              <w:marLeft w:val="0"/>
              <w:marRight w:val="0"/>
              <w:marTop w:val="0"/>
              <w:marBottom w:val="0"/>
              <w:divBdr>
                <w:top w:val="none" w:sz="0" w:space="0" w:color="auto"/>
                <w:left w:val="none" w:sz="0" w:space="0" w:color="auto"/>
                <w:bottom w:val="none" w:sz="0" w:space="0" w:color="auto"/>
                <w:right w:val="none" w:sz="0" w:space="0" w:color="auto"/>
              </w:divBdr>
            </w:div>
            <w:div w:id="1571571861">
              <w:marLeft w:val="0"/>
              <w:marRight w:val="0"/>
              <w:marTop w:val="0"/>
              <w:marBottom w:val="0"/>
              <w:divBdr>
                <w:top w:val="none" w:sz="0" w:space="0" w:color="auto"/>
                <w:left w:val="none" w:sz="0" w:space="0" w:color="auto"/>
                <w:bottom w:val="none" w:sz="0" w:space="0" w:color="auto"/>
                <w:right w:val="none" w:sz="0" w:space="0" w:color="auto"/>
              </w:divBdr>
            </w:div>
            <w:div w:id="288434804">
              <w:marLeft w:val="0"/>
              <w:marRight w:val="0"/>
              <w:marTop w:val="0"/>
              <w:marBottom w:val="0"/>
              <w:divBdr>
                <w:top w:val="none" w:sz="0" w:space="0" w:color="auto"/>
                <w:left w:val="none" w:sz="0" w:space="0" w:color="auto"/>
                <w:bottom w:val="none" w:sz="0" w:space="0" w:color="auto"/>
                <w:right w:val="none" w:sz="0" w:space="0" w:color="auto"/>
              </w:divBdr>
            </w:div>
            <w:div w:id="713772041">
              <w:marLeft w:val="0"/>
              <w:marRight w:val="0"/>
              <w:marTop w:val="0"/>
              <w:marBottom w:val="0"/>
              <w:divBdr>
                <w:top w:val="none" w:sz="0" w:space="0" w:color="auto"/>
                <w:left w:val="none" w:sz="0" w:space="0" w:color="auto"/>
                <w:bottom w:val="none" w:sz="0" w:space="0" w:color="auto"/>
                <w:right w:val="none" w:sz="0" w:space="0" w:color="auto"/>
              </w:divBdr>
            </w:div>
            <w:div w:id="375083976">
              <w:marLeft w:val="0"/>
              <w:marRight w:val="0"/>
              <w:marTop w:val="0"/>
              <w:marBottom w:val="0"/>
              <w:divBdr>
                <w:top w:val="none" w:sz="0" w:space="0" w:color="auto"/>
                <w:left w:val="none" w:sz="0" w:space="0" w:color="auto"/>
                <w:bottom w:val="none" w:sz="0" w:space="0" w:color="auto"/>
                <w:right w:val="none" w:sz="0" w:space="0" w:color="auto"/>
              </w:divBdr>
            </w:div>
            <w:div w:id="8305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403">
      <w:bodyDiv w:val="1"/>
      <w:marLeft w:val="0"/>
      <w:marRight w:val="0"/>
      <w:marTop w:val="0"/>
      <w:marBottom w:val="0"/>
      <w:divBdr>
        <w:top w:val="none" w:sz="0" w:space="0" w:color="auto"/>
        <w:left w:val="none" w:sz="0" w:space="0" w:color="auto"/>
        <w:bottom w:val="none" w:sz="0" w:space="0" w:color="auto"/>
        <w:right w:val="none" w:sz="0" w:space="0" w:color="auto"/>
      </w:divBdr>
    </w:div>
    <w:div w:id="1529875481">
      <w:bodyDiv w:val="1"/>
      <w:marLeft w:val="0"/>
      <w:marRight w:val="0"/>
      <w:marTop w:val="0"/>
      <w:marBottom w:val="0"/>
      <w:divBdr>
        <w:top w:val="none" w:sz="0" w:space="0" w:color="auto"/>
        <w:left w:val="none" w:sz="0" w:space="0" w:color="auto"/>
        <w:bottom w:val="none" w:sz="0" w:space="0" w:color="auto"/>
        <w:right w:val="none" w:sz="0" w:space="0" w:color="auto"/>
      </w:divBdr>
    </w:div>
    <w:div w:id="1557547168">
      <w:bodyDiv w:val="1"/>
      <w:marLeft w:val="0"/>
      <w:marRight w:val="0"/>
      <w:marTop w:val="0"/>
      <w:marBottom w:val="0"/>
      <w:divBdr>
        <w:top w:val="none" w:sz="0" w:space="0" w:color="auto"/>
        <w:left w:val="none" w:sz="0" w:space="0" w:color="auto"/>
        <w:bottom w:val="none" w:sz="0" w:space="0" w:color="auto"/>
        <w:right w:val="none" w:sz="0" w:space="0" w:color="auto"/>
      </w:divBdr>
    </w:div>
    <w:div w:id="1638994866">
      <w:bodyDiv w:val="1"/>
      <w:marLeft w:val="0"/>
      <w:marRight w:val="0"/>
      <w:marTop w:val="0"/>
      <w:marBottom w:val="0"/>
      <w:divBdr>
        <w:top w:val="none" w:sz="0" w:space="0" w:color="auto"/>
        <w:left w:val="none" w:sz="0" w:space="0" w:color="auto"/>
        <w:bottom w:val="none" w:sz="0" w:space="0" w:color="auto"/>
        <w:right w:val="none" w:sz="0" w:space="0" w:color="auto"/>
      </w:divBdr>
    </w:div>
    <w:div w:id="1869638524">
      <w:bodyDiv w:val="1"/>
      <w:marLeft w:val="0"/>
      <w:marRight w:val="0"/>
      <w:marTop w:val="0"/>
      <w:marBottom w:val="0"/>
      <w:divBdr>
        <w:top w:val="none" w:sz="0" w:space="0" w:color="auto"/>
        <w:left w:val="none" w:sz="0" w:space="0" w:color="auto"/>
        <w:bottom w:val="none" w:sz="0" w:space="0" w:color="auto"/>
        <w:right w:val="none" w:sz="0" w:space="0" w:color="auto"/>
      </w:divBdr>
      <w:divsChild>
        <w:div w:id="73632291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0982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E</dc:creator>
  <cp:keywords/>
  <dc:description/>
  <cp:lastModifiedBy>Jackie E</cp:lastModifiedBy>
  <cp:revision>3</cp:revision>
  <dcterms:created xsi:type="dcterms:W3CDTF">2021-07-05T20:09:00Z</dcterms:created>
  <dcterms:modified xsi:type="dcterms:W3CDTF">2021-07-06T20:05:00Z</dcterms:modified>
</cp:coreProperties>
</file>