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8E57" w14:textId="77777777" w:rsidR="002B4A98" w:rsidRPr="002B4A98" w:rsidRDefault="002B4A98" w:rsidP="002B4A9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2B4A98">
        <w:rPr>
          <w:rFonts w:ascii="Arial" w:eastAsia="Times New Roman" w:hAnsi="Arial" w:cs="Arial"/>
          <w:noProof/>
          <w:kern w:val="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2D87C775" wp14:editId="696EA4CD">
            <wp:simplePos x="0" y="0"/>
            <wp:positionH relativeFrom="column">
              <wp:posOffset>19050</wp:posOffset>
            </wp:positionH>
            <wp:positionV relativeFrom="paragraph">
              <wp:posOffset>-179705</wp:posOffset>
            </wp:positionV>
            <wp:extent cx="1281430" cy="612140"/>
            <wp:effectExtent l="0" t="0" r="0" b="0"/>
            <wp:wrapNone/>
            <wp:docPr id="13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68DC0" w14:textId="77777777" w:rsidR="002B4A98" w:rsidRPr="002B4A98" w:rsidRDefault="002B4A98" w:rsidP="002B4A9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628D90A" w14:textId="77777777" w:rsidR="002B4A98" w:rsidRPr="002B4A98" w:rsidRDefault="002B4A98" w:rsidP="002B4A9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81B29C0" w14:textId="77777777" w:rsidR="002B4A98" w:rsidRPr="002B4A98" w:rsidRDefault="002B4A98" w:rsidP="002B4A9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7"/>
        <w:gridCol w:w="4277"/>
        <w:gridCol w:w="1418"/>
        <w:gridCol w:w="1701"/>
      </w:tblGrid>
      <w:tr w:rsidR="002B4A98" w:rsidRPr="002B4A98" w14:paraId="62BD3FDD" w14:textId="77777777" w:rsidTr="002B4A98">
        <w:trPr>
          <w:trHeight w:val="279"/>
          <w:jc w:val="center"/>
        </w:trPr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51D91C7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Nombre del Estudiante: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6E4FC3" w14:textId="0AFCCF79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9A5AD1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Jacqueline Díaz de León Díaz de León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74F6EF30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Fecha: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4042EE50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s-ES" w:eastAsia="es-ES"/>
                <w14:ligatures w14:val="none"/>
              </w:rPr>
              <w:t>12/junio/2025</w:t>
            </w:r>
          </w:p>
        </w:tc>
      </w:tr>
      <w:tr w:rsidR="002B4A98" w:rsidRPr="002B4A98" w14:paraId="01965125" w14:textId="77777777" w:rsidTr="002B4A98">
        <w:trPr>
          <w:trHeight w:val="279"/>
          <w:jc w:val="center"/>
        </w:trPr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147E218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Materia: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DB98046" w14:textId="77777777" w:rsidR="002B4A98" w:rsidRPr="002B4A98" w:rsidRDefault="002B4A98" w:rsidP="002B4A9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TRATAMIENTO AVANZADO DE DATOS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07AB0D5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Carrera: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DDEA616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LITC</w:t>
            </w:r>
          </w:p>
        </w:tc>
      </w:tr>
      <w:tr w:rsidR="002B4A98" w:rsidRPr="002B4A98" w14:paraId="07E44EAE" w14:textId="77777777" w:rsidTr="002B4A98">
        <w:trPr>
          <w:trHeight w:val="279"/>
          <w:jc w:val="center"/>
        </w:trPr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7EB39FED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Profesor: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4C0B3CBC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Dr. Miguel </w:t>
            </w:r>
            <w:proofErr w:type="spellStart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Angel</w:t>
            </w:r>
            <w:proofErr w:type="spellEnd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Meza de Luna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625E46B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Semestre: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6B8BAD5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8º</w:t>
            </w:r>
          </w:p>
        </w:tc>
      </w:tr>
      <w:tr w:rsidR="002B4A98" w:rsidRPr="002B4A98" w14:paraId="1E540897" w14:textId="77777777" w:rsidTr="002B4A98">
        <w:trPr>
          <w:trHeight w:val="279"/>
          <w:jc w:val="center"/>
        </w:trPr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CAB1FC2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Periodo: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BEE384F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proofErr w:type="gramStart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>(  X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</w:t>
            </w:r>
            <w:proofErr w:type="gramStart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>)  Enero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– Junio  </w:t>
            </w:r>
            <w:proofErr w:type="gramStart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  (  )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 Agosto - Diciembre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CF2F893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Aciertos: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037235A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2B4A98" w:rsidRPr="002B4A98" w14:paraId="7CDDD902" w14:textId="77777777" w:rsidTr="002B4A98">
        <w:trPr>
          <w:trHeight w:val="279"/>
          <w:jc w:val="center"/>
        </w:trPr>
        <w:tc>
          <w:tcPr>
            <w:tcW w:w="2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8DA5AFB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Tipo de Examen: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BE105A9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Parcial:  1° </w:t>
            </w:r>
            <w:proofErr w:type="gramStart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(  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)     2° </w:t>
            </w:r>
            <w:proofErr w:type="gramStart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(  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)     3° </w:t>
            </w:r>
            <w:proofErr w:type="gramStart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( X</w:t>
            </w:r>
            <w:proofErr w:type="gramEnd"/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2A2D9E4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Calificación: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8DF431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2B4A98" w:rsidRPr="002B4A98" w14:paraId="765D40E6" w14:textId="77777777" w:rsidTr="002B4A98">
        <w:trPr>
          <w:trHeight w:val="279"/>
          <w:jc w:val="center"/>
        </w:trPr>
        <w:tc>
          <w:tcPr>
            <w:tcW w:w="2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206E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4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277FBCC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Otro: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80CC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FB15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</w:tbl>
    <w:p w14:paraId="728FA373" w14:textId="77777777" w:rsidR="002B4A98" w:rsidRPr="002B4A98" w:rsidRDefault="002B4A98" w:rsidP="002B4A98">
      <w:pPr>
        <w:tabs>
          <w:tab w:val="left" w:pos="6638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0B7E6233" w14:textId="77777777" w:rsidR="002B4A98" w:rsidRPr="002B4A98" w:rsidRDefault="002B4A98" w:rsidP="002B4A98">
      <w:pPr>
        <w:tabs>
          <w:tab w:val="left" w:pos="6638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6525"/>
        <w:gridCol w:w="2303"/>
      </w:tblGrid>
      <w:tr w:rsidR="002B4A98" w:rsidRPr="002B4A98" w14:paraId="6DDACEF9" w14:textId="77777777" w:rsidTr="002B4A98">
        <w:trPr>
          <w:jc w:val="center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A89F5E7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I.  Relaciona correctamente lo que se indica.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9AB5B4F" w14:textId="77777777" w:rsidR="002B4A98" w:rsidRPr="002B4A98" w:rsidRDefault="002B4A98" w:rsidP="002B4A9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2B4A98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Valor total: 100 puntos</w:t>
            </w:r>
          </w:p>
        </w:tc>
      </w:tr>
    </w:tbl>
    <w:p w14:paraId="7E430829" w14:textId="77777777" w:rsidR="002B4A98" w:rsidRPr="002B4A98" w:rsidRDefault="002B4A98" w:rsidP="002B4A98">
      <w:pPr>
        <w:tabs>
          <w:tab w:val="left" w:pos="6638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6C9D07B3" w14:textId="77777777" w:rsidR="002B4A98" w:rsidRPr="002B4A98" w:rsidRDefault="002B4A98" w:rsidP="002B4A9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2B4A98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MX"/>
          <w14:ligatures w14:val="none"/>
        </w:rPr>
        <w:t xml:space="preserve"> </w:t>
      </w:r>
      <w:r w:rsidRPr="002B4A98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Parte 1: Limpieza de Datos (30 puntos)</w:t>
      </w:r>
    </w:p>
    <w:p w14:paraId="5F3D5324" w14:textId="77777777" w:rsidR="002B4A98" w:rsidRPr="002B4A98" w:rsidRDefault="002B4A98" w:rsidP="002B4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2B4A98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 xml:space="preserve">Valores nulos o inconsistentes (10 </w:t>
      </w:r>
      <w:proofErr w:type="spellStart"/>
      <w:r w:rsidRPr="002B4A98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pts</w:t>
      </w:r>
      <w:proofErr w:type="spellEnd"/>
      <w:r w:rsidRPr="002B4A98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):</w:t>
      </w:r>
    </w:p>
    <w:p w14:paraId="4EAB6252" w14:textId="77777777" w:rsidR="002B4A98" w:rsidRPr="009A5AD1" w:rsidRDefault="002B4A98" w:rsidP="002B4A9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9A5AD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Identifica campos con valores nulos o respuestas como "No aplica".</w:t>
      </w:r>
    </w:p>
    <w:p w14:paraId="1FF9CE8E" w14:textId="77777777" w:rsidR="00B72FDE" w:rsidRPr="009A5AD1" w:rsidRDefault="00B72FD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t>Primero seleccionar toda la base de datos</w:t>
      </w:r>
      <w:r w:rsidRPr="009A5AD1">
        <w:rPr>
          <w:rFonts w:ascii="Arial" w:hAnsi="Arial" w:cs="Arial"/>
          <w:lang w:val="es-419"/>
        </w:rPr>
        <w:br/>
      </w:r>
      <w:r w:rsidRPr="009A5AD1">
        <w:rPr>
          <w:rFonts w:ascii="Arial" w:hAnsi="Arial" w:cs="Arial"/>
          <w:lang w:val="es-419"/>
        </w:rPr>
        <w:drawing>
          <wp:inline distT="0" distB="0" distL="0" distR="0" wp14:anchorId="7A400BCE" wp14:editId="767F7C2E">
            <wp:extent cx="5571823" cy="2888673"/>
            <wp:effectExtent l="0" t="0" r="0" b="6985"/>
            <wp:docPr id="28059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2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749" cy="29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16C9" w14:textId="77777777" w:rsidR="009A5AD1" w:rsidRPr="009A5AD1" w:rsidRDefault="0039796E">
      <w:pPr>
        <w:rPr>
          <w:rFonts w:ascii="Arial" w:hAnsi="Arial" w:cs="Arial"/>
        </w:rPr>
      </w:pPr>
      <w:proofErr w:type="spellStart"/>
      <w:r w:rsidRPr="009A5AD1">
        <w:rPr>
          <w:rFonts w:ascii="Arial" w:hAnsi="Arial" w:cs="Arial"/>
          <w:lang w:val="es-419"/>
        </w:rPr>
        <w:t>Despues</w:t>
      </w:r>
      <w:proofErr w:type="spellEnd"/>
      <w:r w:rsidRPr="009A5AD1">
        <w:rPr>
          <w:rFonts w:ascii="Arial" w:hAnsi="Arial" w:cs="Arial"/>
          <w:lang w:val="es-419"/>
        </w:rPr>
        <w:t xml:space="preserve"> en </w:t>
      </w:r>
      <w:r w:rsidRPr="009A5AD1">
        <w:rPr>
          <w:rFonts w:ascii="Arial" w:hAnsi="Arial" w:cs="Arial"/>
        </w:rPr>
        <w:t xml:space="preserve">"Inicio" </w:t>
      </w:r>
    </w:p>
    <w:p w14:paraId="5DAEFD5D" w14:textId="77777777" w:rsidR="009A5AD1" w:rsidRPr="009A5AD1" w:rsidRDefault="0039796E">
      <w:pPr>
        <w:rPr>
          <w:rFonts w:ascii="Arial" w:hAnsi="Arial" w:cs="Arial"/>
        </w:rPr>
      </w:pPr>
      <w:r w:rsidRPr="009A5AD1">
        <w:rPr>
          <w:rFonts w:ascii="Arial" w:hAnsi="Arial" w:cs="Arial"/>
        </w:rPr>
        <w:t xml:space="preserve">en el grupo "Edición" </w:t>
      </w:r>
    </w:p>
    <w:p w14:paraId="0C23D414" w14:textId="77777777" w:rsidR="009A5AD1" w:rsidRPr="009A5AD1" w:rsidRDefault="0039796E">
      <w:pPr>
        <w:rPr>
          <w:rFonts w:ascii="Arial" w:hAnsi="Arial" w:cs="Arial"/>
        </w:rPr>
      </w:pPr>
      <w:r w:rsidRPr="009A5AD1">
        <w:rPr>
          <w:rFonts w:ascii="Arial" w:hAnsi="Arial" w:cs="Arial"/>
        </w:rPr>
        <w:t xml:space="preserve">"Buscar y seleccionar" </w:t>
      </w:r>
    </w:p>
    <w:p w14:paraId="0A8427E3" w14:textId="6F50DC64" w:rsidR="0039796E" w:rsidRPr="009A5AD1" w:rsidRDefault="0039796E">
      <w:pPr>
        <w:rPr>
          <w:rFonts w:ascii="Arial" w:hAnsi="Arial" w:cs="Arial"/>
        </w:rPr>
      </w:pPr>
      <w:r w:rsidRPr="009A5AD1">
        <w:rPr>
          <w:rFonts w:ascii="Arial" w:hAnsi="Arial" w:cs="Arial"/>
        </w:rPr>
        <w:t>"Buscar"</w:t>
      </w:r>
    </w:p>
    <w:p w14:paraId="4433368C" w14:textId="1D1AF468" w:rsidR="00B72FDE" w:rsidRPr="009A5AD1" w:rsidRDefault="0039796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lastRenderedPageBreak/>
        <w:drawing>
          <wp:inline distT="0" distB="0" distL="0" distR="0" wp14:anchorId="0F9EBD82" wp14:editId="4A579247">
            <wp:extent cx="1524000" cy="1387366"/>
            <wp:effectExtent l="0" t="0" r="0" b="3810"/>
            <wp:docPr id="82154388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388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0111" cy="14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FDE" w:rsidRPr="009A5AD1">
        <w:rPr>
          <w:rFonts w:ascii="Arial" w:hAnsi="Arial" w:cs="Arial"/>
          <w:lang w:val="es-419"/>
        </w:rPr>
        <w:drawing>
          <wp:inline distT="0" distB="0" distL="0" distR="0" wp14:anchorId="6C31FD0A" wp14:editId="160D15D9">
            <wp:extent cx="3922417" cy="1394460"/>
            <wp:effectExtent l="0" t="0" r="1905" b="0"/>
            <wp:docPr id="10341931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31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709" cy="14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456" w14:textId="18AB88B9" w:rsidR="0039796E" w:rsidRPr="009A5AD1" w:rsidRDefault="0039796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t>Después busqué las palabras “No aplica”, “NA” y valores nulos</w:t>
      </w:r>
    </w:p>
    <w:p w14:paraId="1CB5141C" w14:textId="4C0951AA" w:rsidR="00B72FDE" w:rsidRPr="009A5AD1" w:rsidRDefault="00B72FD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drawing>
          <wp:inline distT="0" distB="0" distL="0" distR="0" wp14:anchorId="23E9253E" wp14:editId="5D8EEF8A">
            <wp:extent cx="3730308" cy="2015837"/>
            <wp:effectExtent l="0" t="0" r="3810" b="3810"/>
            <wp:docPr id="506646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6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409" cy="20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9AD3" w14:textId="537E533B" w:rsidR="0039796E" w:rsidRPr="009A5AD1" w:rsidRDefault="002B4A98" w:rsidP="002B4A9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9A5AD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Describe cómo los tratarías (relleno, eliminación o sustitución).</w:t>
      </w:r>
    </w:p>
    <w:p w14:paraId="7FEE0D43" w14:textId="77777777" w:rsidR="002B4A98" w:rsidRPr="009A5AD1" w:rsidRDefault="0039796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t>Hay algunos casos que en la base de datos indica que se ponga No aplica, NA o algo por el estilo por ejemplo esta columna que pide NA si es que alguno de los padres a fallecido</w:t>
      </w:r>
    </w:p>
    <w:p w14:paraId="04261EA5" w14:textId="0185AA97" w:rsidR="0039796E" w:rsidRPr="009A5AD1" w:rsidRDefault="002B4A98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drawing>
          <wp:inline distT="0" distB="0" distL="0" distR="0" wp14:anchorId="29CF9CBA" wp14:editId="5011109A">
            <wp:extent cx="3061566" cy="2757055"/>
            <wp:effectExtent l="0" t="0" r="5715" b="5715"/>
            <wp:docPr id="350308511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8511" name="Imagen 1" descr="Interfaz de usuario gráfica, Tabla, Exce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3817" cy="27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8912" w14:textId="77777777" w:rsidR="002B4A98" w:rsidRPr="009A5AD1" w:rsidRDefault="002B4A98" w:rsidP="002B4A9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9A5AD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lastRenderedPageBreak/>
        <w:t>Justifica tu decisión en al menos dos casos.</w:t>
      </w:r>
    </w:p>
    <w:p w14:paraId="5DB4E092" w14:textId="7F183C5E" w:rsidR="002B4A98" w:rsidRPr="009A5AD1" w:rsidRDefault="0039796E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t xml:space="preserve">En estos casos lo </w:t>
      </w:r>
      <w:r w:rsidR="00E3790D" w:rsidRPr="009A5AD1">
        <w:rPr>
          <w:rFonts w:ascii="Arial" w:hAnsi="Arial" w:cs="Arial"/>
          <w:lang w:val="es-419"/>
        </w:rPr>
        <w:t>dejé</w:t>
      </w:r>
      <w:r w:rsidRPr="009A5AD1">
        <w:rPr>
          <w:rFonts w:ascii="Arial" w:hAnsi="Arial" w:cs="Arial"/>
          <w:lang w:val="es-419"/>
        </w:rPr>
        <w:t xml:space="preserve"> así, pues no creí necesario eliminarlo o cambiarlo</w:t>
      </w:r>
      <w:r w:rsidRPr="009A5AD1">
        <w:rPr>
          <w:rFonts w:ascii="Arial" w:hAnsi="Arial" w:cs="Arial"/>
          <w:lang w:val="es-419"/>
        </w:rPr>
        <w:drawing>
          <wp:inline distT="0" distB="0" distL="0" distR="0" wp14:anchorId="26F73430" wp14:editId="6BE54DDA">
            <wp:extent cx="3089563" cy="2201986"/>
            <wp:effectExtent l="0" t="0" r="0" b="8255"/>
            <wp:docPr id="49741550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5504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97" cy="221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79A3" w14:textId="04B08038" w:rsidR="00E3790D" w:rsidRPr="009A5AD1" w:rsidRDefault="00E3790D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t>Las que sí cambié o eliminé fueron celdas en blanco</w:t>
      </w:r>
      <w:r w:rsidRPr="009A5AD1">
        <w:rPr>
          <w:rFonts w:ascii="Arial" w:hAnsi="Arial" w:cs="Arial"/>
          <w:lang w:val="es-419"/>
        </w:rPr>
        <w:br/>
      </w:r>
      <w:r w:rsidRPr="009A5AD1">
        <w:rPr>
          <w:rFonts w:ascii="Arial" w:hAnsi="Arial" w:cs="Arial"/>
          <w:lang w:val="es-419"/>
        </w:rPr>
        <w:drawing>
          <wp:inline distT="0" distB="0" distL="0" distR="0" wp14:anchorId="4EF1FD9A" wp14:editId="4070EDE9">
            <wp:extent cx="4351020" cy="3324022"/>
            <wp:effectExtent l="0" t="0" r="0" b="0"/>
            <wp:docPr id="109230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4938" cy="3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4E8" w14:textId="39B6C26E" w:rsidR="00C810A5" w:rsidRPr="009A5AD1" w:rsidRDefault="00E3790D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lastRenderedPageBreak/>
        <w:t xml:space="preserve">En este caso elimine las columnas que no tenían información relevante, como en este caso que la mayoría de las filas no había información </w:t>
      </w:r>
      <w:r w:rsidRPr="009A5AD1">
        <w:rPr>
          <w:rFonts w:ascii="Arial" w:hAnsi="Arial" w:cs="Arial"/>
          <w:lang w:val="es-419"/>
        </w:rPr>
        <w:br/>
      </w:r>
      <w:r w:rsidRPr="009A5AD1">
        <w:rPr>
          <w:rFonts w:ascii="Arial" w:hAnsi="Arial" w:cs="Arial"/>
          <w:lang w:val="es-419"/>
        </w:rPr>
        <w:drawing>
          <wp:inline distT="0" distB="0" distL="0" distR="0" wp14:anchorId="7D527F58" wp14:editId="7C9E5A9C">
            <wp:extent cx="1066800" cy="2747962"/>
            <wp:effectExtent l="0" t="0" r="0" b="0"/>
            <wp:docPr id="49604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313" cy="275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9601" w14:textId="77777777" w:rsidR="00C810A5" w:rsidRPr="009A5AD1" w:rsidRDefault="00C810A5" w:rsidP="00C8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 xml:space="preserve">Normalización de variables (10 </w:t>
      </w:r>
      <w:proofErr w:type="spellStart"/>
      <w:r w:rsidRPr="009A5AD1">
        <w:rPr>
          <w:rFonts w:ascii="Arial" w:hAnsi="Arial" w:cs="Arial"/>
          <w:b/>
          <w:bCs/>
          <w:color w:val="000000"/>
          <w:lang w:eastAsia="es-MX"/>
        </w:rPr>
        <w:t>pts</w:t>
      </w:r>
      <w:proofErr w:type="spellEnd"/>
      <w:r w:rsidRPr="009A5AD1">
        <w:rPr>
          <w:rFonts w:ascii="Arial" w:hAnsi="Arial" w:cs="Arial"/>
          <w:b/>
          <w:bCs/>
          <w:color w:val="000000"/>
          <w:lang w:eastAsia="es-MX"/>
        </w:rPr>
        <w:t>):</w:t>
      </w:r>
    </w:p>
    <w:p w14:paraId="320E6328" w14:textId="77777777" w:rsidR="00C810A5" w:rsidRPr="009A5AD1" w:rsidRDefault="00C810A5" w:rsidP="00C81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Algunos campos tienen opciones similares con redacción distinta. Por ejemplo: “Hombre” vs “Masculino”.</w:t>
      </w:r>
    </w:p>
    <w:p w14:paraId="1C232AF4" w14:textId="090261DB" w:rsidR="00C810A5" w:rsidRPr="009A5AD1" w:rsidRDefault="00C810A5" w:rsidP="00C81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Identifica al menos 3 variables con este problema y normaliza sus respuestas.</w:t>
      </w:r>
    </w:p>
    <w:p w14:paraId="445571EF" w14:textId="3ED365EF" w:rsidR="00C810A5" w:rsidRPr="009A5AD1" w:rsidRDefault="00C810A5" w:rsidP="002B4A98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En este primer caso remplacé Con mamá o con Papá a solo Papá o Mamá</w:t>
      </w:r>
    </w:p>
    <w:p w14:paraId="13D3E25C" w14:textId="75852AA3" w:rsidR="00C810A5" w:rsidRPr="009A5AD1" w:rsidRDefault="00C810A5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lang w:val="es-419"/>
        </w:rPr>
        <w:drawing>
          <wp:inline distT="0" distB="0" distL="0" distR="0" wp14:anchorId="7DBAE452" wp14:editId="6593E355">
            <wp:extent cx="2750820" cy="1687593"/>
            <wp:effectExtent l="0" t="0" r="0" b="8255"/>
            <wp:docPr id="490271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71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136" cy="17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lang w:val="es-419"/>
        </w:rPr>
        <w:drawing>
          <wp:inline distT="0" distB="0" distL="0" distR="0" wp14:anchorId="0AA86DB4" wp14:editId="145973B1">
            <wp:extent cx="2956560" cy="1723824"/>
            <wp:effectExtent l="0" t="0" r="0" b="0"/>
            <wp:docPr id="49289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94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383" cy="17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noProof/>
        </w:rPr>
        <w:t xml:space="preserve"> </w:t>
      </w:r>
      <w:r w:rsidRPr="009A5AD1">
        <w:rPr>
          <w:rFonts w:ascii="Arial" w:hAnsi="Arial" w:cs="Arial"/>
          <w:lang w:val="es-419"/>
        </w:rPr>
        <w:drawing>
          <wp:inline distT="0" distB="0" distL="0" distR="0" wp14:anchorId="001A216D" wp14:editId="57014D6B">
            <wp:extent cx="2423160" cy="1743481"/>
            <wp:effectExtent l="0" t="0" r="0" b="9525"/>
            <wp:docPr id="551422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14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9394" cy="17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06A2" w14:textId="6BEC1912" w:rsidR="00C810A5" w:rsidRPr="009A5AD1" w:rsidRDefault="00C810A5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lastRenderedPageBreak/>
        <w:t>En un segundo caso Sólo de Papá o Solo de Mamá a: “Papá” o “Mamá”</w:t>
      </w:r>
    </w:p>
    <w:p w14:paraId="74ECE37A" w14:textId="77918396" w:rsidR="00C810A5" w:rsidRPr="009A5AD1" w:rsidRDefault="00C810A5">
      <w:pPr>
        <w:rPr>
          <w:rFonts w:ascii="Arial" w:hAnsi="Arial" w:cs="Arial"/>
          <w:lang w:val="es-419"/>
        </w:rPr>
      </w:pPr>
      <w:r w:rsidRPr="009A5AD1">
        <w:rPr>
          <w:rFonts w:ascii="Arial" w:hAnsi="Arial" w:cs="Arial"/>
          <w:lang w:val="es-419"/>
        </w:rPr>
        <w:drawing>
          <wp:inline distT="0" distB="0" distL="0" distR="0" wp14:anchorId="24721930" wp14:editId="76A7A552">
            <wp:extent cx="2791708" cy="2407920"/>
            <wp:effectExtent l="0" t="0" r="8890" b="0"/>
            <wp:docPr id="198231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3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246" cy="24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569C" w14:textId="5D976FBE" w:rsidR="00C810A5" w:rsidRPr="009A5AD1" w:rsidRDefault="00C810A5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lang w:val="es-419"/>
        </w:rPr>
        <w:drawing>
          <wp:inline distT="0" distB="0" distL="0" distR="0" wp14:anchorId="6E07BDE2" wp14:editId="2CF5C815">
            <wp:extent cx="2785110" cy="1783000"/>
            <wp:effectExtent l="0" t="0" r="0" b="8255"/>
            <wp:docPr id="2824404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404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860" cy="17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noProof/>
        </w:rPr>
        <w:t xml:space="preserve"> </w:t>
      </w:r>
      <w:r w:rsidRPr="009A5AD1">
        <w:rPr>
          <w:rFonts w:ascii="Arial" w:hAnsi="Arial" w:cs="Arial"/>
          <w:lang w:val="es-419"/>
        </w:rPr>
        <w:drawing>
          <wp:inline distT="0" distB="0" distL="0" distR="0" wp14:anchorId="74A30952" wp14:editId="68D6900A">
            <wp:extent cx="2705100" cy="1794218"/>
            <wp:effectExtent l="0" t="0" r="0" b="0"/>
            <wp:docPr id="11994335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354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4926" cy="1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0493" w14:textId="77777777" w:rsidR="00124336" w:rsidRPr="009A5AD1" w:rsidRDefault="00124336">
      <w:pPr>
        <w:rPr>
          <w:rFonts w:ascii="Arial" w:hAnsi="Arial" w:cs="Arial"/>
          <w:noProof/>
        </w:rPr>
      </w:pPr>
    </w:p>
    <w:p w14:paraId="7573AC79" w14:textId="3AC2D52B" w:rsidR="00C810A5" w:rsidRPr="009A5AD1" w:rsidRDefault="00C810A5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t>La tercera remplacé “Solo me dedico a estudiar” a solo “Estudio”</w:t>
      </w:r>
      <w:r w:rsidRPr="009A5AD1">
        <w:rPr>
          <w:rFonts w:ascii="Arial" w:hAnsi="Arial" w:cs="Arial"/>
          <w:noProof/>
        </w:rPr>
        <w:br/>
      </w:r>
      <w:r w:rsidRPr="009A5AD1">
        <w:rPr>
          <w:rFonts w:ascii="Arial" w:hAnsi="Arial" w:cs="Arial"/>
          <w:lang w:val="es-419"/>
        </w:rPr>
        <w:drawing>
          <wp:inline distT="0" distB="0" distL="0" distR="0" wp14:anchorId="68A8674B" wp14:editId="1143E0D7">
            <wp:extent cx="2706343" cy="2042160"/>
            <wp:effectExtent l="0" t="0" r="0" b="0"/>
            <wp:docPr id="62769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5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7258" cy="20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noProof/>
        </w:rPr>
        <w:drawing>
          <wp:inline distT="0" distB="0" distL="0" distR="0" wp14:anchorId="41FBD721" wp14:editId="5D4C242D">
            <wp:extent cx="2827020" cy="1991518"/>
            <wp:effectExtent l="0" t="0" r="0" b="8890"/>
            <wp:docPr id="1836581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81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914" cy="19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F50B" w14:textId="77777777" w:rsidR="00124336" w:rsidRPr="009A5AD1" w:rsidRDefault="00124336">
      <w:pPr>
        <w:rPr>
          <w:rFonts w:ascii="Arial" w:hAnsi="Arial" w:cs="Arial"/>
          <w:noProof/>
        </w:rPr>
      </w:pPr>
    </w:p>
    <w:p w14:paraId="4BB12C77" w14:textId="77777777" w:rsidR="00124336" w:rsidRPr="009A5AD1" w:rsidRDefault="00124336">
      <w:pPr>
        <w:rPr>
          <w:rFonts w:ascii="Arial" w:hAnsi="Arial" w:cs="Arial"/>
          <w:noProof/>
        </w:rPr>
      </w:pPr>
    </w:p>
    <w:p w14:paraId="6A8506F4" w14:textId="77777777" w:rsidR="00124336" w:rsidRPr="009A5AD1" w:rsidRDefault="00124336">
      <w:pPr>
        <w:rPr>
          <w:rFonts w:ascii="Arial" w:hAnsi="Arial" w:cs="Arial"/>
          <w:noProof/>
        </w:rPr>
      </w:pPr>
    </w:p>
    <w:p w14:paraId="5AB9C9D8" w14:textId="77777777" w:rsidR="00124336" w:rsidRPr="009A5AD1" w:rsidRDefault="00124336" w:rsidP="00124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lastRenderedPageBreak/>
        <w:t xml:space="preserve">Detección de valores atípicos (10 </w:t>
      </w:r>
      <w:proofErr w:type="spellStart"/>
      <w:r w:rsidRPr="009A5AD1">
        <w:rPr>
          <w:rFonts w:ascii="Arial" w:hAnsi="Arial" w:cs="Arial"/>
          <w:b/>
          <w:bCs/>
          <w:color w:val="000000"/>
          <w:lang w:eastAsia="es-MX"/>
        </w:rPr>
        <w:t>pts</w:t>
      </w:r>
      <w:proofErr w:type="spellEnd"/>
      <w:r w:rsidRPr="009A5AD1">
        <w:rPr>
          <w:rFonts w:ascii="Arial" w:hAnsi="Arial" w:cs="Arial"/>
          <w:b/>
          <w:bCs/>
          <w:color w:val="000000"/>
          <w:lang w:eastAsia="es-MX"/>
        </w:rPr>
        <w:t>):</w:t>
      </w:r>
    </w:p>
    <w:p w14:paraId="24813AB0" w14:textId="77777777" w:rsidR="00124336" w:rsidRPr="009A5AD1" w:rsidRDefault="00124336" w:rsidP="001243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Revisa el campo de </w:t>
      </w:r>
      <w:r w:rsidRPr="009A5AD1">
        <w:rPr>
          <w:rFonts w:ascii="Arial" w:hAnsi="Arial" w:cs="Arial"/>
          <w:b/>
          <w:bCs/>
          <w:color w:val="000000"/>
          <w:lang w:eastAsia="es-MX"/>
        </w:rPr>
        <w:t>edad</w:t>
      </w:r>
      <w:r w:rsidRPr="009A5AD1">
        <w:rPr>
          <w:rFonts w:ascii="Arial" w:hAnsi="Arial" w:cs="Arial"/>
          <w:color w:val="000000"/>
          <w:lang w:eastAsia="es-MX"/>
        </w:rPr>
        <w:t> y </w:t>
      </w:r>
      <w:r w:rsidRPr="009A5AD1">
        <w:rPr>
          <w:rFonts w:ascii="Arial" w:hAnsi="Arial" w:cs="Arial"/>
          <w:b/>
          <w:bCs/>
          <w:color w:val="000000"/>
          <w:lang w:eastAsia="es-MX"/>
        </w:rPr>
        <w:t>promedio escolar</w:t>
      </w:r>
      <w:r w:rsidRPr="009A5AD1">
        <w:rPr>
          <w:rFonts w:ascii="Arial" w:hAnsi="Arial" w:cs="Arial"/>
          <w:color w:val="000000"/>
          <w:lang w:eastAsia="es-MX"/>
        </w:rPr>
        <w:t>.</w:t>
      </w:r>
    </w:p>
    <w:p w14:paraId="0CB535E7" w14:textId="77777777" w:rsidR="00124336" w:rsidRPr="009A5AD1" w:rsidRDefault="00124336" w:rsidP="001243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Identifica si hay valores fuera del rango esperable.</w:t>
      </w:r>
    </w:p>
    <w:p w14:paraId="1EE188BB" w14:textId="77777777" w:rsidR="00124336" w:rsidRPr="009A5AD1" w:rsidRDefault="00124336" w:rsidP="001243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Explica cómo los manejarías.</w:t>
      </w:r>
    </w:p>
    <w:p w14:paraId="29B3330A" w14:textId="069DE466" w:rsidR="00124336" w:rsidRPr="009A5AD1" w:rsidRDefault="00124336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t>En el caso de edad hay un valor que esta fuera del rango esperado:</w:t>
      </w:r>
      <w:r w:rsidRPr="009A5AD1">
        <w:rPr>
          <w:rFonts w:ascii="Arial" w:hAnsi="Arial" w:cs="Arial"/>
          <w:noProof/>
        </w:rPr>
        <w:br/>
      </w:r>
      <w:r w:rsidRPr="009A5AD1">
        <w:rPr>
          <w:rFonts w:ascii="Arial" w:hAnsi="Arial" w:cs="Arial"/>
          <w:noProof/>
        </w:rPr>
        <w:drawing>
          <wp:inline distT="0" distB="0" distL="0" distR="0" wp14:anchorId="724FD46D" wp14:editId="488F832D">
            <wp:extent cx="1271938" cy="3627120"/>
            <wp:effectExtent l="0" t="0" r="4445" b="0"/>
            <wp:docPr id="9209249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4956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4649" cy="36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B891" w14:textId="55EED944" w:rsidR="00124336" w:rsidRPr="009A5AD1" w:rsidRDefault="00124336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t>Lo remplacé a 15 porque es el numero que mas se repite en los datos</w:t>
      </w:r>
      <w:r w:rsidRPr="009A5AD1">
        <w:rPr>
          <w:rFonts w:ascii="Arial" w:hAnsi="Arial" w:cs="Arial"/>
          <w:noProof/>
        </w:rPr>
        <w:br/>
      </w:r>
      <w:r w:rsidRPr="009A5AD1">
        <w:rPr>
          <w:rFonts w:ascii="Arial" w:hAnsi="Arial" w:cs="Arial"/>
          <w:noProof/>
        </w:rPr>
        <w:drawing>
          <wp:inline distT="0" distB="0" distL="0" distR="0" wp14:anchorId="4711E3AA" wp14:editId="05BC7000">
            <wp:extent cx="1762371" cy="1533739"/>
            <wp:effectExtent l="0" t="0" r="9525" b="9525"/>
            <wp:docPr id="13528216" name="Imagen 1" descr="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16" name="Imagen 1" descr="Aplicación, Tabla, Excel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A220" w14:textId="0D1FD09D" w:rsidR="00C93869" w:rsidRPr="009A5AD1" w:rsidRDefault="00C93869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lastRenderedPageBreak/>
        <w:t>Para la parte del promedio me aparace así:</w:t>
      </w:r>
      <w:r w:rsidRPr="009A5AD1">
        <w:rPr>
          <w:rFonts w:ascii="Arial" w:hAnsi="Arial" w:cs="Arial"/>
          <w:noProof/>
        </w:rPr>
        <w:br/>
      </w:r>
      <w:r w:rsidRPr="009A5AD1">
        <w:rPr>
          <w:rFonts w:ascii="Arial" w:hAnsi="Arial" w:cs="Arial"/>
          <w:noProof/>
        </w:rPr>
        <w:drawing>
          <wp:inline distT="0" distB="0" distL="0" distR="0" wp14:anchorId="1892D574" wp14:editId="1AD27168">
            <wp:extent cx="1120140" cy="2698519"/>
            <wp:effectExtent l="0" t="0" r="3810" b="6985"/>
            <wp:docPr id="142958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1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1838" cy="27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45C3" w14:textId="79E70163" w:rsidR="00C93869" w:rsidRPr="009A5AD1" w:rsidRDefault="00C93869">
      <w:pPr>
        <w:rPr>
          <w:rFonts w:ascii="Arial" w:hAnsi="Arial" w:cs="Arial"/>
          <w:noProof/>
        </w:rPr>
      </w:pPr>
      <w:r w:rsidRPr="009A5AD1">
        <w:rPr>
          <w:rFonts w:ascii="Arial" w:hAnsi="Arial" w:cs="Arial"/>
          <w:noProof/>
        </w:rPr>
        <w:t>Lo que hice fue que con una formula pusiera solo el promedio que aparecía entre los numeros que dieron para que solo hubiera un numero promedio:</w:t>
      </w:r>
      <w:r w:rsidRPr="009A5AD1">
        <w:rPr>
          <w:rFonts w:ascii="Arial" w:hAnsi="Arial" w:cs="Arial"/>
          <w:noProof/>
        </w:rPr>
        <w:br/>
      </w:r>
      <w:r w:rsidRPr="009A5AD1">
        <w:rPr>
          <w:rFonts w:ascii="Arial" w:hAnsi="Arial" w:cs="Arial"/>
          <w:noProof/>
        </w:rPr>
        <w:drawing>
          <wp:inline distT="0" distB="0" distL="0" distR="0" wp14:anchorId="2E2D20BC" wp14:editId="22F4A2C1">
            <wp:extent cx="2788920" cy="1394460"/>
            <wp:effectExtent l="0" t="0" r="0" b="0"/>
            <wp:docPr id="3035518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182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9318" cy="13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noProof/>
        </w:rPr>
        <w:drawing>
          <wp:inline distT="0" distB="0" distL="0" distR="0" wp14:anchorId="205CE211" wp14:editId="50860851">
            <wp:extent cx="809502" cy="1402080"/>
            <wp:effectExtent l="0" t="0" r="0" b="7620"/>
            <wp:docPr id="33287391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73918" name="Imagen 1" descr="Gráf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6739" cy="14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FE63" w14:textId="65AEC23E" w:rsidR="00C93869" w:rsidRPr="009A5AD1" w:rsidRDefault="00C93869">
      <w:pPr>
        <w:rPr>
          <w:rFonts w:ascii="Arial" w:hAnsi="Arial" w:cs="Arial"/>
          <w:noProof/>
        </w:rPr>
      </w:pPr>
    </w:p>
    <w:p w14:paraId="3EC36285" w14:textId="77777777" w:rsidR="00C810A5" w:rsidRPr="009A5AD1" w:rsidRDefault="00C810A5">
      <w:pPr>
        <w:rPr>
          <w:rFonts w:ascii="Arial" w:hAnsi="Arial" w:cs="Arial"/>
          <w:lang w:val="es-419"/>
        </w:rPr>
      </w:pPr>
    </w:p>
    <w:p w14:paraId="2034D381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2F880CC7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02E23365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64801FF3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71CE7EEA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6BF63E6E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26FA7AD5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2C888A98" w14:textId="77777777" w:rsidR="00C93869" w:rsidRPr="009A5AD1" w:rsidRDefault="00C93869">
      <w:pPr>
        <w:rPr>
          <w:rFonts w:ascii="Arial" w:hAnsi="Arial" w:cs="Arial"/>
          <w:lang w:val="es-419"/>
        </w:rPr>
      </w:pPr>
    </w:p>
    <w:p w14:paraId="7C2453EB" w14:textId="77777777" w:rsidR="00C93869" w:rsidRPr="009A5AD1" w:rsidRDefault="00C93869" w:rsidP="00C93869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lastRenderedPageBreak/>
        <w:t>Parte 2: Minería de Datos (40 puntos)</w:t>
      </w:r>
    </w:p>
    <w:p w14:paraId="18B45968" w14:textId="77777777" w:rsidR="00C93869" w:rsidRPr="009A5AD1" w:rsidRDefault="00C93869" w:rsidP="00C93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 xml:space="preserve">Agrupamiento de perfiles estudiantiles (20 </w:t>
      </w:r>
      <w:proofErr w:type="spellStart"/>
      <w:r w:rsidRPr="009A5AD1">
        <w:rPr>
          <w:rFonts w:ascii="Arial" w:hAnsi="Arial" w:cs="Arial"/>
          <w:b/>
          <w:bCs/>
          <w:color w:val="000000"/>
          <w:lang w:eastAsia="es-MX"/>
        </w:rPr>
        <w:t>pts</w:t>
      </w:r>
      <w:proofErr w:type="spellEnd"/>
      <w:r w:rsidRPr="009A5AD1">
        <w:rPr>
          <w:rFonts w:ascii="Arial" w:hAnsi="Arial" w:cs="Arial"/>
          <w:b/>
          <w:bCs/>
          <w:color w:val="000000"/>
          <w:lang w:eastAsia="es-MX"/>
        </w:rPr>
        <w:t>):</w:t>
      </w:r>
    </w:p>
    <w:p w14:paraId="59D6A825" w14:textId="77777777" w:rsidR="00C93869" w:rsidRPr="009A5AD1" w:rsidRDefault="00C93869" w:rsidP="00C938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Utiliza 3 variables de contexto (por ejemplo: género, municipio, carrera).</w:t>
      </w:r>
    </w:p>
    <w:p w14:paraId="1AFD8A94" w14:textId="77777777" w:rsidR="00C93869" w:rsidRPr="009A5AD1" w:rsidRDefault="00C93869" w:rsidP="00C938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Aplica un análisis de segmentación.</w:t>
      </w:r>
    </w:p>
    <w:p w14:paraId="0BBA2244" w14:textId="77777777" w:rsidR="00C93869" w:rsidRPr="009A5AD1" w:rsidRDefault="00C93869" w:rsidP="00C938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Describe los grupos encontrados.</w:t>
      </w:r>
    </w:p>
    <w:p w14:paraId="3803E089" w14:textId="2C1D6B8B" w:rsidR="00C93869" w:rsidRPr="009A5AD1" w:rsidRDefault="00C93869" w:rsidP="00C93869">
      <w:pPr>
        <w:spacing w:before="100" w:beforeAutospacing="1" w:after="100" w:afterAutospacing="1" w:line="240" w:lineRule="auto"/>
        <w:ind w:left="1080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Usé el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Dataset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que ya se había hecho limpieza de datos anteriormente</w:t>
      </w:r>
    </w:p>
    <w:p w14:paraId="4BAAEF33" w14:textId="77777777" w:rsidR="00C93869" w:rsidRPr="009A5AD1" w:rsidRDefault="00C93869" w:rsidP="00C93869">
      <w:pPr>
        <w:spacing w:before="100" w:beforeAutospacing="1" w:after="100" w:afterAutospacing="1" w:line="240" w:lineRule="auto"/>
        <w:ind w:left="1080"/>
        <w:rPr>
          <w:rFonts w:ascii="Arial" w:hAnsi="Arial" w:cs="Arial"/>
          <w:noProof/>
        </w:rPr>
      </w:pP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6EF367DE" wp14:editId="3E379034">
            <wp:extent cx="3566160" cy="3211077"/>
            <wp:effectExtent l="0" t="0" r="0" b="8890"/>
            <wp:docPr id="1139935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5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3641" cy="32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noProof/>
        </w:rPr>
        <w:t xml:space="preserve"> </w:t>
      </w:r>
    </w:p>
    <w:p w14:paraId="77CCD283" w14:textId="6FE4DD92" w:rsidR="00C93869" w:rsidRPr="009A5AD1" w:rsidRDefault="00C93869" w:rsidP="00C93869">
      <w:pPr>
        <w:spacing w:before="100" w:beforeAutospacing="1" w:after="100" w:afterAutospacing="1" w:line="240" w:lineRule="auto"/>
        <w:ind w:left="1080"/>
        <w:rPr>
          <w:rFonts w:ascii="Arial" w:hAnsi="Arial" w:cs="Arial"/>
          <w:color w:val="000000"/>
          <w:lang w:eastAsia="es-MX"/>
        </w:rPr>
      </w:pPr>
      <w:r w:rsidRPr="00C93869">
        <w:rPr>
          <w:rFonts w:ascii="Arial" w:hAnsi="Arial" w:cs="Arial"/>
          <w:color w:val="000000"/>
          <w:lang w:eastAsia="es-MX"/>
        </w:rPr>
        <w:t>Conect</w:t>
      </w:r>
      <w:r w:rsidRPr="009A5AD1">
        <w:rPr>
          <w:rFonts w:ascii="Arial" w:hAnsi="Arial" w:cs="Arial"/>
          <w:color w:val="000000"/>
          <w:lang w:eastAsia="es-MX"/>
        </w:rPr>
        <w:t>é</w:t>
      </w:r>
      <w:r w:rsidRPr="00C93869">
        <w:rPr>
          <w:rFonts w:ascii="Arial" w:hAnsi="Arial" w:cs="Arial"/>
          <w:color w:val="000000"/>
          <w:lang w:eastAsia="es-MX"/>
        </w:rPr>
        <w:t xml:space="preserve"> a </w:t>
      </w:r>
      <w:r w:rsidRPr="00C93869">
        <w:rPr>
          <w:rFonts w:ascii="Arial" w:hAnsi="Arial" w:cs="Arial"/>
          <w:b/>
          <w:bCs/>
          <w:color w:val="000000"/>
          <w:lang w:eastAsia="es-MX"/>
        </w:rPr>
        <w:t>"</w:t>
      </w:r>
      <w:proofErr w:type="spellStart"/>
      <w:r w:rsidRPr="00C93869">
        <w:rPr>
          <w:rFonts w:ascii="Arial" w:hAnsi="Arial" w:cs="Arial"/>
          <w:b/>
          <w:bCs/>
          <w:color w:val="000000"/>
          <w:lang w:eastAsia="es-MX"/>
        </w:rPr>
        <w:t>Select</w:t>
      </w:r>
      <w:proofErr w:type="spellEnd"/>
      <w:r w:rsidRPr="00C93869">
        <w:rPr>
          <w:rFonts w:ascii="Arial" w:hAnsi="Arial" w:cs="Arial"/>
          <w:b/>
          <w:bCs/>
          <w:color w:val="000000"/>
          <w:lang w:eastAsia="es-MX"/>
        </w:rPr>
        <w:t xml:space="preserve"> </w:t>
      </w:r>
      <w:proofErr w:type="spellStart"/>
      <w:r w:rsidRPr="00C93869">
        <w:rPr>
          <w:rFonts w:ascii="Arial" w:hAnsi="Arial" w:cs="Arial"/>
          <w:b/>
          <w:bCs/>
          <w:color w:val="000000"/>
          <w:lang w:eastAsia="es-MX"/>
        </w:rPr>
        <w:t>Columns</w:t>
      </w:r>
      <w:proofErr w:type="spellEnd"/>
      <w:r w:rsidRPr="00C93869">
        <w:rPr>
          <w:rFonts w:ascii="Arial" w:hAnsi="Arial" w:cs="Arial"/>
          <w:b/>
          <w:bCs/>
          <w:color w:val="000000"/>
          <w:lang w:eastAsia="es-MX"/>
        </w:rPr>
        <w:t>"</w:t>
      </w:r>
      <w:r w:rsidRPr="009A5AD1">
        <w:rPr>
          <w:rFonts w:ascii="Arial" w:hAnsi="Arial" w:cs="Arial"/>
          <w:color w:val="000000"/>
          <w:lang w:eastAsia="es-MX"/>
        </w:rPr>
        <w:t xml:space="preserve"> y </w:t>
      </w:r>
      <w:r w:rsidRPr="00C93869">
        <w:rPr>
          <w:rFonts w:ascii="Arial" w:hAnsi="Arial" w:cs="Arial"/>
          <w:color w:val="000000"/>
          <w:lang w:eastAsia="es-MX"/>
        </w:rPr>
        <w:t>solo</w:t>
      </w:r>
      <w:r w:rsidR="003F0511" w:rsidRPr="009A5AD1">
        <w:rPr>
          <w:rFonts w:ascii="Arial" w:hAnsi="Arial" w:cs="Arial"/>
          <w:color w:val="000000"/>
          <w:lang w:eastAsia="es-MX"/>
        </w:rPr>
        <w:t xml:space="preserve"> moví</w:t>
      </w:r>
      <w:r w:rsidRPr="00C93869">
        <w:rPr>
          <w:rFonts w:ascii="Arial" w:hAnsi="Arial" w:cs="Arial"/>
          <w:color w:val="000000"/>
          <w:lang w:eastAsia="es-MX"/>
        </w:rPr>
        <w:t xml:space="preserve"> </w:t>
      </w:r>
      <w:r w:rsidRPr="00C93869">
        <w:rPr>
          <w:rFonts w:ascii="Arial" w:hAnsi="Arial" w:cs="Arial"/>
          <w:b/>
          <w:bCs/>
          <w:color w:val="000000"/>
          <w:lang w:eastAsia="es-MX"/>
        </w:rPr>
        <w:t>Género</w:t>
      </w:r>
      <w:r w:rsidRPr="00C93869">
        <w:rPr>
          <w:rFonts w:ascii="Arial" w:hAnsi="Arial" w:cs="Arial"/>
          <w:color w:val="000000"/>
          <w:lang w:eastAsia="es-MX"/>
        </w:rPr>
        <w:t xml:space="preserve">, </w:t>
      </w:r>
      <w:r w:rsidRPr="00C93869">
        <w:rPr>
          <w:rFonts w:ascii="Arial" w:hAnsi="Arial" w:cs="Arial"/>
          <w:b/>
          <w:bCs/>
          <w:color w:val="000000"/>
          <w:lang w:eastAsia="es-MX"/>
        </w:rPr>
        <w:t>Municipio</w:t>
      </w:r>
      <w:r w:rsidRPr="00C93869">
        <w:rPr>
          <w:rFonts w:ascii="Arial" w:hAnsi="Arial" w:cs="Arial"/>
          <w:color w:val="000000"/>
          <w:lang w:eastAsia="es-MX"/>
        </w:rPr>
        <w:t xml:space="preserve">, y </w:t>
      </w:r>
      <w:r w:rsidRPr="00C93869">
        <w:rPr>
          <w:rFonts w:ascii="Arial" w:hAnsi="Arial" w:cs="Arial"/>
          <w:b/>
          <w:bCs/>
          <w:color w:val="000000"/>
          <w:lang w:eastAsia="es-MX"/>
        </w:rPr>
        <w:t>Carrera</w:t>
      </w:r>
      <w:r w:rsidRPr="00C93869">
        <w:rPr>
          <w:rFonts w:ascii="Arial" w:hAnsi="Arial" w:cs="Arial"/>
          <w:color w:val="000000"/>
          <w:lang w:eastAsia="es-MX"/>
        </w:rPr>
        <w:t xml:space="preserve"> a la sección de </w:t>
      </w:r>
      <w:r w:rsidRPr="00C93869">
        <w:rPr>
          <w:rFonts w:ascii="Arial" w:hAnsi="Arial" w:cs="Arial"/>
          <w:b/>
          <w:bCs/>
          <w:color w:val="000000"/>
          <w:lang w:eastAsia="es-MX"/>
        </w:rPr>
        <w:t>"</w:t>
      </w:r>
      <w:proofErr w:type="spellStart"/>
      <w:r w:rsidRPr="00C93869">
        <w:rPr>
          <w:rFonts w:ascii="Arial" w:hAnsi="Arial" w:cs="Arial"/>
          <w:b/>
          <w:bCs/>
          <w:color w:val="000000"/>
          <w:lang w:eastAsia="es-MX"/>
        </w:rPr>
        <w:t>Features</w:t>
      </w:r>
      <w:proofErr w:type="spellEnd"/>
      <w:r w:rsidRPr="00C93869">
        <w:rPr>
          <w:rFonts w:ascii="Arial" w:hAnsi="Arial" w:cs="Arial"/>
          <w:b/>
          <w:bCs/>
          <w:color w:val="000000"/>
          <w:lang w:eastAsia="es-MX"/>
        </w:rPr>
        <w:t>"</w:t>
      </w:r>
      <w:r w:rsidRPr="00C93869">
        <w:rPr>
          <w:rFonts w:ascii="Arial" w:hAnsi="Arial" w:cs="Arial"/>
          <w:color w:val="000000"/>
          <w:lang w:eastAsia="es-MX"/>
        </w:rPr>
        <w:t>.</w:t>
      </w:r>
    </w:p>
    <w:p w14:paraId="586CE4FE" w14:textId="7F4C9C74" w:rsidR="003F0511" w:rsidRPr="009A5AD1" w:rsidRDefault="003F0511" w:rsidP="00C93869">
      <w:pPr>
        <w:spacing w:before="100" w:beforeAutospacing="1" w:after="100" w:afterAutospacing="1" w:line="240" w:lineRule="auto"/>
        <w:ind w:left="1080"/>
        <w:rPr>
          <w:rFonts w:ascii="Arial" w:hAnsi="Arial" w:cs="Arial"/>
          <w:color w:val="000000"/>
          <w:lang w:eastAsia="es-MX"/>
        </w:rPr>
      </w:pPr>
      <w:proofErr w:type="spellStart"/>
      <w:r w:rsidRPr="009A5AD1">
        <w:rPr>
          <w:rFonts w:ascii="Arial" w:hAnsi="Arial" w:cs="Arial"/>
          <w:color w:val="000000"/>
          <w:lang w:eastAsia="es-MX"/>
        </w:rPr>
        <w:t>Despues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conecté a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continuize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: </w:t>
      </w: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391B0DBF" wp14:editId="59F37883">
            <wp:extent cx="3048000" cy="1367118"/>
            <wp:effectExtent l="0" t="0" r="0" b="5080"/>
            <wp:docPr id="161062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12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4252" cy="136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98A1" w14:textId="7D15243F" w:rsidR="00C93869" w:rsidRPr="009A5AD1" w:rsidRDefault="007C714F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lastRenderedPageBreak/>
        <w:t xml:space="preserve">En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select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columns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seleccioné el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genero</w:t>
      </w:r>
      <w:proofErr w:type="spellEnd"/>
      <w:r w:rsidRPr="009A5AD1">
        <w:rPr>
          <w:rFonts w:ascii="Arial" w:hAnsi="Arial" w:cs="Arial"/>
          <w:color w:val="000000"/>
          <w:lang w:eastAsia="es-MX"/>
        </w:rPr>
        <w:t>, el municipio y la carrera</w:t>
      </w: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1611BB89" wp14:editId="40C758A6">
            <wp:extent cx="5302250" cy="4825298"/>
            <wp:effectExtent l="0" t="0" r="0" b="0"/>
            <wp:docPr id="156301057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1057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8920" cy="48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511"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4ABA6625" wp14:editId="4A2B1CD2">
            <wp:extent cx="5336241" cy="2800350"/>
            <wp:effectExtent l="0" t="0" r="0" b="0"/>
            <wp:docPr id="69948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7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729" cy="28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9F5" w14:textId="77777777" w:rsidR="00934E20" w:rsidRPr="009A5AD1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48142A37" w14:textId="419FB2A9" w:rsidR="00934E20" w:rsidRP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lastRenderedPageBreak/>
        <w:t>Descripción de los grupos encontrados</w:t>
      </w:r>
    </w:p>
    <w:p w14:paraId="48A44A89" w14:textId="77777777" w:rsidR="00934E20" w:rsidRP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Con base en el gráfico de dispersión, se identifican dos grupos principales muy marcados por género, con subsegmentos internos según la carrera:</w:t>
      </w:r>
    </w:p>
    <w:p w14:paraId="61CC3957" w14:textId="5A69AD42" w:rsidR="00934E20" w:rsidRP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Grupo 1: Predominantemente Hombres</w:t>
      </w:r>
    </w:p>
    <w:p w14:paraId="72C0BB0F" w14:textId="77777777" w:rsidR="00934E20" w:rsidRPr="00934E20" w:rsidRDefault="00934E20" w:rsidP="00934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Carreras más frecuentes</w:t>
      </w:r>
      <w:r w:rsidRPr="00934E20">
        <w:rPr>
          <w:rFonts w:ascii="Arial" w:hAnsi="Arial" w:cs="Arial"/>
          <w:color w:val="000000"/>
          <w:lang w:eastAsia="es-MX"/>
        </w:rPr>
        <w:t>:</w:t>
      </w:r>
    </w:p>
    <w:p w14:paraId="66D52356" w14:textId="77777777" w:rsidR="00934E20" w:rsidRPr="00934E20" w:rsidRDefault="00934E20" w:rsidP="00934E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Técnico en Mecánica Industrial</w:t>
      </w:r>
    </w:p>
    <w:p w14:paraId="19B981DF" w14:textId="77777777" w:rsidR="00934E20" w:rsidRPr="00934E20" w:rsidRDefault="00934E20" w:rsidP="00934E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Técnico en Mecatrónica</w:t>
      </w:r>
    </w:p>
    <w:p w14:paraId="7CB80380" w14:textId="77777777" w:rsidR="00934E20" w:rsidRPr="00934E20" w:rsidRDefault="00934E20" w:rsidP="00934E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Técnico en Construcción</w:t>
      </w:r>
    </w:p>
    <w:p w14:paraId="3A6B4E3F" w14:textId="77777777" w:rsidR="00934E20" w:rsidRPr="00934E20" w:rsidRDefault="00934E20" w:rsidP="00934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Características comunes</w:t>
      </w:r>
      <w:r w:rsidRPr="00934E20">
        <w:rPr>
          <w:rFonts w:ascii="Arial" w:hAnsi="Arial" w:cs="Arial"/>
          <w:color w:val="000000"/>
          <w:lang w:eastAsia="es-MX"/>
        </w:rPr>
        <w:t>:</w:t>
      </w:r>
    </w:p>
    <w:p w14:paraId="41A58D65" w14:textId="77777777" w:rsidR="00934E20" w:rsidRPr="00934E20" w:rsidRDefault="00934E20" w:rsidP="00934E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Orientación hacia carreras técnicas-industriales.</w:t>
      </w:r>
    </w:p>
    <w:p w14:paraId="072E329D" w14:textId="77777777" w:rsidR="00934E20" w:rsidRPr="00934E20" w:rsidRDefault="00934E20" w:rsidP="00934E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Distribución más dispersa entre carreras.</w:t>
      </w:r>
    </w:p>
    <w:p w14:paraId="625FDAEB" w14:textId="6685093A" w:rsidR="00934E20" w:rsidRP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Grupo 2: Predominantemente Mujeres</w:t>
      </w:r>
    </w:p>
    <w:p w14:paraId="125E4F5A" w14:textId="77777777" w:rsidR="00934E20" w:rsidRPr="00934E20" w:rsidRDefault="00934E20" w:rsidP="00934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Carreras más frecuentes</w:t>
      </w:r>
      <w:r w:rsidRPr="00934E20">
        <w:rPr>
          <w:rFonts w:ascii="Arial" w:hAnsi="Arial" w:cs="Arial"/>
          <w:color w:val="000000"/>
          <w:lang w:eastAsia="es-MX"/>
        </w:rPr>
        <w:t>:</w:t>
      </w:r>
    </w:p>
    <w:p w14:paraId="4716EB57" w14:textId="77777777" w:rsidR="00934E20" w:rsidRPr="00934E20" w:rsidRDefault="00934E20" w:rsidP="00934E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Técnico en Ofimática</w:t>
      </w:r>
    </w:p>
    <w:p w14:paraId="554F328F" w14:textId="77777777" w:rsidR="00934E20" w:rsidRPr="00934E20" w:rsidRDefault="00934E20" w:rsidP="00934E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Técnico en Laboratorista Clínico</w:t>
      </w:r>
    </w:p>
    <w:p w14:paraId="5A537C80" w14:textId="77777777" w:rsidR="00934E20" w:rsidRPr="00934E20" w:rsidRDefault="00934E20" w:rsidP="00934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b/>
          <w:bCs/>
          <w:color w:val="000000"/>
          <w:lang w:eastAsia="es-MX"/>
        </w:rPr>
        <w:t>Características comunes</w:t>
      </w:r>
      <w:r w:rsidRPr="00934E20">
        <w:rPr>
          <w:rFonts w:ascii="Arial" w:hAnsi="Arial" w:cs="Arial"/>
          <w:color w:val="000000"/>
          <w:lang w:eastAsia="es-MX"/>
        </w:rPr>
        <w:t>:</w:t>
      </w:r>
    </w:p>
    <w:p w14:paraId="4FDC318F" w14:textId="77777777" w:rsidR="00934E20" w:rsidRPr="00934E20" w:rsidRDefault="00934E20" w:rsidP="00934E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Preferencia por áreas de oficina y salud.</w:t>
      </w:r>
    </w:p>
    <w:p w14:paraId="6BA66167" w14:textId="2F1AA5A3" w:rsidR="00EC568B" w:rsidRPr="00934E20" w:rsidRDefault="00934E20" w:rsidP="00EC56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Menor dispersión interna, indicando grupos más homogéneos.</w:t>
      </w:r>
    </w:p>
    <w:p w14:paraId="20F69B10" w14:textId="77777777" w:rsidR="00934E20" w:rsidRP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34E20">
        <w:rPr>
          <w:rFonts w:ascii="Arial" w:hAnsi="Arial" w:cs="Arial"/>
          <w:color w:val="000000"/>
          <w:lang w:eastAsia="es-MX"/>
        </w:rPr>
        <w:t>El análisis muestra una clara segmentación de perfiles estudiantiles por género y tipo de carrera elegida.</w:t>
      </w:r>
      <w:r w:rsidRPr="00934E20">
        <w:rPr>
          <w:rFonts w:ascii="Arial" w:hAnsi="Arial" w:cs="Arial"/>
          <w:color w:val="000000"/>
          <w:lang w:eastAsia="es-MX"/>
        </w:rPr>
        <w:br/>
        <w:t>Esto sugiere que los estereotipos de género aún influyen en la elección de carrera técnica, lo cual puede tener implicaciones importantes para políticas educativas con perspectiva de género.</w:t>
      </w:r>
    </w:p>
    <w:p w14:paraId="0DC9FB48" w14:textId="77777777" w:rsidR="00934E20" w:rsidRPr="009A5AD1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4E6DB9DD" w14:textId="77777777" w:rsidR="00934E20" w:rsidRPr="009A5AD1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68504D51" w14:textId="77777777" w:rsidR="00934E20" w:rsidRPr="009A5AD1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4C3F5922" w14:textId="77777777" w:rsid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1E9241E6" w14:textId="77777777" w:rsidR="00EC568B" w:rsidRDefault="00EC568B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786709EA" w14:textId="77777777" w:rsidR="00EC568B" w:rsidRDefault="00EC568B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43281F86" w14:textId="77777777" w:rsidR="00EC568B" w:rsidRDefault="00EC568B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558C18F1" w14:textId="77777777" w:rsidR="00EC568B" w:rsidRPr="009A5AD1" w:rsidRDefault="00EC568B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7EC13DA7" w14:textId="77777777" w:rsidR="00C93869" w:rsidRPr="009A5AD1" w:rsidRDefault="00C93869" w:rsidP="00C93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lastRenderedPageBreak/>
        <w:t xml:space="preserve">Análisis de correlación (10 </w:t>
      </w:r>
      <w:proofErr w:type="spellStart"/>
      <w:r w:rsidRPr="009A5AD1">
        <w:rPr>
          <w:rFonts w:ascii="Arial" w:hAnsi="Arial" w:cs="Arial"/>
          <w:b/>
          <w:bCs/>
          <w:color w:val="000000"/>
          <w:lang w:eastAsia="es-MX"/>
        </w:rPr>
        <w:t>pts</w:t>
      </w:r>
      <w:proofErr w:type="spellEnd"/>
      <w:r w:rsidRPr="009A5AD1">
        <w:rPr>
          <w:rFonts w:ascii="Arial" w:hAnsi="Arial" w:cs="Arial"/>
          <w:b/>
          <w:bCs/>
          <w:color w:val="000000"/>
          <w:lang w:eastAsia="es-MX"/>
        </w:rPr>
        <w:t>):</w:t>
      </w:r>
    </w:p>
    <w:p w14:paraId="0E207DB3" w14:textId="77777777" w:rsidR="00FE57B6" w:rsidRPr="009A5AD1" w:rsidRDefault="00C93869" w:rsidP="00FE57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¿Existe alguna relación entre el uso de herramientas digitales (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Genially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Canva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Lumi</w:t>
      </w:r>
      <w:proofErr w:type="spellEnd"/>
      <w:r w:rsidRPr="009A5AD1">
        <w:rPr>
          <w:rFonts w:ascii="Arial" w:hAnsi="Arial" w:cs="Arial"/>
          <w:color w:val="000000"/>
          <w:lang w:eastAsia="es-MX"/>
        </w:rPr>
        <w:t>) y la satisfacción del aprendizaje?</w:t>
      </w:r>
      <w:r w:rsidR="00FE57B6" w:rsidRPr="009A5AD1">
        <w:rPr>
          <w:rFonts w:ascii="Arial" w:hAnsi="Arial" w:cs="Arial"/>
          <w:color w:val="000000"/>
          <w:lang w:eastAsia="es-MX"/>
        </w:rPr>
        <w:t xml:space="preserve"> </w:t>
      </w:r>
    </w:p>
    <w:p w14:paraId="6A3010B6" w14:textId="40E0E0E5" w:rsidR="00FE57B6" w:rsidRPr="009A5AD1" w:rsidRDefault="00FE57B6" w:rsidP="00FE57B6">
      <w:pPr>
        <w:spacing w:before="100" w:beforeAutospacing="1" w:after="100" w:afterAutospacing="1" w:line="240" w:lineRule="auto"/>
        <w:ind w:left="1440"/>
        <w:rPr>
          <w:rFonts w:ascii="Arial" w:hAnsi="Arial" w:cs="Arial"/>
          <w:color w:val="000000"/>
          <w:lang w:eastAsia="es-MX"/>
        </w:rPr>
      </w:pPr>
      <w:proofErr w:type="spellStart"/>
      <w:r w:rsidRPr="009A5AD1">
        <w:rPr>
          <w:rFonts w:ascii="Arial" w:hAnsi="Arial" w:cs="Arial"/>
          <w:color w:val="000000"/>
          <w:lang w:eastAsia="es-MX"/>
        </w:rPr>
        <w:t>canvas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y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Lumi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son las menos utilizadas en cambio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Genially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con una correlación de 0.220 se utiliza más</w:t>
      </w:r>
    </w:p>
    <w:p w14:paraId="725EA9CB" w14:textId="72363B9B" w:rsidR="007C714F" w:rsidRPr="009A5AD1" w:rsidRDefault="007C714F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2599A684" wp14:editId="4007CB64">
            <wp:extent cx="4260850" cy="3252767"/>
            <wp:effectExtent l="0" t="0" r="6350" b="5080"/>
            <wp:docPr id="167565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7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6460" cy="32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4824" w14:textId="4BC7BFAF" w:rsidR="003910AA" w:rsidRPr="009A5AD1" w:rsidRDefault="002B4A98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C</w:t>
      </w:r>
      <w:r w:rsidR="003910AA" w:rsidRPr="009A5AD1">
        <w:rPr>
          <w:rFonts w:ascii="Arial" w:hAnsi="Arial" w:cs="Arial"/>
          <w:color w:val="000000"/>
          <w:lang w:eastAsia="es-MX"/>
        </w:rPr>
        <w:t>on</w:t>
      </w:r>
      <w:r w:rsidRPr="009A5AD1">
        <w:rPr>
          <w:rFonts w:ascii="Arial" w:hAnsi="Arial" w:cs="Arial"/>
          <w:color w:val="000000"/>
          <w:lang w:eastAsia="es-MX"/>
        </w:rPr>
        <w:t xml:space="preserve">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continuize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pase las columnas a categóricas</w:t>
      </w:r>
    </w:p>
    <w:p w14:paraId="3C30EEA6" w14:textId="77777777" w:rsidR="00FE57B6" w:rsidRPr="009A5AD1" w:rsidRDefault="002B4A98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5E5A9A89" wp14:editId="4CDA4DCC">
            <wp:extent cx="2263140" cy="2282087"/>
            <wp:effectExtent l="0" t="0" r="3810" b="4445"/>
            <wp:docPr id="6249732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32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8795" cy="23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3D8889CC" wp14:editId="3A1B36CB">
            <wp:extent cx="3108960" cy="1379163"/>
            <wp:effectExtent l="0" t="0" r="0" b="0"/>
            <wp:docPr id="48690304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3043" name="Imagen 1" descr="Imagen que contiene Diagram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57828" cy="14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7B6" w:rsidRPr="009A5AD1">
        <w:rPr>
          <w:rFonts w:ascii="Arial" w:hAnsi="Arial" w:cs="Arial"/>
          <w:color w:val="000000"/>
          <w:lang w:eastAsia="es-MX"/>
        </w:rPr>
        <w:t xml:space="preserve"> </w:t>
      </w:r>
    </w:p>
    <w:p w14:paraId="2BC0C9D5" w14:textId="77777777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429C3792" w14:textId="77777777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3419C628" w14:textId="0BEDC87C" w:rsidR="002B4A98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lastRenderedPageBreak/>
        <w:t>Describe si existe una tendencia positiva, negativa o nula.</w:t>
      </w:r>
    </w:p>
    <w:p w14:paraId="65416960" w14:textId="118E514B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De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Genially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hay tendencia positiva +0.220</w:t>
      </w:r>
    </w:p>
    <w:p w14:paraId="211582C5" w14:textId="77777777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066F0AD0" wp14:editId="292F055F">
            <wp:extent cx="4197350" cy="1513098"/>
            <wp:effectExtent l="0" t="0" r="0" b="0"/>
            <wp:docPr id="3082738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386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6039" cy="15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AD1">
        <w:rPr>
          <w:rFonts w:ascii="Arial" w:hAnsi="Arial" w:cs="Arial"/>
          <w:color w:val="000000"/>
          <w:lang w:eastAsia="es-MX"/>
        </w:rPr>
        <w:t xml:space="preserve"> </w:t>
      </w:r>
    </w:p>
    <w:p w14:paraId="32FC5BAE" w14:textId="310C6D72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De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Canvas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tendencia negativa con -0.366</w:t>
      </w:r>
    </w:p>
    <w:p w14:paraId="75F42A3F" w14:textId="0DB2D802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5804C644" wp14:editId="107020F2">
            <wp:extent cx="5612130" cy="1189990"/>
            <wp:effectExtent l="0" t="0" r="7620" b="0"/>
            <wp:docPr id="192651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7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A44A" w14:textId="56EF1329" w:rsidR="00FE57B6" w:rsidRPr="009A5AD1" w:rsidRDefault="00FE57B6" w:rsidP="007C714F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De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Lumi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tendencia negativa con -0.172</w:t>
      </w:r>
      <w:r w:rsidRPr="009A5AD1">
        <w:rPr>
          <w:rFonts w:ascii="Arial" w:hAnsi="Arial" w:cs="Arial"/>
          <w:color w:val="000000"/>
          <w:lang w:eastAsia="es-MX"/>
        </w:rPr>
        <w:drawing>
          <wp:inline distT="0" distB="0" distL="0" distR="0" wp14:anchorId="6FD5B294" wp14:editId="3F718D2A">
            <wp:extent cx="4527550" cy="1568608"/>
            <wp:effectExtent l="0" t="0" r="6350" b="0"/>
            <wp:docPr id="12022575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7535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8580" cy="15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10F4" w14:textId="77777777" w:rsidR="00C93869" w:rsidRPr="009A5AD1" w:rsidRDefault="00C93869" w:rsidP="00C93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 xml:space="preserve">Frecuencias y tendencias (10 </w:t>
      </w:r>
      <w:proofErr w:type="spellStart"/>
      <w:r w:rsidRPr="009A5AD1">
        <w:rPr>
          <w:rFonts w:ascii="Arial" w:hAnsi="Arial" w:cs="Arial"/>
          <w:b/>
          <w:bCs/>
          <w:color w:val="000000"/>
          <w:lang w:eastAsia="es-MX"/>
        </w:rPr>
        <w:t>pts</w:t>
      </w:r>
      <w:proofErr w:type="spellEnd"/>
      <w:r w:rsidRPr="009A5AD1">
        <w:rPr>
          <w:rFonts w:ascii="Arial" w:hAnsi="Arial" w:cs="Arial"/>
          <w:b/>
          <w:bCs/>
          <w:color w:val="000000"/>
          <w:lang w:eastAsia="es-MX"/>
        </w:rPr>
        <w:t>):</w:t>
      </w:r>
    </w:p>
    <w:p w14:paraId="1EE4956B" w14:textId="77777777" w:rsidR="00FE57B6" w:rsidRPr="009A5AD1" w:rsidRDefault="00C93869" w:rsidP="00C938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¿Qué herramienta digital es la más usada?</w:t>
      </w:r>
      <w:r w:rsidR="00FE57B6" w:rsidRPr="009A5AD1">
        <w:rPr>
          <w:rFonts w:ascii="Arial" w:hAnsi="Arial" w:cs="Arial"/>
          <w:color w:val="000000"/>
          <w:lang w:eastAsia="es-MX"/>
        </w:rPr>
        <w:t xml:space="preserve"> </w:t>
      </w:r>
    </w:p>
    <w:p w14:paraId="48BD1A8F" w14:textId="69E55B18" w:rsidR="00C93869" w:rsidRPr="009A5AD1" w:rsidRDefault="00FE57B6" w:rsidP="00FE57B6">
      <w:pPr>
        <w:spacing w:before="100" w:beforeAutospacing="1" w:after="100" w:afterAutospacing="1" w:line="240" w:lineRule="auto"/>
        <w:ind w:left="1440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Según el análisis se utiliza más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Genially</w:t>
      </w:r>
      <w:proofErr w:type="spellEnd"/>
    </w:p>
    <w:p w14:paraId="790636EA" w14:textId="595698A3" w:rsidR="00FE57B6" w:rsidRPr="009A5AD1" w:rsidRDefault="00C93869" w:rsidP="00FE57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¿Cuál es la preferencia sobre cómo formar equipos de trabajo?</w:t>
      </w:r>
    </w:p>
    <w:p w14:paraId="7E7DE98B" w14:textId="579AD4DF" w:rsidR="00FE57B6" w:rsidRPr="009A5AD1" w:rsidRDefault="00FE57B6" w:rsidP="00FE57B6">
      <w:pPr>
        <w:spacing w:before="100" w:beforeAutospacing="1" w:after="100" w:afterAutospacing="1" w:line="240" w:lineRule="auto"/>
        <w:ind w:left="1440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Se considera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Genially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como mejor herramienta para trabajar</w:t>
      </w:r>
    </w:p>
    <w:p w14:paraId="5E911562" w14:textId="77777777" w:rsidR="00934E20" w:rsidRDefault="00934E20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70C719E9" w14:textId="77777777" w:rsidR="00EC568B" w:rsidRPr="009A5AD1" w:rsidRDefault="00EC568B" w:rsidP="00934E20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</w:p>
    <w:p w14:paraId="3A28165D" w14:textId="77777777" w:rsidR="00934E20" w:rsidRPr="00EC568B" w:rsidRDefault="00934E20" w:rsidP="00934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  <w:lang w:eastAsia="es-MX"/>
        </w:rPr>
      </w:pPr>
      <w:r w:rsidRPr="00EC568B">
        <w:rPr>
          <w:rFonts w:ascii="Arial" w:hAnsi="Arial" w:cs="Arial"/>
          <w:b/>
          <w:bCs/>
          <w:color w:val="000000"/>
          <w:sz w:val="28"/>
          <w:szCs w:val="28"/>
          <w:lang w:eastAsia="es-MX"/>
        </w:rPr>
        <w:lastRenderedPageBreak/>
        <w:t xml:space="preserve">Informe ejecutivo (30 </w:t>
      </w:r>
      <w:proofErr w:type="spellStart"/>
      <w:r w:rsidRPr="00EC568B">
        <w:rPr>
          <w:rFonts w:ascii="Arial" w:hAnsi="Arial" w:cs="Arial"/>
          <w:b/>
          <w:bCs/>
          <w:color w:val="000000"/>
          <w:sz w:val="28"/>
          <w:szCs w:val="28"/>
          <w:lang w:eastAsia="es-MX"/>
        </w:rPr>
        <w:t>pts</w:t>
      </w:r>
      <w:proofErr w:type="spellEnd"/>
      <w:r w:rsidRPr="00EC568B">
        <w:rPr>
          <w:rFonts w:ascii="Arial" w:hAnsi="Arial" w:cs="Arial"/>
          <w:b/>
          <w:bCs/>
          <w:color w:val="000000"/>
          <w:sz w:val="28"/>
          <w:szCs w:val="28"/>
          <w:lang w:eastAsia="es-MX"/>
        </w:rPr>
        <w:t>):</w:t>
      </w:r>
    </w:p>
    <w:p w14:paraId="2EEECBD2" w14:textId="77777777" w:rsidR="00934E20" w:rsidRPr="00EC568B" w:rsidRDefault="00934E20" w:rsidP="00934E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  <w:lang w:eastAsia="es-MX"/>
        </w:rPr>
      </w:pPr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>Resume en 1 cuartilla:</w:t>
      </w:r>
    </w:p>
    <w:p w14:paraId="1A0E0F8F" w14:textId="77777777" w:rsidR="00934E20" w:rsidRPr="00EC568B" w:rsidRDefault="00934E20" w:rsidP="00934E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  <w:lang w:eastAsia="es-MX"/>
        </w:rPr>
      </w:pPr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 xml:space="preserve">Hallazgos relevantes (por ejemplo, "el 70% de los estudiantes nunca ha usado material creado con </w:t>
      </w:r>
      <w:proofErr w:type="spellStart"/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>Genially</w:t>
      </w:r>
      <w:proofErr w:type="spellEnd"/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>").</w:t>
      </w:r>
    </w:p>
    <w:p w14:paraId="28779361" w14:textId="77777777" w:rsidR="00934E20" w:rsidRPr="00EC568B" w:rsidRDefault="00934E20" w:rsidP="00934E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  <w:lang w:eastAsia="es-MX"/>
        </w:rPr>
      </w:pPr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>Recomendaciones para el uso de recursos educativos.</w:t>
      </w:r>
    </w:p>
    <w:p w14:paraId="0E5DAD15" w14:textId="77777777" w:rsidR="00934E20" w:rsidRPr="00EC568B" w:rsidRDefault="00934E20" w:rsidP="00934E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  <w:lang w:eastAsia="es-MX"/>
        </w:rPr>
      </w:pPr>
      <w:r w:rsidRPr="00EC568B">
        <w:rPr>
          <w:rFonts w:ascii="Arial" w:hAnsi="Arial" w:cs="Arial"/>
          <w:color w:val="000000"/>
          <w:sz w:val="28"/>
          <w:szCs w:val="28"/>
          <w:lang w:eastAsia="es-MX"/>
        </w:rPr>
        <w:t>Gráficas para respaldar tus puntos (máx. 3).</w:t>
      </w:r>
    </w:p>
    <w:p w14:paraId="7F74ADE7" w14:textId="77777777" w:rsidR="009A5AD1" w:rsidRPr="009A5AD1" w:rsidRDefault="009A5AD1" w:rsidP="009A5AD1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>Hallazgos Relevantes</w:t>
      </w:r>
    </w:p>
    <w:p w14:paraId="7C0C8208" w14:textId="31BF4267" w:rsidR="009A5AD1" w:rsidRPr="00EC568B" w:rsidRDefault="009A5AD1" w:rsidP="00EC568B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>Una gran mayoría d</w:t>
      </w:r>
      <w:r w:rsidRPr="00EC568B">
        <w:rPr>
          <w:rFonts w:ascii="Arial" w:hAnsi="Arial" w:cs="Arial"/>
          <w:color w:val="000000"/>
          <w:lang w:eastAsia="es-MX"/>
        </w:rPr>
        <w:t xml:space="preserve">e los estudiantes </w:t>
      </w:r>
      <w:r w:rsidRPr="009A5AD1">
        <w:rPr>
          <w:rFonts w:ascii="Arial" w:hAnsi="Arial" w:cs="Arial"/>
          <w:color w:val="000000"/>
          <w:lang w:eastAsia="es-MX"/>
        </w:rPr>
        <w:t>tiene poco o nulo conocimiento de herramientas educativas modernas</w:t>
      </w:r>
    </w:p>
    <w:p w14:paraId="491619C8" w14:textId="77777777" w:rsidR="00EC568B" w:rsidRP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7C5F0688" w14:textId="38EBEACA" w:rsidR="009A5AD1" w:rsidRPr="00EC568B" w:rsidRDefault="009A5AD1" w:rsidP="00EC568B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En el caso de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Lumi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Education</w:t>
      </w:r>
      <w:proofErr w:type="spellEnd"/>
      <w:r w:rsidRPr="009A5AD1">
        <w:rPr>
          <w:rFonts w:ascii="Arial" w:hAnsi="Arial" w:cs="Arial"/>
          <w:color w:val="000000"/>
          <w:lang w:eastAsia="es-MX"/>
        </w:rPr>
        <w:t>, más del 80% no sabe usarla o apenas la conoce.</w:t>
      </w:r>
    </w:p>
    <w:p w14:paraId="314C466B" w14:textId="77777777" w:rsidR="00EC568B" w:rsidRPr="00EC568B" w:rsidRDefault="00EC568B" w:rsidP="00EC568B">
      <w:pPr>
        <w:spacing w:after="0" w:line="240" w:lineRule="auto"/>
        <w:rPr>
          <w:rFonts w:ascii="Arial" w:hAnsi="Arial" w:cs="Arial"/>
          <w:color w:val="000000"/>
          <w:lang w:eastAsia="es-MX"/>
        </w:rPr>
      </w:pPr>
    </w:p>
    <w:p w14:paraId="64A718CD" w14:textId="5653ABC9" w:rsidR="009A5AD1" w:rsidRPr="00EC568B" w:rsidRDefault="009A5AD1" w:rsidP="00EC568B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Herramientas con mayor dominio avanzado son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Kahoot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Teams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y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Classroom</w:t>
      </w:r>
      <w:proofErr w:type="spellEnd"/>
      <w:r w:rsidRPr="009A5AD1">
        <w:rPr>
          <w:rFonts w:ascii="Arial" w:hAnsi="Arial" w:cs="Arial"/>
          <w:color w:val="000000"/>
          <w:lang w:eastAsia="es-MX"/>
        </w:rPr>
        <w:t>, reflejando su uso frecuente en contextos escolares actuales.</w:t>
      </w:r>
    </w:p>
    <w:p w14:paraId="661883FC" w14:textId="77777777" w:rsidR="00EC568B" w:rsidRPr="009A5AD1" w:rsidRDefault="00EC568B" w:rsidP="00EC568B">
      <w:pPr>
        <w:spacing w:after="0" w:line="240" w:lineRule="auto"/>
        <w:rPr>
          <w:rFonts w:ascii="Arial" w:hAnsi="Arial" w:cs="Arial"/>
          <w:color w:val="000000"/>
          <w:lang w:eastAsia="es-MX"/>
        </w:rPr>
      </w:pPr>
    </w:p>
    <w:p w14:paraId="796F503A" w14:textId="77777777" w:rsidR="009A5AD1" w:rsidRPr="009A5AD1" w:rsidRDefault="009A5AD1" w:rsidP="00EC568B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color w:val="000000"/>
          <w:lang w:eastAsia="es-MX"/>
        </w:rPr>
        <w:t xml:space="preserve">Herramientas como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ExeLearning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Doodly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y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Loom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 también presentan altos porcentajes de dominio básico o nulo.</w:t>
      </w:r>
    </w:p>
    <w:p w14:paraId="617DA31F" w14:textId="77777777" w:rsidR="009A5AD1" w:rsidRPr="009A5AD1" w:rsidRDefault="009A5AD1" w:rsidP="009A5AD1">
      <w:pPr>
        <w:spacing w:before="100" w:beforeAutospacing="1" w:after="100" w:afterAutospacing="1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>Recomendaciones para el uso de recursos educativos</w:t>
      </w:r>
    </w:p>
    <w:p w14:paraId="1771A14D" w14:textId="0D5445B5" w:rsidR="00EC568B" w:rsidRPr="00EC568B" w:rsidRDefault="009A5AD1" w:rsidP="00EC568B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>Capacitación docente y estudiantil</w:t>
      </w:r>
      <w:r w:rsidRPr="009A5AD1">
        <w:rPr>
          <w:rFonts w:ascii="Arial" w:hAnsi="Arial" w:cs="Arial"/>
          <w:color w:val="000000"/>
          <w:lang w:eastAsia="es-MX"/>
        </w:rPr>
        <w:t xml:space="preserve"> en el uso de herramientas donde el conocimiento es nulo o mínimo.</w:t>
      </w:r>
    </w:p>
    <w:p w14:paraId="08FAE282" w14:textId="77777777" w:rsidR="00EC568B" w:rsidRPr="009A5AD1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327E2318" w14:textId="77777777" w:rsidR="009A5AD1" w:rsidRPr="00EC568B" w:rsidRDefault="009A5AD1" w:rsidP="00EC568B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>Integrar progresivamente recursos innovadores</w:t>
      </w:r>
      <w:r w:rsidRPr="009A5AD1">
        <w:rPr>
          <w:rFonts w:ascii="Arial" w:hAnsi="Arial" w:cs="Arial"/>
          <w:color w:val="000000"/>
          <w:lang w:eastAsia="es-MX"/>
        </w:rPr>
        <w:t xml:space="preserve"> en el aula, iniciando con plataformas más conocidas (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Classroom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Kahoot</w:t>
      </w:r>
      <w:proofErr w:type="spellEnd"/>
      <w:r w:rsidRPr="009A5AD1">
        <w:rPr>
          <w:rFonts w:ascii="Arial" w:hAnsi="Arial" w:cs="Arial"/>
          <w:color w:val="000000"/>
          <w:lang w:eastAsia="es-MX"/>
        </w:rPr>
        <w:t xml:space="preserve">, </w:t>
      </w:r>
      <w:proofErr w:type="spellStart"/>
      <w:r w:rsidRPr="009A5AD1">
        <w:rPr>
          <w:rFonts w:ascii="Arial" w:hAnsi="Arial" w:cs="Arial"/>
          <w:color w:val="000000"/>
          <w:lang w:eastAsia="es-MX"/>
        </w:rPr>
        <w:t>Teams</w:t>
      </w:r>
      <w:proofErr w:type="spellEnd"/>
      <w:r w:rsidRPr="009A5AD1">
        <w:rPr>
          <w:rFonts w:ascii="Arial" w:hAnsi="Arial" w:cs="Arial"/>
          <w:color w:val="000000"/>
          <w:lang w:eastAsia="es-MX"/>
        </w:rPr>
        <w:t>) y combinándolas con herramientas nuevas.</w:t>
      </w:r>
    </w:p>
    <w:p w14:paraId="1E264E39" w14:textId="77777777" w:rsidR="00EC568B" w:rsidRPr="00EC568B" w:rsidRDefault="00EC568B" w:rsidP="00EC568B">
      <w:pPr>
        <w:spacing w:after="0" w:line="240" w:lineRule="auto"/>
        <w:rPr>
          <w:rFonts w:ascii="Arial" w:hAnsi="Arial" w:cs="Arial"/>
          <w:color w:val="000000"/>
          <w:lang w:eastAsia="es-MX"/>
        </w:rPr>
      </w:pPr>
    </w:p>
    <w:p w14:paraId="313176E1" w14:textId="6635A169" w:rsidR="009A5AD1" w:rsidRDefault="009A5AD1" w:rsidP="00EC568B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/>
          <w:lang w:eastAsia="es-MX"/>
        </w:rPr>
      </w:pPr>
      <w:r w:rsidRPr="009A5AD1">
        <w:rPr>
          <w:rFonts w:ascii="Arial" w:hAnsi="Arial" w:cs="Arial"/>
          <w:b/>
          <w:bCs/>
          <w:color w:val="000000"/>
          <w:lang w:eastAsia="es-MX"/>
        </w:rPr>
        <w:t>Fomentar el aprendizaje activo</w:t>
      </w:r>
      <w:r w:rsidRPr="009A5AD1">
        <w:rPr>
          <w:rFonts w:ascii="Arial" w:hAnsi="Arial" w:cs="Arial"/>
          <w:color w:val="000000"/>
          <w:lang w:eastAsia="es-MX"/>
        </w:rPr>
        <w:t xml:space="preserve"> mediante el uso de recursos interactivos y colaborativos que favorezcan la motivación y permanencia escolar.</w:t>
      </w:r>
    </w:p>
    <w:p w14:paraId="4D91C9EE" w14:textId="77777777" w:rsidR="00EC568B" w:rsidRDefault="00EC568B" w:rsidP="00EC568B">
      <w:pPr>
        <w:pStyle w:val="Prrafodelista"/>
        <w:rPr>
          <w:rFonts w:ascii="Arial" w:hAnsi="Arial" w:cs="Arial"/>
          <w:color w:val="000000"/>
          <w:lang w:eastAsia="es-MX"/>
        </w:rPr>
      </w:pPr>
    </w:p>
    <w:p w14:paraId="1F48F954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30EF6C57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0EA721D0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015AB58D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0C2223F7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3763ECCC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433FEEC6" w14:textId="77777777" w:rsidR="00EC568B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5CBDF52A" w14:textId="77777777" w:rsidR="00EC568B" w:rsidRPr="009A5AD1" w:rsidRDefault="00EC568B" w:rsidP="00EC568B">
      <w:pPr>
        <w:spacing w:after="0" w:line="240" w:lineRule="auto"/>
        <w:ind w:left="720"/>
        <w:rPr>
          <w:rFonts w:ascii="Arial" w:hAnsi="Arial" w:cs="Arial"/>
          <w:color w:val="000000"/>
          <w:lang w:eastAsia="es-MX"/>
        </w:rPr>
      </w:pPr>
    </w:p>
    <w:p w14:paraId="2CD22C9A" w14:textId="77777777" w:rsidR="009A5AD1" w:rsidRPr="009A5AD1" w:rsidRDefault="009A5AD1" w:rsidP="009A5AD1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/>
          <w:sz w:val="22"/>
          <w:szCs w:val="22"/>
          <w:lang w:eastAsia="es-MX"/>
        </w:rPr>
      </w:pPr>
      <w:r w:rsidRPr="009A5AD1">
        <w:rPr>
          <w:rFonts w:ascii="Arial" w:hAnsi="Arial" w:cs="Arial"/>
          <w:b/>
          <w:bCs/>
          <w:color w:val="000000"/>
          <w:sz w:val="22"/>
          <w:szCs w:val="22"/>
          <w:lang w:eastAsia="es-MX"/>
        </w:rPr>
        <w:lastRenderedPageBreak/>
        <w:t>Gráficas de respaldo</w:t>
      </w:r>
    </w:p>
    <w:p w14:paraId="52578488" w14:textId="23EF4260" w:rsidR="009A5AD1" w:rsidRPr="009A5AD1" w:rsidRDefault="009A5AD1" w:rsidP="009A5AD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2"/>
          <w:szCs w:val="22"/>
          <w:lang w:eastAsia="es-MX"/>
        </w:rPr>
      </w:pPr>
      <w:r w:rsidRPr="009A5AD1">
        <w:rPr>
          <w:rFonts w:ascii="Arial" w:hAnsi="Arial" w:cs="Arial"/>
        </w:rPr>
        <w:drawing>
          <wp:inline distT="0" distB="0" distL="0" distR="0" wp14:anchorId="60B8D6BC" wp14:editId="16A297DB">
            <wp:extent cx="5821863" cy="3067050"/>
            <wp:effectExtent l="0" t="0" r="7620" b="0"/>
            <wp:docPr id="1664248096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8096" name="Imagen 1" descr="Interfaz de usuario gráfica, Gráfic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1206" cy="30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3265" w14:textId="77777777" w:rsidR="009A5AD1" w:rsidRPr="009A5AD1" w:rsidRDefault="009A5AD1" w:rsidP="009A5AD1">
      <w:pPr>
        <w:spacing w:before="100" w:beforeAutospacing="1" w:after="100" w:afterAutospacing="1" w:line="240" w:lineRule="auto"/>
        <w:rPr>
          <w:rFonts w:ascii="Arial" w:hAnsi="Arial" w:cs="Arial"/>
          <w:vanish/>
          <w:color w:val="000000"/>
          <w:sz w:val="22"/>
          <w:szCs w:val="22"/>
          <w:lang w:eastAsia="es-MX"/>
        </w:rPr>
      </w:pPr>
      <w:r w:rsidRPr="009A5AD1">
        <w:rPr>
          <w:rFonts w:ascii="Arial" w:hAnsi="Arial" w:cs="Arial"/>
          <w:vanish/>
          <w:color w:val="000000"/>
          <w:sz w:val="22"/>
          <w:szCs w:val="22"/>
          <w:lang w:eastAsia="es-MX"/>
        </w:rPr>
        <w:t>Final del formulario</w:t>
      </w:r>
    </w:p>
    <w:p w14:paraId="7A9E37E5" w14:textId="4462FB12" w:rsidR="00C93869" w:rsidRPr="00C93869" w:rsidRDefault="00C93869"/>
    <w:sectPr w:rsidR="00C93869" w:rsidRPr="00C938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F61"/>
    <w:multiLevelType w:val="hybridMultilevel"/>
    <w:tmpl w:val="EDDC9B82"/>
    <w:lvl w:ilvl="0" w:tplc="0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3F91676"/>
    <w:multiLevelType w:val="multilevel"/>
    <w:tmpl w:val="A9E6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F3F09"/>
    <w:multiLevelType w:val="multilevel"/>
    <w:tmpl w:val="0EB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E51D7"/>
    <w:multiLevelType w:val="multilevel"/>
    <w:tmpl w:val="EF9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66D9"/>
    <w:multiLevelType w:val="multilevel"/>
    <w:tmpl w:val="AD1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19FD"/>
    <w:multiLevelType w:val="multilevel"/>
    <w:tmpl w:val="680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75B46"/>
    <w:multiLevelType w:val="multilevel"/>
    <w:tmpl w:val="B3D6B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E5F0F"/>
    <w:multiLevelType w:val="multilevel"/>
    <w:tmpl w:val="3430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D6867"/>
    <w:multiLevelType w:val="multilevel"/>
    <w:tmpl w:val="7A7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665C1"/>
    <w:multiLevelType w:val="multilevel"/>
    <w:tmpl w:val="DC3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25BC9"/>
    <w:multiLevelType w:val="hybridMultilevel"/>
    <w:tmpl w:val="D7F2E8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925F6B"/>
    <w:multiLevelType w:val="multilevel"/>
    <w:tmpl w:val="C136B5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85DB1"/>
    <w:multiLevelType w:val="multilevel"/>
    <w:tmpl w:val="3E60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571E4"/>
    <w:multiLevelType w:val="multilevel"/>
    <w:tmpl w:val="3430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925788">
    <w:abstractNumId w:val="13"/>
  </w:num>
  <w:num w:numId="2" w16cid:durableId="2055962111">
    <w:abstractNumId w:val="7"/>
  </w:num>
  <w:num w:numId="3" w16cid:durableId="1396388950">
    <w:abstractNumId w:val="6"/>
  </w:num>
  <w:num w:numId="4" w16cid:durableId="913507857">
    <w:abstractNumId w:val="4"/>
  </w:num>
  <w:num w:numId="5" w16cid:durableId="122691501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4285184">
    <w:abstractNumId w:val="0"/>
  </w:num>
  <w:num w:numId="7" w16cid:durableId="941108698">
    <w:abstractNumId w:val="10"/>
  </w:num>
  <w:num w:numId="8" w16cid:durableId="1456171782">
    <w:abstractNumId w:val="9"/>
  </w:num>
  <w:num w:numId="9" w16cid:durableId="1464277049">
    <w:abstractNumId w:val="2"/>
  </w:num>
  <w:num w:numId="10" w16cid:durableId="670566744">
    <w:abstractNumId w:val="11"/>
    <w:lvlOverride w:ilvl="0">
      <w:startOverride w:val="7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56426551">
    <w:abstractNumId w:val="3"/>
  </w:num>
  <w:num w:numId="12" w16cid:durableId="2091190641">
    <w:abstractNumId w:val="1"/>
  </w:num>
  <w:num w:numId="13" w16cid:durableId="295139053">
    <w:abstractNumId w:val="12"/>
  </w:num>
  <w:num w:numId="14" w16cid:durableId="234555753">
    <w:abstractNumId w:val="8"/>
  </w:num>
  <w:num w:numId="15" w16cid:durableId="93409434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E"/>
    <w:rsid w:val="00124336"/>
    <w:rsid w:val="002B4A98"/>
    <w:rsid w:val="003910AA"/>
    <w:rsid w:val="0039796E"/>
    <w:rsid w:val="003F0511"/>
    <w:rsid w:val="007C714F"/>
    <w:rsid w:val="00934E20"/>
    <w:rsid w:val="009A5AD1"/>
    <w:rsid w:val="00B72FDE"/>
    <w:rsid w:val="00C810A5"/>
    <w:rsid w:val="00C93869"/>
    <w:rsid w:val="00E3790D"/>
    <w:rsid w:val="00E40674"/>
    <w:rsid w:val="00EC568B"/>
    <w:rsid w:val="00F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73461"/>
  <w15:chartTrackingRefBased/>
  <w15:docId w15:val="{28D9FBFC-B869-4B6E-8E65-8C07C6C4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5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1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8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0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6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8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3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7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32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95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9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3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6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0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86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1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19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9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6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44A1-108D-4E1A-8F2D-93976F628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14</Pages>
  <Words>878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DE LEON DIAZ DE LEON</dc:creator>
  <cp:keywords/>
  <dc:description/>
  <cp:lastModifiedBy>JACQUELINE DIAZ DE LEON DIAZ DE LEON</cp:lastModifiedBy>
  <cp:revision>1</cp:revision>
  <dcterms:created xsi:type="dcterms:W3CDTF">2025-06-12T14:17:00Z</dcterms:created>
  <dcterms:modified xsi:type="dcterms:W3CDTF">2025-06-12T17:40:00Z</dcterms:modified>
</cp:coreProperties>
</file>