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B8" w:rsidRPr="00A21C50" w:rsidRDefault="00106FB8" w:rsidP="003F65D9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自</w:t>
      </w:r>
      <w:r w:rsidRPr="00A21C50">
        <w:t>1875</w:t>
      </w:r>
      <w:r w:rsidRPr="00A21C50">
        <w:rPr>
          <w:rFonts w:hint="eastAsia"/>
        </w:rPr>
        <w:t>年到</w:t>
      </w:r>
      <w:r w:rsidRPr="00A21C50">
        <w:t>1955</w:t>
      </w:r>
      <w:r w:rsidRPr="00A21C50">
        <w:rPr>
          <w:rFonts w:hint="eastAsia"/>
        </w:rPr>
        <w:t>年中的某</w:t>
      </w:r>
      <w:r w:rsidRPr="00A21C50">
        <w:t>63</w:t>
      </w:r>
      <w:r w:rsidRPr="00A21C50">
        <w:rPr>
          <w:rFonts w:hint="eastAsia"/>
        </w:rPr>
        <w:t>年间，某城市夏季（</w:t>
      </w:r>
      <w:r w:rsidRPr="00A21C50">
        <w:t>5</w:t>
      </w:r>
      <w:r w:rsidRPr="00A21C50">
        <w:t>—</w:t>
      </w:r>
      <w:r w:rsidRPr="00A21C50">
        <w:t>9</w:t>
      </w:r>
      <w:r w:rsidRPr="00A21C50">
        <w:rPr>
          <w:rFonts w:hint="eastAsia"/>
        </w:rPr>
        <w:t>月间）共发生暴雨</w:t>
      </w:r>
      <w:r w:rsidRPr="00A21C50">
        <w:t>180</w:t>
      </w:r>
      <w:r w:rsidRPr="00A21C50">
        <w:rPr>
          <w:rFonts w:hint="eastAsia"/>
        </w:rPr>
        <w:t>次，试求在一个夏季中发生</w:t>
      </w:r>
      <w:r w:rsidRPr="00A21C50">
        <w:t>k</w:t>
      </w:r>
      <w:r w:rsidRPr="00A21C50">
        <w:rPr>
          <w:rFonts w:hint="eastAsia"/>
        </w:rPr>
        <w:t>次（</w:t>
      </w:r>
      <w:r w:rsidRPr="00A21C50">
        <w:t xml:space="preserve">k = 0, 1, 2, </w:t>
      </w:r>
      <w:r w:rsidRPr="00A21C50">
        <w:t>…</w:t>
      </w:r>
      <w:r w:rsidRPr="00A21C50">
        <w:t>, 8</w:t>
      </w:r>
      <w:r w:rsidRPr="00A21C50">
        <w:rPr>
          <w:rFonts w:hint="eastAsia"/>
        </w:rPr>
        <w:t>）暴雨的概率</w:t>
      </w:r>
      <w:r w:rsidRPr="00A21C50">
        <w:t xml:space="preserve">P </w:t>
      </w:r>
      <w:r w:rsidRPr="00A21C50">
        <w:rPr>
          <w:vertAlign w:val="subscript"/>
        </w:rPr>
        <w:t>k</w:t>
      </w:r>
      <w:r w:rsidRPr="00A21C50">
        <w:rPr>
          <w:rFonts w:hint="eastAsia"/>
        </w:rPr>
        <w:t>（设每次暴雨以</w:t>
      </w:r>
      <w:r w:rsidRPr="00A21C50">
        <w:t>1</w:t>
      </w:r>
      <w:r w:rsidRPr="00A21C50">
        <w:rPr>
          <w:rFonts w:hint="eastAsia"/>
        </w:rPr>
        <w:t>天计算）。</w:t>
      </w:r>
    </w:p>
    <w:p w:rsidR="00106FB8" w:rsidRPr="00A21C50" w:rsidRDefault="00106FB8" w:rsidP="003F65D9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一年夏天共有天数为</w:t>
      </w:r>
    </w:p>
    <w:p w:rsidR="00106FB8" w:rsidRPr="00A21C50" w:rsidRDefault="00106FB8" w:rsidP="003F65D9">
      <w:pPr>
        <w:adjustRightInd w:val="0"/>
        <w:snapToGrid w:val="0"/>
        <w:ind w:firstLine="31680"/>
      </w:pPr>
      <w:r w:rsidRPr="00A21C50">
        <w:t xml:space="preserve">                      n = 31+30+31+31+30 = 153</w:t>
      </w:r>
    </w:p>
    <w:p w:rsidR="00106FB8" w:rsidRPr="00A21C50" w:rsidRDefault="00106FB8" w:rsidP="003F65D9">
      <w:pPr>
        <w:adjustRightInd w:val="0"/>
        <w:snapToGrid w:val="0"/>
        <w:ind w:firstLine="31680"/>
      </w:pPr>
      <w:r w:rsidRPr="00A21C50">
        <w:rPr>
          <w:rFonts w:hint="eastAsia"/>
        </w:rPr>
        <w:t>故可知夏天每天发生暴雨的概率约为</w:t>
      </w:r>
      <w:r w:rsidRPr="00A21C50">
        <w:rPr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4" o:title=""/>
          </v:shape>
          <o:OLEObject Type="Embed" ProgID="Equation.3" ShapeID="_x0000_i1025" DrawAspect="Content" ObjectID="_1482491918" r:id="rId5"/>
        </w:object>
      </w:r>
      <w:r w:rsidRPr="00A21C50">
        <w:rPr>
          <w:rFonts w:hint="eastAsia"/>
        </w:rPr>
        <w:t>，很小，</w:t>
      </w:r>
      <w:r w:rsidRPr="00A21C50">
        <w:t>n = 153</w:t>
      </w:r>
      <w:r w:rsidRPr="00A21C50">
        <w:rPr>
          <w:rFonts w:hint="eastAsia"/>
        </w:rPr>
        <w:t>较大，可用</w:t>
      </w:r>
      <w:r w:rsidRPr="00A21C50">
        <w:t>Poisson</w:t>
      </w:r>
      <w:r w:rsidRPr="00A21C50">
        <w:rPr>
          <w:rFonts w:hint="eastAsia"/>
        </w:rPr>
        <w:t>分布近似</w:t>
      </w:r>
      <w:r w:rsidRPr="00A21C50">
        <w:rPr>
          <w:position w:val="-6"/>
        </w:rPr>
        <w:object w:dxaOrig="220" w:dyaOrig="279">
          <v:shape id="_x0000_i1026" type="#_x0000_t75" style="width:11.25pt;height:13.5pt" o:ole="">
            <v:imagedata r:id="rId6" o:title=""/>
          </v:shape>
          <o:OLEObject Type="Embed" ProgID="Equation.3" ShapeID="_x0000_i1026" DrawAspect="Content" ObjectID="_1482491919" r:id="rId7"/>
        </w:object>
      </w:r>
      <w:r w:rsidRPr="00A21C50">
        <w:t xml:space="preserve">= np = </w:t>
      </w:r>
      <w:r w:rsidRPr="00A21C50">
        <w:rPr>
          <w:position w:val="-24"/>
        </w:rPr>
        <w:object w:dxaOrig="440" w:dyaOrig="620">
          <v:shape id="_x0000_i1027" type="#_x0000_t75" style="width:21.75pt;height:30.75pt" o:ole="">
            <v:imagedata r:id="rId8" o:title=""/>
          </v:shape>
          <o:OLEObject Type="Embed" ProgID="Equation.3" ShapeID="_x0000_i1027" DrawAspect="Content" ObjectID="_1482491920" r:id="rId9"/>
        </w:object>
      </w:r>
      <w:r w:rsidRPr="00A21C50">
        <w:rPr>
          <w:rFonts w:hint="eastAsia"/>
        </w:rPr>
        <w:t>。</w:t>
      </w:r>
    </w:p>
    <w:p w:rsidR="00106FB8" w:rsidRPr="00A21C50" w:rsidRDefault="00106FB8" w:rsidP="003F65D9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编辑器中编写</w:t>
      </w:r>
      <w:r w:rsidRPr="00A21C50">
        <w:t>M</w:t>
      </w:r>
      <w:r w:rsidRPr="00A21C50">
        <w:rPr>
          <w:rFonts w:hint="eastAsia"/>
        </w:rPr>
        <w:t>文件：</w:t>
      </w:r>
      <w:r w:rsidRPr="00A21C50">
        <w:t>LX0802.m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p=input('input p=')</w:t>
      </w:r>
    </w:p>
    <w:p w:rsidR="00106FB8" w:rsidRPr="003F65D9" w:rsidRDefault="00106FB8" w:rsidP="003F65D9">
      <w:pPr>
        <w:pStyle w:val="a0"/>
        <w:ind w:firstLine="31680"/>
        <w:rPr>
          <w:sz w:val="18"/>
          <w:szCs w:val="18"/>
          <w:lang w:val="pt-BR"/>
        </w:rPr>
      </w:pPr>
      <w:r w:rsidRPr="003F65D9">
        <w:rPr>
          <w:sz w:val="18"/>
          <w:szCs w:val="18"/>
          <w:lang w:val="pt-BR"/>
        </w:rPr>
        <w:t>n=input('input n=')</w:t>
      </w:r>
    </w:p>
    <w:p w:rsidR="00106FB8" w:rsidRPr="003F65D9" w:rsidRDefault="00106FB8" w:rsidP="003F65D9">
      <w:pPr>
        <w:pStyle w:val="a0"/>
        <w:ind w:firstLine="31680"/>
        <w:rPr>
          <w:sz w:val="18"/>
          <w:szCs w:val="18"/>
          <w:lang w:val="pt-BR"/>
        </w:rPr>
      </w:pPr>
      <w:r w:rsidRPr="003F65D9">
        <w:rPr>
          <w:sz w:val="18"/>
          <w:szCs w:val="18"/>
          <w:lang w:val="pt-BR"/>
        </w:rPr>
        <w:t>lambda=n*p</w:t>
      </w:r>
    </w:p>
    <w:p w:rsidR="00106FB8" w:rsidRPr="003F65D9" w:rsidRDefault="00106FB8" w:rsidP="003F65D9">
      <w:pPr>
        <w:pStyle w:val="a0"/>
        <w:ind w:firstLine="31680"/>
        <w:rPr>
          <w:sz w:val="18"/>
          <w:szCs w:val="18"/>
          <w:lang w:val="pt-BR"/>
        </w:rPr>
      </w:pPr>
      <w:r w:rsidRPr="003F65D9">
        <w:rPr>
          <w:sz w:val="18"/>
          <w:szCs w:val="18"/>
          <w:lang w:val="pt-BR"/>
        </w:rPr>
        <w:t>for k=1:9                             %</w:t>
      </w:r>
      <w:r w:rsidRPr="00116000">
        <w:rPr>
          <w:rFonts w:hint="eastAsia"/>
          <w:sz w:val="18"/>
          <w:szCs w:val="18"/>
        </w:rPr>
        <w:t>循环变量的最小取值是从</w:t>
      </w:r>
      <w:r w:rsidRPr="003F65D9">
        <w:rPr>
          <w:sz w:val="18"/>
          <w:szCs w:val="18"/>
          <w:lang w:val="pt-BR"/>
        </w:rPr>
        <w:t>k = 1</w:t>
      </w:r>
      <w:r w:rsidRPr="00116000">
        <w:rPr>
          <w:rFonts w:hint="eastAsia"/>
          <w:sz w:val="18"/>
          <w:szCs w:val="18"/>
        </w:rPr>
        <w:t>开始。</w:t>
      </w:r>
    </w:p>
    <w:p w:rsidR="00106FB8" w:rsidRPr="003F65D9" w:rsidRDefault="00106FB8" w:rsidP="003F65D9">
      <w:pPr>
        <w:pStyle w:val="a0"/>
        <w:ind w:firstLine="31680"/>
        <w:rPr>
          <w:sz w:val="18"/>
          <w:szCs w:val="18"/>
          <w:lang w:val="pt-BR"/>
        </w:rPr>
      </w:pPr>
      <w:r w:rsidRPr="003F65D9">
        <w:rPr>
          <w:sz w:val="18"/>
          <w:szCs w:val="18"/>
          <w:lang w:val="pt-BR"/>
        </w:rPr>
        <w:t>p_k(k)=poisspdf(k-1,lambda);</w:t>
      </w:r>
    </w:p>
    <w:p w:rsidR="00106FB8" w:rsidRPr="003F65D9" w:rsidRDefault="00106FB8" w:rsidP="003F65D9">
      <w:pPr>
        <w:pStyle w:val="a0"/>
        <w:ind w:firstLine="31680"/>
        <w:rPr>
          <w:sz w:val="18"/>
          <w:szCs w:val="18"/>
          <w:lang w:val="pt-BR"/>
        </w:rPr>
      </w:pPr>
      <w:r w:rsidRPr="003F65D9">
        <w:rPr>
          <w:sz w:val="18"/>
          <w:szCs w:val="18"/>
          <w:lang w:val="pt-BR"/>
        </w:rPr>
        <w:t>end</w:t>
      </w:r>
    </w:p>
    <w:p w:rsidR="00106FB8" w:rsidRPr="003F65D9" w:rsidRDefault="00106FB8" w:rsidP="003F65D9">
      <w:pPr>
        <w:pStyle w:val="a0"/>
        <w:ind w:firstLine="31680"/>
        <w:rPr>
          <w:sz w:val="18"/>
          <w:szCs w:val="18"/>
          <w:lang w:val="pt-BR"/>
        </w:rPr>
      </w:pPr>
      <w:r w:rsidRPr="003F65D9">
        <w:rPr>
          <w:sz w:val="18"/>
          <w:szCs w:val="18"/>
          <w:lang w:val="pt-BR"/>
        </w:rPr>
        <w:t>p_k</w:t>
      </w:r>
    </w:p>
    <w:p w:rsidR="00106FB8" w:rsidRPr="003F65D9" w:rsidRDefault="00106FB8" w:rsidP="003F65D9">
      <w:pPr>
        <w:adjustRightInd w:val="0"/>
        <w:snapToGrid w:val="0"/>
        <w:ind w:firstLine="31680"/>
        <w:rPr>
          <w:lang w:val="pt-BR"/>
        </w:rPr>
      </w:pPr>
      <w:r w:rsidRPr="00A21C50">
        <w:rPr>
          <w:rFonts w:hint="eastAsia"/>
        </w:rPr>
        <w:t>在</w:t>
      </w:r>
      <w:r w:rsidRPr="003F65D9">
        <w:rPr>
          <w:lang w:val="pt-BR"/>
        </w:rPr>
        <w:t>Matlab</w:t>
      </w:r>
      <w:r w:rsidRPr="00A21C50">
        <w:rPr>
          <w:rFonts w:hint="eastAsia"/>
        </w:rPr>
        <w:t>的命令窗口键入</w:t>
      </w:r>
      <w:r w:rsidRPr="003F65D9">
        <w:rPr>
          <w:lang w:val="pt-BR"/>
        </w:rPr>
        <w:t>LX0802</w:t>
      </w:r>
      <w:r w:rsidRPr="003F65D9">
        <w:rPr>
          <w:rFonts w:hint="eastAsia"/>
          <w:lang w:val="pt-BR"/>
        </w:rPr>
        <w:t>，</w:t>
      </w:r>
      <w:r w:rsidRPr="00A21C50">
        <w:rPr>
          <w:rFonts w:hint="eastAsia"/>
        </w:rPr>
        <w:t>回车后按提示输入</w:t>
      </w:r>
      <w:r w:rsidRPr="003F65D9">
        <w:rPr>
          <w:lang w:val="pt-BR"/>
        </w:rPr>
        <w:t>p</w:t>
      </w:r>
      <w:r w:rsidRPr="00A21C50">
        <w:rPr>
          <w:rFonts w:hint="eastAsia"/>
        </w:rPr>
        <w:t>和</w:t>
      </w:r>
      <w:r w:rsidRPr="003F65D9">
        <w:rPr>
          <w:lang w:val="pt-BR"/>
        </w:rPr>
        <w:t>n</w:t>
      </w:r>
      <w:r w:rsidRPr="00A21C50">
        <w:rPr>
          <w:rFonts w:hint="eastAsia"/>
        </w:rPr>
        <w:t>的值</w:t>
      </w:r>
      <w:r w:rsidRPr="003F65D9">
        <w:rPr>
          <w:rFonts w:hint="eastAsia"/>
          <w:lang w:val="pt-BR"/>
        </w:rPr>
        <w:t>，</w:t>
      </w:r>
      <w:r w:rsidRPr="00A21C50">
        <w:rPr>
          <w:rFonts w:hint="eastAsia"/>
        </w:rPr>
        <w:t>显示如下</w:t>
      </w:r>
      <w:r w:rsidRPr="003F65D9">
        <w:rPr>
          <w:rFonts w:hint="eastAsia"/>
          <w:lang w:val="pt-BR"/>
        </w:rPr>
        <w:t>：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input p=180/(63*153)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 =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0.0187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input n=153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n =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153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lamda =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2.8571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p_k =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Columns 1 through 7 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0.0574    0.1641    0.2344    0.2233    0.1595    0.0911    0.0434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Columns 8 through 9 </w:t>
      </w:r>
    </w:p>
    <w:p w:rsidR="00106FB8" w:rsidRPr="00116000" w:rsidRDefault="00106FB8" w:rsidP="003F65D9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0.0177    0.0063</w:t>
      </w:r>
    </w:p>
    <w:p w:rsidR="00106FB8" w:rsidRPr="00A21C50" w:rsidRDefault="00106FB8" w:rsidP="003F65D9">
      <w:pPr>
        <w:adjustRightInd w:val="0"/>
        <w:snapToGrid w:val="0"/>
        <w:ind w:firstLine="31680"/>
        <w:rPr>
          <w:rStyle w:val="Emphasis"/>
          <w:iCs/>
        </w:rPr>
      </w:pPr>
      <w:r w:rsidRPr="00A21C50">
        <w:rPr>
          <w:rStyle w:val="Emphasis"/>
          <w:rFonts w:hint="eastAsia"/>
          <w:iCs/>
        </w:rPr>
        <w:t>注意：在</w:t>
      </w:r>
      <w:r w:rsidRPr="00A21C50">
        <w:rPr>
          <w:rStyle w:val="Emphasis"/>
          <w:iCs/>
        </w:rPr>
        <w:t>Matlab</w:t>
      </w:r>
      <w:r w:rsidRPr="00A21C50">
        <w:rPr>
          <w:rStyle w:val="Emphasis"/>
          <w:rFonts w:hint="eastAsia"/>
          <w:iCs/>
        </w:rPr>
        <w:t>中，</w:t>
      </w:r>
      <w:r w:rsidRPr="00A21C50">
        <w:rPr>
          <w:rStyle w:val="Emphasis"/>
          <w:iCs/>
        </w:rPr>
        <w:t>p_k (0)</w:t>
      </w:r>
      <w:r w:rsidRPr="00A21C50">
        <w:rPr>
          <w:rStyle w:val="Emphasis"/>
          <w:rFonts w:hint="eastAsia"/>
          <w:iCs/>
        </w:rPr>
        <w:t>被认为非法，因此应避免。</w:t>
      </w:r>
    </w:p>
    <w:p w:rsidR="00106FB8" w:rsidRDefault="00106FB8" w:rsidP="00EC2235">
      <w:pPr>
        <w:ind w:firstLine="31680"/>
      </w:pPr>
      <w:bookmarkStart w:id="0" w:name="_GoBack"/>
      <w:bookmarkEnd w:id="0"/>
    </w:p>
    <w:sectPr w:rsidR="00106FB8" w:rsidSect="0013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069E"/>
    <w:rsid w:val="00016ABB"/>
    <w:rsid w:val="00106FB8"/>
    <w:rsid w:val="00116000"/>
    <w:rsid w:val="00136AFE"/>
    <w:rsid w:val="003F65D9"/>
    <w:rsid w:val="00A21C50"/>
    <w:rsid w:val="00DC069E"/>
    <w:rsid w:val="00E074C1"/>
    <w:rsid w:val="00EC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9E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C069E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DC069E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DC069E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DC069E"/>
    <w:rPr>
      <w:rFonts w:ascii="Times New Roman" w:eastAsia="宋体" w:hAnsi="Times New Roman"/>
      <w:kern w:val="0"/>
      <w:sz w:val="21"/>
      <w:shd w:val="clear" w:color="auto" w:fill="EEECE1"/>
    </w:rPr>
  </w:style>
  <w:style w:type="character" w:styleId="Emphasis">
    <w:name w:val="Emphasis"/>
    <w:basedOn w:val="DefaultParagraphFont"/>
    <w:uiPriority w:val="99"/>
    <w:qFormat/>
    <w:rsid w:val="00DC069E"/>
    <w:rPr>
      <w:rFonts w:cs="Times New Roman"/>
      <w:i/>
    </w:rPr>
  </w:style>
  <w:style w:type="paragraph" w:styleId="NormalIndent">
    <w:name w:val="Normal Indent"/>
    <w:basedOn w:val="Normal"/>
    <w:uiPriority w:val="99"/>
    <w:semiHidden/>
    <w:rsid w:val="00DC069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110</Words>
  <Characters>633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2014-11-23T05:26:00Z</dcterms:created>
  <dcterms:modified xsi:type="dcterms:W3CDTF">2015-01-11T06:32:00Z</dcterms:modified>
</cp:coreProperties>
</file>