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C0" w:rsidRPr="00782F72" w:rsidRDefault="00F37DC0" w:rsidP="00BC2B93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8-10</w:t>
      </w:r>
      <w:r>
        <w:rPr>
          <w:rFonts w:hint="eastAsia"/>
          <w:b/>
        </w:rPr>
        <w:t>】</w:t>
      </w:r>
      <w:r w:rsidRPr="00782F72">
        <w:rPr>
          <w:rFonts w:hint="eastAsia"/>
        </w:rPr>
        <w:t>已知函数</w:t>
      </w:r>
      <w:r w:rsidRPr="00FF1725">
        <w:rPr>
          <w:position w:val="-10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8pt" o:ole="">
            <v:imagedata r:id="rId4" o:title=""/>
          </v:shape>
          <o:OLEObject Type="Embed" ProgID="Equation.DSMT4" ShapeID="_x0000_i1025" DrawAspect="Content" ObjectID="_1482491245" r:id="rId5"/>
        </w:object>
      </w:r>
      <w:r w:rsidRPr="00782F72">
        <w:t>,</w:t>
      </w:r>
      <w:r w:rsidRPr="00782F72">
        <w:rPr>
          <w:rFonts w:hint="eastAsia"/>
        </w:rPr>
        <w:t>用</w:t>
      </w:r>
      <w:r w:rsidRPr="00782F72">
        <w:t>MatLab</w:t>
      </w:r>
      <w:r w:rsidRPr="00782F72">
        <w:rPr>
          <w:rFonts w:hint="eastAsia"/>
        </w:rPr>
        <w:t>软件</w:t>
      </w:r>
      <w:r>
        <w:rPr>
          <w:rFonts w:hint="eastAsia"/>
        </w:rPr>
        <w:t>计算。</w:t>
      </w:r>
    </w:p>
    <w:p w:rsidR="00F37DC0" w:rsidRPr="00782F72" w:rsidRDefault="00F37DC0" w:rsidP="00BC2B93">
      <w:pPr>
        <w:ind w:firstLine="31680"/>
      </w:pPr>
      <w:r w:rsidRPr="00782F72">
        <w:rPr>
          <w:rFonts w:hint="eastAsia"/>
        </w:rPr>
        <w:t>函数</w:t>
      </w:r>
      <w:r w:rsidRPr="00782F72">
        <w:t>f(x)</w:t>
      </w:r>
      <w:r w:rsidRPr="00782F72">
        <w:rPr>
          <w:rFonts w:hint="eastAsia"/>
        </w:rPr>
        <w:t>的一阶，二阶导数，并画出它们相应的曲线。</w:t>
      </w:r>
    </w:p>
    <w:p w:rsidR="00F37DC0" w:rsidRPr="00782F72" w:rsidRDefault="00F37DC0" w:rsidP="00BC2B93">
      <w:pPr>
        <w:ind w:firstLine="31680"/>
        <w:rPr>
          <w:b/>
        </w:rPr>
      </w:pPr>
      <w:r w:rsidRPr="00782F72">
        <w:rPr>
          <w:rFonts w:hint="eastAsia"/>
        </w:rPr>
        <w:t>观察函数的单调区间，凹凸区间，以及极值点和拐点。</w:t>
      </w:r>
    </w:p>
    <w:p w:rsidR="00F37DC0" w:rsidRPr="00782F72" w:rsidRDefault="00F37DC0" w:rsidP="00BC2B93">
      <w:pPr>
        <w:ind w:firstLine="31680"/>
        <w:rPr>
          <w:sz w:val="24"/>
        </w:rPr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的命令窗口输入如下命令序列</w:t>
      </w:r>
      <w:r>
        <w:rPr>
          <w:rFonts w:hint="eastAsia"/>
        </w:rPr>
        <w:t>：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syms  x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y=x^3-x^2-x+1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d1=diff(y,x)        %</w:t>
      </w:r>
      <w:r w:rsidRPr="00D20CF6">
        <w:rPr>
          <w:rFonts w:hint="eastAsia"/>
          <w:sz w:val="18"/>
          <w:szCs w:val="18"/>
        </w:rPr>
        <w:t>求一阶导数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d2=diff(d1,x)       %</w:t>
      </w:r>
      <w:r w:rsidRPr="00D20CF6">
        <w:rPr>
          <w:rFonts w:hint="eastAsia"/>
          <w:sz w:val="18"/>
          <w:szCs w:val="18"/>
        </w:rPr>
        <w:t>求二阶导数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clf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subplot(1,1,1)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 xml:space="preserve">hold on 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 xml:space="preserve">grid on 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ezplot(y,[-2 2])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gtext('f(x)')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ezplot(d1,[-2,2])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gtext('f’(x)')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 xml:space="preserve">ezplot(d2,[-2,2]) 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gtext('f’’(x) ')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title('</w:t>
      </w:r>
      <w:r w:rsidRPr="00D20CF6">
        <w:rPr>
          <w:rFonts w:hint="eastAsia"/>
          <w:sz w:val="18"/>
          <w:szCs w:val="18"/>
        </w:rPr>
        <w:t>导数的应用</w:t>
      </w:r>
      <w:r w:rsidRPr="00D20CF6">
        <w:rPr>
          <w:sz w:val="18"/>
          <w:szCs w:val="18"/>
        </w:rPr>
        <w:t>')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gtext('o ')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gtext('(x1,y1) ')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gtext('o ')</w:t>
      </w:r>
    </w:p>
    <w:p w:rsidR="00F37DC0" w:rsidRPr="00BC2B93" w:rsidRDefault="00F37DC0" w:rsidP="00BC2B93">
      <w:pPr>
        <w:pStyle w:val="a2"/>
        <w:ind w:firstLine="31680"/>
        <w:rPr>
          <w:sz w:val="18"/>
          <w:szCs w:val="18"/>
          <w:lang w:val="es-ES"/>
        </w:rPr>
      </w:pPr>
      <w:r w:rsidRPr="00BC2B93">
        <w:rPr>
          <w:sz w:val="18"/>
          <w:szCs w:val="18"/>
          <w:lang w:val="es-ES"/>
        </w:rPr>
        <w:t>gtext('(x2,y2) ')</w:t>
      </w:r>
    </w:p>
    <w:p w:rsidR="00F37DC0" w:rsidRPr="00BC2B93" w:rsidRDefault="00F37DC0" w:rsidP="00BC2B93">
      <w:pPr>
        <w:pStyle w:val="a2"/>
        <w:ind w:firstLine="31680"/>
        <w:rPr>
          <w:sz w:val="18"/>
          <w:szCs w:val="18"/>
          <w:lang w:val="es-ES"/>
        </w:rPr>
      </w:pPr>
      <w:r w:rsidRPr="00BC2B93">
        <w:rPr>
          <w:sz w:val="18"/>
          <w:szCs w:val="18"/>
          <w:lang w:val="es-ES"/>
        </w:rPr>
        <w:t>gtext('o ')</w:t>
      </w:r>
    </w:p>
    <w:p w:rsidR="00F37DC0" w:rsidRPr="00BC2B93" w:rsidRDefault="00F37DC0" w:rsidP="00BC2B93">
      <w:pPr>
        <w:pStyle w:val="a2"/>
        <w:ind w:firstLine="31680"/>
        <w:rPr>
          <w:sz w:val="18"/>
          <w:szCs w:val="18"/>
          <w:lang w:val="es-ES"/>
        </w:rPr>
      </w:pPr>
      <w:r w:rsidRPr="00BC2B93">
        <w:rPr>
          <w:sz w:val="18"/>
          <w:szCs w:val="18"/>
          <w:lang w:val="es-ES"/>
        </w:rPr>
        <w:t>gtext('(x3,y3) ')</w:t>
      </w:r>
    </w:p>
    <w:p w:rsidR="00F37DC0" w:rsidRPr="00BC2B93" w:rsidRDefault="00F37DC0" w:rsidP="00BC2B93">
      <w:pPr>
        <w:pStyle w:val="a2"/>
        <w:ind w:firstLine="31680"/>
        <w:rPr>
          <w:sz w:val="18"/>
          <w:szCs w:val="18"/>
          <w:lang w:val="es-ES"/>
        </w:rPr>
      </w:pPr>
      <w:r w:rsidRPr="00BC2B93">
        <w:rPr>
          <w:sz w:val="18"/>
          <w:szCs w:val="18"/>
          <w:lang w:val="es-ES"/>
        </w:rPr>
        <w:t>f1=char(d1)</w:t>
      </w:r>
    </w:p>
    <w:p w:rsidR="00F37DC0" w:rsidRPr="00BC2B93" w:rsidRDefault="00F37DC0" w:rsidP="00BC2B93">
      <w:pPr>
        <w:pStyle w:val="a2"/>
        <w:ind w:firstLine="31680"/>
        <w:rPr>
          <w:sz w:val="18"/>
          <w:szCs w:val="18"/>
          <w:lang w:val="es-ES"/>
        </w:rPr>
      </w:pPr>
      <w:r w:rsidRPr="00BC2B93">
        <w:rPr>
          <w:sz w:val="18"/>
          <w:szCs w:val="18"/>
          <w:lang w:val="es-ES"/>
        </w:rPr>
        <w:t>x1=fzero(f1,0)    %</w:t>
      </w:r>
      <w:r w:rsidRPr="00D20CF6">
        <w:rPr>
          <w:rFonts w:hint="eastAsia"/>
          <w:sz w:val="18"/>
          <w:szCs w:val="18"/>
        </w:rPr>
        <w:t>求一阶导函数在</w:t>
      </w:r>
      <w:r w:rsidRPr="00BC2B93">
        <w:rPr>
          <w:sz w:val="18"/>
          <w:szCs w:val="18"/>
          <w:lang w:val="es-ES"/>
        </w:rPr>
        <w:t>x</w:t>
      </w:r>
      <w:r w:rsidRPr="00BC2B93">
        <w:rPr>
          <w:rFonts w:hint="eastAsia"/>
          <w:sz w:val="18"/>
          <w:szCs w:val="18"/>
          <w:lang w:val="es-ES"/>
        </w:rPr>
        <w:t>＝</w:t>
      </w:r>
      <w:r w:rsidRPr="00BC2B93">
        <w:rPr>
          <w:sz w:val="18"/>
          <w:szCs w:val="18"/>
          <w:lang w:val="es-ES"/>
        </w:rPr>
        <w:t>0</w:t>
      </w:r>
      <w:r w:rsidRPr="00D20CF6">
        <w:rPr>
          <w:rFonts w:hint="eastAsia"/>
          <w:sz w:val="18"/>
          <w:szCs w:val="18"/>
        </w:rPr>
        <w:t>附近的零点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x2=fzero(f1,1)    %</w:t>
      </w:r>
      <w:r w:rsidRPr="00D20CF6">
        <w:rPr>
          <w:rFonts w:hint="eastAsia"/>
          <w:sz w:val="18"/>
          <w:szCs w:val="18"/>
        </w:rPr>
        <w:t>求一阶导函数在</w:t>
      </w:r>
      <w:r w:rsidRPr="00D20CF6">
        <w:rPr>
          <w:sz w:val="18"/>
          <w:szCs w:val="18"/>
        </w:rPr>
        <w:t>x</w:t>
      </w:r>
      <w:r w:rsidRPr="00D20CF6">
        <w:rPr>
          <w:rFonts w:hint="eastAsia"/>
          <w:sz w:val="18"/>
          <w:szCs w:val="18"/>
        </w:rPr>
        <w:t>＝</w:t>
      </w:r>
      <w:r w:rsidRPr="00D20CF6">
        <w:rPr>
          <w:sz w:val="18"/>
          <w:szCs w:val="18"/>
        </w:rPr>
        <w:t>1</w:t>
      </w:r>
      <w:r w:rsidRPr="00D20CF6">
        <w:rPr>
          <w:rFonts w:hint="eastAsia"/>
          <w:sz w:val="18"/>
          <w:szCs w:val="18"/>
        </w:rPr>
        <w:t>附近的零点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f2=char(d2)</w:t>
      </w:r>
    </w:p>
    <w:p w:rsidR="00F37DC0" w:rsidRPr="00D20CF6" w:rsidRDefault="00F37DC0" w:rsidP="00BC2B93">
      <w:pPr>
        <w:pStyle w:val="a2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x3=fzero(f2,0)    %</w:t>
      </w:r>
      <w:r w:rsidRPr="00D20CF6">
        <w:rPr>
          <w:rFonts w:hint="eastAsia"/>
          <w:sz w:val="18"/>
          <w:szCs w:val="18"/>
        </w:rPr>
        <w:t>求二阶导数在</w:t>
      </w:r>
      <w:r w:rsidRPr="00D20CF6">
        <w:rPr>
          <w:sz w:val="18"/>
          <w:szCs w:val="18"/>
        </w:rPr>
        <w:t>x</w:t>
      </w:r>
      <w:r w:rsidRPr="00D20CF6">
        <w:rPr>
          <w:rFonts w:hint="eastAsia"/>
          <w:sz w:val="18"/>
          <w:szCs w:val="18"/>
        </w:rPr>
        <w:t>＝</w:t>
      </w:r>
      <w:r w:rsidRPr="00D20CF6">
        <w:rPr>
          <w:sz w:val="18"/>
          <w:szCs w:val="18"/>
        </w:rPr>
        <w:t>0</w:t>
      </w:r>
      <w:r w:rsidRPr="00D20CF6">
        <w:rPr>
          <w:rFonts w:hint="eastAsia"/>
          <w:sz w:val="18"/>
          <w:szCs w:val="18"/>
        </w:rPr>
        <w:t>附近的零点</w:t>
      </w:r>
    </w:p>
    <w:p w:rsidR="00F37DC0" w:rsidRPr="00C93AE0" w:rsidRDefault="00F37DC0" w:rsidP="00645AA7">
      <w:pPr>
        <w:pStyle w:val="a3"/>
        <w:ind w:firstLineChars="0" w:firstLine="0"/>
      </w:pPr>
    </w:p>
    <w:p w:rsidR="00F37DC0" w:rsidRDefault="00F37DC0" w:rsidP="00BC2B93">
      <w:pPr>
        <w:pStyle w:val="a1"/>
        <w:ind w:firstLine="31680"/>
        <w:rPr>
          <w:spacing w:val="8"/>
        </w:rPr>
      </w:pPr>
      <w:r w:rsidRPr="003C04CD">
        <w:rPr>
          <w:noProof/>
        </w:rPr>
        <w:pict>
          <v:shape id="图片 1" o:spid="_x0000_i1026" type="#_x0000_t75" style="width:270pt;height:147.75pt;visibility:visible">
            <v:imagedata r:id="rId6" o:title=""/>
          </v:shape>
        </w:pict>
      </w:r>
    </w:p>
    <w:p w:rsidR="00F37DC0" w:rsidRPr="003A481B" w:rsidRDefault="00F37DC0" w:rsidP="00645AA7">
      <w:pPr>
        <w:pStyle w:val="a0"/>
        <w:rPr>
          <w:spacing w:val="8"/>
          <w:sz w:val="18"/>
          <w:szCs w:val="18"/>
        </w:rPr>
      </w:pPr>
      <w:r w:rsidRPr="003A481B">
        <w:rPr>
          <w:rFonts w:hint="eastAsia"/>
          <w:spacing w:val="8"/>
          <w:sz w:val="18"/>
          <w:szCs w:val="18"/>
        </w:rPr>
        <w:t>图</w:t>
      </w:r>
      <w:r>
        <w:rPr>
          <w:spacing w:val="8"/>
          <w:sz w:val="18"/>
          <w:szCs w:val="18"/>
        </w:rPr>
        <w:t>8</w:t>
      </w:r>
      <w:r w:rsidRPr="003A481B">
        <w:rPr>
          <w:spacing w:val="8"/>
          <w:sz w:val="18"/>
          <w:szCs w:val="18"/>
        </w:rPr>
        <w:t>-14</w:t>
      </w:r>
      <w:r w:rsidRPr="003A481B">
        <w:rPr>
          <w:position w:val="-10"/>
          <w:sz w:val="18"/>
          <w:szCs w:val="18"/>
        </w:rPr>
        <w:object w:dxaOrig="2020" w:dyaOrig="360">
          <v:shape id="_x0000_i1027" type="#_x0000_t75" style="width:99.75pt;height:18pt" o:ole="">
            <v:imagedata r:id="rId4" o:title=""/>
          </v:shape>
          <o:OLEObject Type="Embed" ProgID="Equation.DSMT4" ShapeID="_x0000_i1027" DrawAspect="Content" ObjectID="_1482491246" r:id="rId7"/>
        </w:object>
      </w:r>
      <w:r w:rsidRPr="003A481B">
        <w:rPr>
          <w:rFonts w:hint="eastAsia"/>
          <w:sz w:val="18"/>
          <w:szCs w:val="18"/>
        </w:rPr>
        <w:t>曲线</w:t>
      </w:r>
    </w:p>
    <w:p w:rsidR="00F37DC0" w:rsidRDefault="00F37DC0" w:rsidP="00BC2B93">
      <w:pPr>
        <w:ind w:firstLine="31680"/>
      </w:pPr>
      <w:r w:rsidRPr="00782F72">
        <w:rPr>
          <w:rFonts w:hint="eastAsia"/>
        </w:rPr>
        <w:t>从图</w:t>
      </w:r>
      <w:r>
        <w:t>8-</w:t>
      </w:r>
      <w:r w:rsidRPr="00782F72">
        <w:t>14</w:t>
      </w:r>
      <w:r w:rsidRPr="00782F72">
        <w:rPr>
          <w:rFonts w:hint="eastAsia"/>
        </w:rPr>
        <w:t>中可以清楚地看到：</w:t>
      </w:r>
      <w:r w:rsidRPr="00782F72">
        <w:rPr>
          <w:position w:val="-10"/>
        </w:rPr>
        <w:object w:dxaOrig="620" w:dyaOrig="300">
          <v:shape id="_x0000_i1028" type="#_x0000_t75" style="width:31.5pt;height:15pt" o:ole="">
            <v:imagedata r:id="rId8" o:title=""/>
          </v:shape>
          <o:OLEObject Type="Embed" ProgID="Equation.3" ShapeID="_x0000_i1028" DrawAspect="Content" ObjectID="_1482491247" r:id="rId9"/>
        </w:object>
      </w:r>
      <w:r w:rsidRPr="00782F72">
        <w:rPr>
          <w:rFonts w:hint="eastAsia"/>
        </w:rPr>
        <w:t>和</w:t>
      </w:r>
      <w:r w:rsidRPr="00656A94">
        <w:rPr>
          <w:position w:val="-10"/>
        </w:rPr>
        <w:object w:dxaOrig="680" w:dyaOrig="300">
          <v:shape id="_x0000_i1029" type="#_x0000_t75" style="width:33.75pt;height:15pt" o:ole="">
            <v:imagedata r:id="rId10" o:title=""/>
          </v:shape>
          <o:OLEObject Type="Embed" ProgID="Equation.3" ShapeID="_x0000_i1029" DrawAspect="Content" ObjectID="_1482491248" r:id="rId11"/>
        </w:object>
      </w:r>
      <w:r w:rsidRPr="00782F72">
        <w:rPr>
          <w:rFonts w:hint="eastAsia"/>
        </w:rPr>
        <w:t>为极值点，对应的一阶导数为零，</w:t>
      </w:r>
      <w:r w:rsidRPr="00656A94">
        <w:rPr>
          <w:position w:val="-10"/>
        </w:rPr>
        <w:object w:dxaOrig="660" w:dyaOrig="300">
          <v:shape id="_x0000_i1030" type="#_x0000_t75" style="width:33pt;height:15pt" o:ole="">
            <v:imagedata r:id="rId12" o:title=""/>
          </v:shape>
          <o:OLEObject Type="Embed" ProgID="Equation.3" ShapeID="_x0000_i1030" DrawAspect="Content" ObjectID="_1482491249" r:id="rId13"/>
        </w:object>
      </w:r>
      <w:r w:rsidRPr="00782F72">
        <w:rPr>
          <w:rFonts w:hint="eastAsia"/>
        </w:rPr>
        <w:t>为拐点，对应的二阶导数为零，在单调上升区间</w:t>
      </w:r>
      <w:r w:rsidRPr="00782F72">
        <w:rPr>
          <w:position w:val="-10"/>
        </w:rPr>
        <w:object w:dxaOrig="1500" w:dyaOrig="300">
          <v:shape id="_x0000_i1031" type="#_x0000_t75" style="width:74.25pt;height:15pt" o:ole="">
            <v:imagedata r:id="rId14" o:title=""/>
          </v:shape>
          <o:OLEObject Type="Embed" ProgID="Equation.3" ShapeID="_x0000_i1031" DrawAspect="Content" ObjectID="_1482491250" r:id="rId15"/>
        </w:object>
      </w:r>
      <w:r w:rsidRPr="00782F72">
        <w:rPr>
          <w:rFonts w:hint="eastAsia"/>
        </w:rPr>
        <w:t>函数的一阶导数大于零，在单调下降区间</w:t>
      </w:r>
      <w:r w:rsidRPr="00782F72">
        <w:rPr>
          <w:position w:val="-10"/>
        </w:rPr>
        <w:object w:dxaOrig="639" w:dyaOrig="300">
          <v:shape id="_x0000_i1032" type="#_x0000_t75" style="width:31.5pt;height:15pt" o:ole="">
            <v:imagedata r:id="rId16" o:title=""/>
          </v:shape>
          <o:OLEObject Type="Embed" ProgID="Equation.3" ShapeID="_x0000_i1032" DrawAspect="Content" ObjectID="_1482491251" r:id="rId17"/>
        </w:object>
      </w:r>
      <w:r w:rsidRPr="00782F72">
        <w:rPr>
          <w:rFonts w:hint="eastAsia"/>
        </w:rPr>
        <w:t>函数的一阶导数小于零，在极大值点</w:t>
      </w:r>
      <w:r w:rsidRPr="00782F72">
        <w:rPr>
          <w:position w:val="-10"/>
        </w:rPr>
        <w:object w:dxaOrig="620" w:dyaOrig="300">
          <v:shape id="_x0000_i1033" type="#_x0000_t75" style="width:31.5pt;height:15pt" o:ole="">
            <v:imagedata r:id="rId8" o:title=""/>
          </v:shape>
          <o:OLEObject Type="Embed" ProgID="Equation.3" ShapeID="_x0000_i1033" DrawAspect="Content" ObjectID="_1482491252" r:id="rId18"/>
        </w:object>
      </w:r>
      <w:r w:rsidRPr="00782F72">
        <w:rPr>
          <w:rFonts w:hint="eastAsia"/>
        </w:rPr>
        <w:t>处二阶导数小于零，在极小值点</w:t>
      </w:r>
      <w:r w:rsidRPr="00656A94">
        <w:rPr>
          <w:position w:val="-10"/>
        </w:rPr>
        <w:object w:dxaOrig="680" w:dyaOrig="300">
          <v:shape id="_x0000_i1034" type="#_x0000_t75" style="width:33.75pt;height:15pt" o:ole="">
            <v:imagedata r:id="rId10" o:title=""/>
          </v:shape>
          <o:OLEObject Type="Embed" ProgID="Equation.3" ShapeID="_x0000_i1034" DrawAspect="Content" ObjectID="_1482491253" r:id="rId19"/>
        </w:object>
      </w:r>
      <w:r w:rsidRPr="00782F72">
        <w:rPr>
          <w:rFonts w:hint="eastAsia"/>
        </w:rPr>
        <w:t>处二阶导数大于零，在凸区间</w:t>
      </w:r>
      <w:r w:rsidRPr="00656A94">
        <w:rPr>
          <w:position w:val="-10"/>
        </w:rPr>
        <w:object w:dxaOrig="740" w:dyaOrig="279">
          <v:shape id="_x0000_i1035" type="#_x0000_t75" style="width:36.75pt;height:14.25pt" o:ole="">
            <v:imagedata r:id="rId20" o:title=""/>
          </v:shape>
          <o:OLEObject Type="Embed" ProgID="Equation.3" ShapeID="_x0000_i1035" DrawAspect="Content" ObjectID="_1482491254" r:id="rId21"/>
        </w:object>
      </w:r>
      <w:r w:rsidRPr="00782F72">
        <w:rPr>
          <w:rFonts w:hint="eastAsia"/>
        </w:rPr>
        <w:t>函数的二阶导数小于零，在凹区间</w:t>
      </w:r>
      <w:r w:rsidRPr="00782F72">
        <w:rPr>
          <w:position w:val="-10"/>
        </w:rPr>
        <w:object w:dxaOrig="720" w:dyaOrig="279">
          <v:shape id="_x0000_i1036" type="#_x0000_t75" style="width:36pt;height:14.25pt" o:ole="">
            <v:imagedata r:id="rId22" o:title=""/>
          </v:shape>
          <o:OLEObject Type="Embed" ProgID="Equation.3" ShapeID="_x0000_i1036" DrawAspect="Content" ObjectID="_1482491255" r:id="rId23"/>
        </w:object>
      </w:r>
      <w:r w:rsidRPr="00782F72">
        <w:rPr>
          <w:rFonts w:hint="eastAsia"/>
        </w:rPr>
        <w:t>函数的二阶导数大于零。</w:t>
      </w:r>
    </w:p>
    <w:p w:rsidR="00F37DC0" w:rsidRPr="00645AA7" w:rsidRDefault="00F37DC0" w:rsidP="00946BDA">
      <w:pPr>
        <w:ind w:firstLine="31680"/>
      </w:pPr>
      <w:bookmarkStart w:id="0" w:name="_GoBack"/>
      <w:bookmarkEnd w:id="0"/>
    </w:p>
    <w:sectPr w:rsidR="00F37DC0" w:rsidRPr="00645AA7" w:rsidSect="00DE4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5AA7"/>
    <w:rsid w:val="0024181C"/>
    <w:rsid w:val="003A481B"/>
    <w:rsid w:val="003C04CD"/>
    <w:rsid w:val="00615328"/>
    <w:rsid w:val="00645AA7"/>
    <w:rsid w:val="00656A94"/>
    <w:rsid w:val="00782F72"/>
    <w:rsid w:val="00946BDA"/>
    <w:rsid w:val="00BC2B93"/>
    <w:rsid w:val="00C93AE0"/>
    <w:rsid w:val="00D20CF6"/>
    <w:rsid w:val="00DE4A1A"/>
    <w:rsid w:val="00F37DC0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A7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45AA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45AA7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645AA7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645AA7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645AA7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645AA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645AA7"/>
    <w:rPr>
      <w:rFonts w:ascii="Times New Roman" w:eastAsia="宋体" w:hAnsi="Times New Roman"/>
      <w:kern w:val="0"/>
      <w:sz w:val="21"/>
      <w:shd w:val="clear" w:color="auto" w:fill="EEECE1"/>
    </w:rPr>
  </w:style>
  <w:style w:type="paragraph" w:customStyle="1" w:styleId="a3">
    <w:name w:val="代码"/>
    <w:basedOn w:val="Normal"/>
    <w:link w:val="Char1"/>
    <w:uiPriority w:val="99"/>
    <w:rsid w:val="00645AA7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1">
    <w:name w:val="代码 Char"/>
    <w:link w:val="a3"/>
    <w:uiPriority w:val="99"/>
    <w:locked/>
    <w:rsid w:val="00645AA7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styleId="NormalIndent">
    <w:name w:val="Normal Indent"/>
    <w:basedOn w:val="Normal"/>
    <w:uiPriority w:val="99"/>
    <w:semiHidden/>
    <w:rsid w:val="00645AA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138</Words>
  <Characters>787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2014-11-23T04:26:00Z</dcterms:created>
  <dcterms:modified xsi:type="dcterms:W3CDTF">2015-01-11T06:21:00Z</dcterms:modified>
</cp:coreProperties>
</file>