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5F" w:rsidRDefault="00E5305F" w:rsidP="002B67BC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9-11</w:t>
      </w:r>
      <w:bookmarkEnd w:id="0"/>
      <w:r w:rsidRPr="000102C7">
        <w:rPr>
          <w:rFonts w:hint="eastAsia"/>
          <w:b/>
        </w:rPr>
        <w:t>】</w:t>
      </w:r>
      <w:r>
        <w:t xml:space="preserve"> </w:t>
      </w:r>
      <w:r>
        <w:rPr>
          <w:rFonts w:hint="eastAsia"/>
        </w:rPr>
        <w:t>已知矩阵</w:t>
      </w:r>
      <w:r>
        <w:t>M=</w:t>
      </w:r>
      <w:r w:rsidRPr="00037631">
        <w:rPr>
          <w:position w:val="-52"/>
        </w:rPr>
        <w:object w:dxaOrig="18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57.75pt" o:ole="">
            <v:imagedata r:id="rId4" o:title=""/>
          </v:shape>
          <o:OLEObject Type="Embed" ProgID="Equation.DSMT4" ShapeID="_x0000_i1025" DrawAspect="Content" ObjectID="_1482490796" r:id="rId5"/>
        </w:object>
      </w:r>
      <w:r w:rsidRPr="00206E1F">
        <w:fldChar w:fldCharType="begin"/>
      </w:r>
      <w:r w:rsidRPr="00206E1F">
        <w:instrText xml:space="preserve"> QUOTE </w:instrText>
      </w:r>
      <w:r w:rsidRPr="0092534C">
        <w:fldChar w:fldCharType="begin"/>
      </w:r>
      <w:r w:rsidRPr="0092534C">
        <w:instrText xml:space="preserve"> QUOTE </w:instrText>
      </w:r>
      <w:r w:rsidRPr="0092534C">
        <w:pict>
          <v:shape id="_x0000_i1026" type="#_x0000_t75" style="width:84.75pt;height:38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80877&quot;/&gt;&lt;wsp:rsid wsp:val=&quot;002B67BC&quot;/&gt;&lt;wsp:rsid wsp:val=&quot;002E6832&quot;/&gt;&lt;wsp:rsid wsp:val=&quot;00377267&quot;/&gt;&lt;wsp:rsid wsp:val=&quot;006E2EFB&quot;/&gt;&lt;wsp:rsid wsp:val=&quot;00714BB2&quot;/&gt;&lt;wsp:rsid wsp:val=&quot;0075068E&quot;/&gt;&lt;wsp:rsid wsp:val=&quot;008F6A76&quot;/&gt;&lt;wsp:rsid wsp:val=&quot;009005FA&quot;/&gt;&lt;wsp:rsid wsp:val=&quot;0092534C&quot;/&gt;&lt;wsp:rsid wsp:val=&quot;00980877&quot;/&gt;&lt;wsp:rsid wsp:val=&quot;00AC07F8&quot;/&gt;&lt;wsp:rsid wsp:val=&quot;00D53843&quot;/&gt;&lt;wsp:rsid wsp:val=&quot;00DB5662&quot;/&gt;&lt;/wsp:rsids&gt;&lt;/w:docPr&gt;&lt;w:body&gt;&lt;w:p wsp:rsidR=&quot;00000000&quot; wsp:rsidRDefault=&quot;00D53843&quot; wsp:rsidP=&quot;00D53843&quot;&gt;&lt;w:pPr&gt;&lt;w:ind w:first-line=&quot;31680&quot;/&gt;&lt;/w:pPr&gt;&lt;m:oMathPara&gt;&lt;m:oMath&gt;&lt;m:d&gt;&lt;m:dPr&gt;&lt;m:begChr m:val=&quot;{&quot;/&gt;&lt;m:endChr m:val=&quot;}&quot;/&gt;&lt;m:ctrlPr&gt;&lt;w:rPr&gt;&lt;w:rFonts w:ascii=&quot;Cambria Math&quot; w:h-ansi=&quot;Cambria Math&quot;/&gt;&lt;wx:font wx:val=&quot;Cambria Math&quot;/&gt;&lt;w:b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b/&gt;&lt;w:i/&gt;&lt;w:sz w:val=&quot;24&quot;/&gt;&lt;/w:rPr&gt;&lt;/m:ctrlPr&gt;&lt;/m:eqArr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/w:rPr&gt;&lt;m:t&gt;3   2-1 -3&lt;/m:t&gt;&lt;/m:r&gt;&lt;/m:e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/w:rPr&gt;&lt;m:t&gt;2-1   3      1  &lt;/m:t&gt;&lt;/m:r&gt;&lt;m:ctrlPr&gt;&lt;w:rPr&gt;&lt;w:rFonts w:ascii=&quot;Cambria Math&quot; w:h-ansi=&quot;Cambria Math&quot; w:cs=&quot;Cambria Math&quot;/&gt;&lt;wx:font wx:val=&quot;Cambria Math&quot;/&gt;&lt;w:b/&gt;&lt;w:i/&gt;&lt;w:sz w:val=&quot;24&quot;/&gt;&lt;/w:rPr&gt;&lt;/m:ctrlPr&gt;&lt;/m:e&gt;&lt;m:e&gt;&lt;m:r&gt;&lt;m:rPr&gt;&lt;m:sty m:val=&quot;bi&quot;/&gt;&lt;/m:rPr&gt;&lt;w:rPr&gt;&lt;w:rFonts w:ascii=&quot;Cambria Math&quot; w:h-ansi=&quot;Cambria Math&quot; w:cs=&quot;Cambria Math&quot;/&gt;&lt;wx:font wx:val=&quot;Cambria Math&quot;/&gt;&lt;w:b/&gt;&lt;w:i/&gt;&lt;w:sz w:val=&quot;24&quot;/&gt;&lt;/w:rPr&gt;&lt;m:t&gt;7    0     t -1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92534C">
        <w:instrText xml:space="preserve"> </w:instrText>
      </w:r>
      <w:r w:rsidRPr="0092534C">
        <w:fldChar w:fldCharType="separate"/>
      </w:r>
      <w:r w:rsidRPr="0092534C">
        <w:pict>
          <v:shape id="_x0000_i1027" type="#_x0000_t75" style="width:84.75pt;height:38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78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80877&quot;/&gt;&lt;wsp:rsid wsp:val=&quot;002B67BC&quot;/&gt;&lt;wsp:rsid wsp:val=&quot;002E6832&quot;/&gt;&lt;wsp:rsid wsp:val=&quot;00377267&quot;/&gt;&lt;wsp:rsid wsp:val=&quot;006E2EFB&quot;/&gt;&lt;wsp:rsid wsp:val=&quot;00714BB2&quot;/&gt;&lt;wsp:rsid wsp:val=&quot;0075068E&quot;/&gt;&lt;wsp:rsid wsp:val=&quot;008F6A76&quot;/&gt;&lt;wsp:rsid wsp:val=&quot;009005FA&quot;/&gt;&lt;wsp:rsid wsp:val=&quot;0092534C&quot;/&gt;&lt;wsp:rsid wsp:val=&quot;00980877&quot;/&gt;&lt;wsp:rsid wsp:val=&quot;00AC07F8&quot;/&gt;&lt;wsp:rsid wsp:val=&quot;00D53843&quot;/&gt;&lt;wsp:rsid wsp:val=&quot;00DB5662&quot;/&gt;&lt;/wsp:rsids&gt;&lt;/w:docPr&gt;&lt;w:body&gt;&lt;w:p wsp:rsidR=&quot;00000000&quot; wsp:rsidRDefault=&quot;00D53843&quot; wsp:rsidP=&quot;00D53843&quot;&gt;&lt;w:pPr&gt;&lt;w:ind w:first-line=&quot;31680&quot;/&gt;&lt;/w:pPr&gt;&lt;m:oMathPara&gt;&lt;m:oMath&gt;&lt;m:d&gt;&lt;m:dPr&gt;&lt;m:begChr m:val=&quot;{&quot;/&gt;&lt;m:endChr m:val=&quot;}&quot;/&gt;&lt;m:ctrlPr&gt;&lt;w:rPr&gt;&lt;w:rFonts w:ascii=&quot;Cambria Math&quot; w:h-ansi=&quot;Cambria Math&quot;/&gt;&lt;wx:font wx:val=&quot;Cambria Math&quot;/&gt;&lt;w:b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b/&gt;&lt;w:i/&gt;&lt;w:sz w:val=&quot;24&quot;/&gt;&lt;/w:rPr&gt;&lt;/m:ctrlPr&gt;&lt;/m:eqArrPr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/w:rPr&gt;&lt;m:t&gt;3   2-1 -3&lt;/m:t&gt;&lt;/m:r&gt;&lt;/m:e&gt;&lt;m:e&gt;&lt;m:r&gt;&lt;m:rPr&gt;&lt;m:sty m:val=&quot;bi&quot;/&gt;&lt;/m:rPr&gt;&lt;w:rPr&gt;&lt;w:rFonts w:ascii=&quot;Cambria Math&quot; w:h-ansi=&quot;Cambria Math&quot;/&gt;&lt;wx:font wx:val=&quot;Cambria Math&quot;/&gt;&lt;w:b/&gt;&lt;w:i/&gt;&lt;w:sz w:val=&quot;24&quot;/&gt;&lt;/w:rPr&gt;&lt;m:t&gt;2-1   3      1  &lt;/m:t&gt;&lt;/m:r&gt;&lt;m:ctrlPr&gt;&lt;w:rPr&gt;&lt;w:rFonts w:ascii=&quot;Cambria Math&quot; w:h-ansi=&quot;Cambria Math&quot; w:cs=&quot;Cambria Math&quot;/&gt;&lt;wx:font wx:val=&quot;Cambria Math&quot;/&gt;&lt;w:b/&gt;&lt;w:i/&gt;&lt;w:sz w:val=&quot;24&quot;/&gt;&lt;/w:rPr&gt;&lt;/m:ctrlPr&gt;&lt;/m:e&gt;&lt;m:e&gt;&lt;m:r&gt;&lt;m:rPr&gt;&lt;m:sty m:val=&quot;bi&quot;/&gt;&lt;/m:rPr&gt;&lt;w:rPr&gt;&lt;w:rFonts w:ascii=&quot;Cambria Math&quot; w:h-ansi=&quot;Cambria Math&quot; w:cs=&quot;Cambria Math&quot;/&gt;&lt;wx:font wx:val=&quot;Cambria Math&quot;/&gt;&lt;w:b/&gt;&lt;w:i/&gt;&lt;w:sz w:val=&quot;24&quot;/&gt;&lt;/w:rPr&gt;&lt;m:t&gt;7    0     t -1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92534C">
        <w:fldChar w:fldCharType="end"/>
      </w:r>
      <w:r w:rsidRPr="00206E1F">
        <w:fldChar w:fldCharType="end"/>
      </w:r>
      <w:r>
        <w:rPr>
          <w:rFonts w:hint="eastAsia"/>
        </w:rPr>
        <w:t>秩为</w:t>
      </w:r>
      <w:r>
        <w:t>2</w:t>
      </w:r>
      <w:r>
        <w:rPr>
          <w:rFonts w:hint="eastAsia"/>
        </w:rPr>
        <w:t>，求常数</w:t>
      </w:r>
      <w:r>
        <w:t>t</w:t>
      </w:r>
      <w:r>
        <w:rPr>
          <w:rFonts w:hint="eastAsia"/>
        </w:rPr>
        <w:t>的值。</w:t>
      </w:r>
    </w:p>
    <w:p w:rsidR="00E5305F" w:rsidRDefault="00E5305F" w:rsidP="00AB0593">
      <w:pPr>
        <w:adjustRightInd w:val="0"/>
        <w:snapToGrid w:val="0"/>
        <w:ind w:firstLine="31680"/>
      </w:pPr>
      <w:r>
        <w:rPr>
          <w:rFonts w:hint="eastAsia"/>
        </w:rPr>
        <w:t>解：题中的二阶子式不等于</w:t>
      </w:r>
      <w:r>
        <w:t>0.</w:t>
      </w:r>
      <w:r>
        <w:rPr>
          <w:rFonts w:hint="eastAsia"/>
        </w:rPr>
        <w:t>由于矩阵的秩为</w:t>
      </w:r>
      <w:r>
        <w:t>2</w:t>
      </w:r>
      <w:r>
        <w:rPr>
          <w:rFonts w:hint="eastAsia"/>
        </w:rPr>
        <w:t>，因此其三阶子式应该等于</w:t>
      </w:r>
      <w:r>
        <w:t>0</w:t>
      </w:r>
      <w:r>
        <w:rPr>
          <w:rFonts w:hint="eastAsia"/>
        </w:rPr>
        <w:t>。</w:t>
      </w:r>
    </w:p>
    <w:p w:rsidR="00E5305F" w:rsidRPr="00AB0593" w:rsidRDefault="00E5305F" w:rsidP="00AB0593">
      <w:pPr>
        <w:pStyle w:val="a0"/>
        <w:ind w:firstLine="31680"/>
        <w:rPr>
          <w:sz w:val="18"/>
          <w:szCs w:val="18"/>
          <w:lang w:val="fr-FR"/>
        </w:rPr>
      </w:pPr>
      <w:r w:rsidRPr="00AB0593">
        <w:rPr>
          <w:sz w:val="18"/>
          <w:szCs w:val="18"/>
          <w:lang w:val="fr-FR"/>
        </w:rPr>
        <w:t>syms t;</w:t>
      </w:r>
    </w:p>
    <w:p w:rsidR="00E5305F" w:rsidRPr="00AB0593" w:rsidRDefault="00E5305F" w:rsidP="00AB0593">
      <w:pPr>
        <w:pStyle w:val="a0"/>
        <w:ind w:firstLine="31680"/>
        <w:rPr>
          <w:sz w:val="18"/>
          <w:szCs w:val="18"/>
          <w:lang w:val="fr-FR"/>
        </w:rPr>
      </w:pPr>
      <w:r w:rsidRPr="00AB0593">
        <w:rPr>
          <w:sz w:val="18"/>
          <w:szCs w:val="18"/>
          <w:lang w:val="fr-FR"/>
        </w:rPr>
        <w:t>M=[3,2,-1,-3;2,-1,3,1;7,0,t,-1];</w:t>
      </w:r>
    </w:p>
    <w:p w:rsidR="00E5305F" w:rsidRPr="00AB0593" w:rsidRDefault="00E5305F" w:rsidP="00AB0593">
      <w:pPr>
        <w:pStyle w:val="a0"/>
        <w:ind w:firstLine="31680"/>
        <w:rPr>
          <w:sz w:val="18"/>
          <w:szCs w:val="18"/>
          <w:lang w:val="fr-FR"/>
        </w:rPr>
      </w:pPr>
      <w:r w:rsidRPr="00AB0593">
        <w:rPr>
          <w:sz w:val="18"/>
          <w:szCs w:val="18"/>
          <w:lang w:val="fr-FR"/>
        </w:rPr>
        <w:t>Det(M(1:3,1:3));</w:t>
      </w:r>
    </w:p>
    <w:p w:rsidR="00E5305F" w:rsidRPr="00AB0593" w:rsidRDefault="00E5305F" w:rsidP="00AB0593">
      <w:pPr>
        <w:pStyle w:val="a0"/>
        <w:ind w:firstLine="31680"/>
        <w:rPr>
          <w:sz w:val="18"/>
          <w:szCs w:val="18"/>
          <w:lang w:val="fr-FR"/>
        </w:rPr>
      </w:pPr>
      <w:r w:rsidRPr="00AB0593">
        <w:rPr>
          <w:sz w:val="18"/>
          <w:szCs w:val="18"/>
          <w:lang w:val="fr-FR"/>
        </w:rPr>
        <w:t>ans=</w:t>
      </w:r>
    </w:p>
    <w:p w:rsidR="00E5305F" w:rsidRPr="00FB39E9" w:rsidRDefault="00E5305F" w:rsidP="00AB0593">
      <w:pPr>
        <w:pStyle w:val="a0"/>
        <w:ind w:firstLine="31680"/>
        <w:rPr>
          <w:sz w:val="18"/>
          <w:szCs w:val="18"/>
        </w:rPr>
      </w:pPr>
      <w:r w:rsidRPr="00AB0593">
        <w:rPr>
          <w:sz w:val="18"/>
          <w:szCs w:val="18"/>
          <w:lang w:val="fr-FR"/>
        </w:rPr>
        <w:tab/>
      </w:r>
      <w:r w:rsidRPr="00FB39E9">
        <w:rPr>
          <w:sz w:val="18"/>
          <w:szCs w:val="18"/>
        </w:rPr>
        <w:t>35-7*t</w:t>
      </w:r>
      <w:r w:rsidRPr="00FB39E9">
        <w:rPr>
          <w:sz w:val="18"/>
          <w:szCs w:val="18"/>
        </w:rPr>
        <w:tab/>
      </w:r>
    </w:p>
    <w:p w:rsidR="00E5305F" w:rsidRDefault="00E5305F" w:rsidP="00AB0593">
      <w:pPr>
        <w:adjustRightInd w:val="0"/>
        <w:snapToGrid w:val="0"/>
        <w:ind w:firstLine="31680"/>
      </w:pPr>
      <w:r>
        <w:rPr>
          <w:rFonts w:hint="eastAsia"/>
        </w:rPr>
        <w:t>当</w:t>
      </w:r>
      <w:r>
        <w:t>t=5</w:t>
      </w:r>
      <w:r>
        <w:rPr>
          <w:rFonts w:hint="eastAsia"/>
        </w:rPr>
        <w:t>时，有一个三阶子式等于</w:t>
      </w:r>
      <w:r>
        <w:t>0</w:t>
      </w:r>
      <w:r>
        <w:rPr>
          <w:rFonts w:hint="eastAsia"/>
        </w:rPr>
        <w:t>，但是否所有的三阶子式都为</w:t>
      </w:r>
      <w:r>
        <w:t>0</w:t>
      </w:r>
      <w:r>
        <w:rPr>
          <w:rFonts w:hint="eastAsia"/>
        </w:rPr>
        <w:t>呢？输入：</w:t>
      </w:r>
    </w:p>
    <w:p w:rsidR="00E5305F" w:rsidRPr="00FB39E9" w:rsidRDefault="00E5305F" w:rsidP="00AB0593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M=[3,2,-1,-3;2,-1,3,1;7,0,5,-1];</w:t>
      </w:r>
    </w:p>
    <w:p w:rsidR="00E5305F" w:rsidRPr="00FB39E9" w:rsidRDefault="00E5305F" w:rsidP="00AB0593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Rank(M);</w:t>
      </w:r>
    </w:p>
    <w:p w:rsidR="00E5305F" w:rsidRPr="00FB39E9" w:rsidRDefault="00E5305F" w:rsidP="00AB0593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ans=</w:t>
      </w:r>
    </w:p>
    <w:p w:rsidR="00E5305F" w:rsidRPr="00FB39E9" w:rsidRDefault="00E5305F" w:rsidP="00AB0593">
      <w:pPr>
        <w:pStyle w:val="a0"/>
        <w:ind w:firstLineChars="432" w:firstLine="31680"/>
        <w:rPr>
          <w:sz w:val="18"/>
          <w:szCs w:val="18"/>
        </w:rPr>
      </w:pPr>
      <w:r w:rsidRPr="00FB39E9">
        <w:rPr>
          <w:sz w:val="18"/>
          <w:szCs w:val="18"/>
        </w:rPr>
        <w:t>2</w:t>
      </w:r>
    </w:p>
    <w:p w:rsidR="00E5305F" w:rsidRDefault="00E5305F" w:rsidP="00AB0593">
      <w:pPr>
        <w:adjustRightInd w:val="0"/>
        <w:snapToGrid w:val="0"/>
        <w:ind w:firstLine="31680"/>
      </w:pPr>
      <w:r>
        <w:rPr>
          <w:rFonts w:hint="eastAsia"/>
        </w:rPr>
        <w:t>说明此时矩阵的秩为</w:t>
      </w:r>
      <w:r>
        <w:t>2</w:t>
      </w:r>
      <w:r>
        <w:rPr>
          <w:rFonts w:hint="eastAsia"/>
        </w:rPr>
        <w:t>。</w:t>
      </w:r>
    </w:p>
    <w:p w:rsidR="00E5305F" w:rsidRPr="002B67BC" w:rsidRDefault="00E5305F" w:rsidP="00E42E7D">
      <w:pPr>
        <w:ind w:firstLine="31680"/>
      </w:pPr>
    </w:p>
    <w:sectPr w:rsidR="00E5305F" w:rsidRPr="002B67BC" w:rsidSect="0075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37631"/>
    <w:rsid w:val="00206E1F"/>
    <w:rsid w:val="002B67BC"/>
    <w:rsid w:val="002E6832"/>
    <w:rsid w:val="00377267"/>
    <w:rsid w:val="006E2EFB"/>
    <w:rsid w:val="00714BB2"/>
    <w:rsid w:val="0075068E"/>
    <w:rsid w:val="008F6A76"/>
    <w:rsid w:val="009005FA"/>
    <w:rsid w:val="0092534C"/>
    <w:rsid w:val="00980877"/>
    <w:rsid w:val="00AB0593"/>
    <w:rsid w:val="00AC07F8"/>
    <w:rsid w:val="00DB5662"/>
    <w:rsid w:val="00E42E7D"/>
    <w:rsid w:val="00E5305F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41</Words>
  <Characters>238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2014-11-23T05:06:00Z</dcterms:created>
  <dcterms:modified xsi:type="dcterms:W3CDTF">2015-01-11T06:14:00Z</dcterms:modified>
</cp:coreProperties>
</file>