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33" w:rsidRPr="00ED6E6C" w:rsidRDefault="00982533" w:rsidP="00584CAB">
      <w:pPr>
        <w:pStyle w:val="a"/>
        <w:ind w:firstLineChars="0" w:firstLine="0"/>
        <w:rPr>
          <w:lang w:val="pt-BR"/>
        </w:rPr>
      </w:pPr>
      <w:r w:rsidRPr="00D21F85">
        <w:rPr>
          <w:rFonts w:hint="eastAsia"/>
        </w:rPr>
        <w:t>【</w:t>
      </w:r>
      <w:bookmarkStart w:id="0" w:name="_GoBack"/>
      <w:r w:rsidRPr="00D21F85">
        <w:rPr>
          <w:rFonts w:hint="eastAsia"/>
        </w:rPr>
        <w:t>例</w:t>
      </w:r>
      <w:r>
        <w:t>9</w:t>
      </w:r>
      <w:r w:rsidRPr="00D21F85">
        <w:t>-</w:t>
      </w:r>
      <w:r>
        <w:t>43</w:t>
      </w:r>
      <w:bookmarkEnd w:id="0"/>
      <w:r w:rsidRPr="00D21F85">
        <w:rPr>
          <w:rFonts w:hint="eastAsia"/>
        </w:rPr>
        <w:t>】</w:t>
      </w:r>
      <w:r w:rsidRPr="00ED6E6C">
        <w:rPr>
          <w:rFonts w:hint="eastAsia"/>
        </w:rPr>
        <w:t>交通流的分析</w:t>
      </w:r>
      <w:r>
        <w:rPr>
          <w:rFonts w:hint="eastAsia"/>
        </w:rPr>
        <w:t>问题。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某城市有两组单行道，构成了一个包含四个节点</w:t>
      </w:r>
      <w:r w:rsidRPr="00ED6E6C">
        <w:rPr>
          <w:rFonts w:ascii="宋体" w:hAnsi="宋体" w:cs="宋体"/>
          <w:kern w:val="0"/>
          <w:szCs w:val="21"/>
        </w:rPr>
        <w:t>A,B,C,D</w:t>
      </w:r>
      <w:r w:rsidRPr="00ED6E6C">
        <w:rPr>
          <w:rFonts w:ascii="宋体" w:hAnsi="宋体" w:cs="宋体" w:hint="eastAsia"/>
          <w:kern w:val="0"/>
          <w:szCs w:val="21"/>
        </w:rPr>
        <w:t>的十字路口如图</w:t>
      </w:r>
      <w:r>
        <w:rPr>
          <w:rFonts w:ascii="宋体" w:hAnsi="宋体" w:cs="宋体"/>
          <w:kern w:val="0"/>
          <w:szCs w:val="21"/>
        </w:rPr>
        <w:t>8</w:t>
      </w:r>
      <w:r w:rsidRPr="002D5B68">
        <w:rPr>
          <w:rFonts w:ascii="宋体" w:hAnsi="宋体" w:cs="宋体"/>
          <w:kern w:val="0"/>
          <w:szCs w:val="21"/>
        </w:rPr>
        <w:t>-2</w:t>
      </w:r>
      <w:r w:rsidRPr="00ED6E6C">
        <w:rPr>
          <w:rFonts w:ascii="宋体" w:hAnsi="宋体" w:cs="宋体" w:hint="eastAsia"/>
          <w:kern w:val="0"/>
          <w:szCs w:val="21"/>
        </w:rPr>
        <w:t>所示。在交通繁忙时段的汽车从外部进出此十字路口的流量（每小时的车流数）标于图上。现要求计算每两个节点之间路段上的交通流量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 w:hint="eastAsia"/>
          <w:kern w:val="0"/>
          <w:szCs w:val="21"/>
        </w:rPr>
        <w:t>。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解：在每个节点上，进入和离开的车数应该相等，这就决定了四个流通的方程：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style="position:absolute;left:0;text-align:left;margin-left:237.6pt;margin-top:4.8pt;width:185.25pt;height:149.25pt;z-index:251658240;visibility:visible">
            <v:imagedata r:id="rId6" o:title=""/>
            <w10:wrap type="square"/>
          </v:shape>
        </w:pict>
      </w:r>
      <w:r w:rsidRPr="00ED6E6C">
        <w:rPr>
          <w:rFonts w:ascii="宋体" w:hAnsi="宋体" w:cs="宋体" w:hint="eastAsia"/>
          <w:kern w:val="0"/>
          <w:szCs w:val="21"/>
        </w:rPr>
        <w:t>节点</w:t>
      </w:r>
      <w:r w:rsidRPr="00ED6E6C">
        <w:rPr>
          <w:rFonts w:ascii="宋体" w:hAnsi="宋体" w:cs="宋体"/>
          <w:kern w:val="0"/>
          <w:szCs w:val="21"/>
        </w:rPr>
        <w:t>A:  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+450</w:t>
      </w:r>
      <w:r w:rsidRPr="00ED6E6C">
        <w:rPr>
          <w:rFonts w:ascii="宋体" w:hAnsi="宋体" w:cs="宋体" w:hint="eastAsia"/>
          <w:kern w:val="0"/>
          <w:szCs w:val="21"/>
        </w:rPr>
        <w:t>＝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+610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节点</w:t>
      </w:r>
      <w:r w:rsidRPr="00ED6E6C">
        <w:rPr>
          <w:rFonts w:ascii="宋体" w:hAnsi="宋体" w:cs="宋体"/>
          <w:kern w:val="0"/>
          <w:szCs w:val="21"/>
        </w:rPr>
        <w:t>B:  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+520</w:t>
      </w:r>
      <w:r w:rsidRPr="00ED6E6C">
        <w:rPr>
          <w:rFonts w:ascii="宋体" w:hAnsi="宋体" w:cs="宋体" w:hint="eastAsia"/>
          <w:kern w:val="0"/>
          <w:szCs w:val="21"/>
        </w:rPr>
        <w:t>＝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hAnsi="宋体" w:cs="宋体"/>
          <w:kern w:val="0"/>
          <w:szCs w:val="21"/>
        </w:rPr>
        <w:t>+480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节点</w:t>
      </w:r>
      <w:r w:rsidRPr="00ED6E6C">
        <w:rPr>
          <w:rFonts w:ascii="宋体" w:hAnsi="宋体" w:cs="宋体"/>
          <w:kern w:val="0"/>
          <w:szCs w:val="21"/>
        </w:rPr>
        <w:t>C:  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hAnsi="宋体" w:cs="宋体"/>
          <w:kern w:val="0"/>
          <w:szCs w:val="21"/>
        </w:rPr>
        <w:t>+390</w:t>
      </w:r>
      <w:r w:rsidRPr="00ED6E6C">
        <w:rPr>
          <w:rFonts w:ascii="宋体" w:hAnsi="宋体" w:cs="宋体" w:hint="eastAsia"/>
          <w:kern w:val="0"/>
          <w:szCs w:val="21"/>
        </w:rPr>
        <w:t>＝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/>
          <w:kern w:val="0"/>
          <w:szCs w:val="21"/>
        </w:rPr>
        <w:t>+600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节点</w:t>
      </w:r>
      <w:r w:rsidRPr="00ED6E6C">
        <w:rPr>
          <w:rFonts w:ascii="宋体" w:hAnsi="宋体" w:cs="宋体"/>
          <w:kern w:val="0"/>
          <w:szCs w:val="21"/>
        </w:rPr>
        <w:t>D:  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/>
          <w:kern w:val="0"/>
          <w:szCs w:val="21"/>
        </w:rPr>
        <w:t>+640</w:t>
      </w:r>
      <w:r w:rsidRPr="00ED6E6C">
        <w:rPr>
          <w:rFonts w:ascii="宋体" w:hAnsi="宋体" w:cs="宋体" w:hint="eastAsia"/>
          <w:kern w:val="0"/>
          <w:szCs w:val="21"/>
        </w:rPr>
        <w:t>＝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+310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将这组方程进行整理，写成矩阵形式：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>
        <w:rPr>
          <w:noProof/>
        </w:rPr>
        <w:pict>
          <v:rect id="矩形 2" o:spid="_x0000_s1027" style="position:absolute;left:0;text-align:left;margin-left:249.3pt;margin-top:70.9pt;width:160.95pt;height:24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" stroked="f">
            <v:textbox>
              <w:txbxContent>
                <w:p w:rsidR="00982533" w:rsidRPr="00D83A14" w:rsidRDefault="00982533" w:rsidP="002A4E2C">
                  <w:pPr>
                    <w:ind w:firstLine="31680"/>
                    <w:rPr>
                      <w:sz w:val="18"/>
                      <w:szCs w:val="18"/>
                    </w:rPr>
                  </w:pPr>
                  <w:r w:rsidRPr="006B0239">
                    <w:rPr>
                      <w:rFonts w:hint="eastAsia"/>
                    </w:rPr>
                    <w:t>图</w:t>
                  </w:r>
                  <w:r w:rsidRPr="006B0239">
                    <w:t>9-</w:t>
                  </w:r>
                  <w:r>
                    <w:t>2</w:t>
                  </w:r>
                  <w:r>
                    <w:rPr>
                      <w:rFonts w:ascii="宋体" w:cs="宋体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单行线交通流图</w:t>
                  </w:r>
                </w:p>
              </w:txbxContent>
            </v:textbox>
          </v:rect>
        </w:pict>
      </w:r>
      <w:r w:rsidRPr="00ED6E6C">
        <w:rPr>
          <w:rFonts w:ascii="宋体" w:cs="宋体"/>
          <w:kern w:val="0"/>
          <w:szCs w:val="21"/>
        </w:rPr>
        <w:tab/>
      </w:r>
      <w:r w:rsidRPr="00ED6E6C">
        <w:rPr>
          <w:rFonts w:ascii="宋体" w:cs="宋体"/>
          <w:kern w:val="0"/>
          <w:szCs w:val="21"/>
        </w:rPr>
        <w:tab/>
      </w:r>
      <w:r w:rsidRPr="00B84370">
        <w:rPr>
          <w:position w:val="-66"/>
        </w:rPr>
        <w:object w:dxaOrig="2600" w:dyaOrig="1440">
          <v:shape id="_x0000_i1025" type="#_x0000_t75" style="width:129.75pt;height:1in" o:ole="">
            <v:imagedata r:id="rId7" o:title=""/>
          </v:shape>
          <o:OLEObject Type="Embed" ProgID="Equation.DSMT4" ShapeID="_x0000_i1025" DrawAspect="Content" ObjectID="_1482490949" r:id="rId8"/>
        </w:object>
      </w:r>
    </w:p>
    <w:p w:rsidR="00982533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其系数增广矩阵为：</w:t>
      </w:r>
    </w:p>
    <w:p w:rsidR="00982533" w:rsidRPr="00ED6E6C" w:rsidRDefault="00982533" w:rsidP="002A4E2C">
      <w:pPr>
        <w:ind w:firstLine="31680"/>
        <w:jc w:val="center"/>
        <w:rPr>
          <w:rFonts w:ascii="宋体" w:cs="宋体"/>
          <w:kern w:val="0"/>
          <w:szCs w:val="21"/>
        </w:rPr>
      </w:pPr>
      <w:r w:rsidRPr="00B84370">
        <w:rPr>
          <w:position w:val="-66"/>
        </w:rPr>
        <w:object w:dxaOrig="3580" w:dyaOrig="1440">
          <v:shape id="_x0000_i1026" type="#_x0000_t75" style="width:179.25pt;height:1in" o:ole="">
            <v:imagedata r:id="rId9" o:title=""/>
          </v:shape>
          <o:OLEObject Type="Embed" ProgID="Equation.DSMT4" ShapeID="_x0000_i1026" DrawAspect="Content" ObjectID="_1482490950" r:id="rId10"/>
        </w:object>
      </w:r>
    </w:p>
    <w:p w:rsidR="00982533" w:rsidRPr="00ED6E6C" w:rsidRDefault="00982533" w:rsidP="002A4E2C">
      <w:pPr>
        <w:ind w:firstLine="31680"/>
        <w:jc w:val="center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用消元法求其行阶梯形式，或者直接调用</w:t>
      </w:r>
      <w:r w:rsidRPr="00707E04">
        <w:rPr>
          <w:kern w:val="0"/>
          <w:szCs w:val="21"/>
        </w:rPr>
        <w:t>U</w:t>
      </w:r>
      <w:r w:rsidRPr="00707E04">
        <w:rPr>
          <w:kern w:val="0"/>
          <w:szCs w:val="21"/>
          <w:vertAlign w:val="subscript"/>
        </w:rPr>
        <w:t>0</w:t>
      </w:r>
      <w:r w:rsidRPr="00707E04">
        <w:rPr>
          <w:kern w:val="0"/>
          <w:szCs w:val="21"/>
        </w:rPr>
        <w:t>=rref([A,b])</w:t>
      </w:r>
      <w:r w:rsidRPr="00ED6E6C">
        <w:rPr>
          <w:rFonts w:ascii="宋体" w:cs="宋体"/>
          <w:kern w:val="0"/>
          <w:szCs w:val="21"/>
        </w:rPr>
        <w:t>,</w:t>
      </w:r>
      <w:r w:rsidRPr="00ED6E6C">
        <w:rPr>
          <w:rFonts w:ascii="宋体" w:hAnsi="宋体" w:cs="宋体" w:hint="eastAsia"/>
          <w:kern w:val="0"/>
          <w:szCs w:val="21"/>
        </w:rPr>
        <w:t>可以得出其精简行阶梯形式为</w:t>
      </w:r>
      <w:r w:rsidRPr="00B84370">
        <w:rPr>
          <w:position w:val="-66"/>
        </w:rPr>
        <w:object w:dxaOrig="3159" w:dyaOrig="1440">
          <v:shape id="_x0000_i1027" type="#_x0000_t75" style="width:158.25pt;height:1in" o:ole="">
            <v:imagedata r:id="rId11" o:title=""/>
          </v:shape>
          <o:OLEObject Type="Embed" ProgID="Equation.DSMT4" ShapeID="_x0000_i1027" DrawAspect="Content" ObjectID="_1482490951" r:id="rId12"/>
        </w:objec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 w:hint="eastAsia"/>
          <w:kern w:val="0"/>
          <w:szCs w:val="21"/>
        </w:rPr>
        <w:t>注意这个系数矩阵所代表的意义，它的左边四列从左至右依次为变量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 w:hint="eastAsia"/>
          <w:kern w:val="0"/>
          <w:szCs w:val="21"/>
        </w:rPr>
        <w:t>的系数，第五列则是在等式右边的常数项。把第四列移到等式右边，可以按行列写恢复为方程，其结果为：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=x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/>
          <w:kern w:val="0"/>
          <w:szCs w:val="21"/>
        </w:rPr>
        <w:t>+330,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=x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/>
          <w:kern w:val="0"/>
          <w:szCs w:val="21"/>
        </w:rPr>
        <w:t>+170,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hAnsi="宋体" w:cs="宋体"/>
          <w:kern w:val="0"/>
          <w:szCs w:val="21"/>
        </w:rPr>
        <w:t>=x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/>
          <w:kern w:val="0"/>
          <w:szCs w:val="21"/>
        </w:rPr>
        <w:t>+210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ascii="宋体" w:cs="宋体"/>
          <w:kern w:val="0"/>
          <w:szCs w:val="21"/>
        </w:rPr>
        <w:t>0</w:t>
      </w:r>
      <w:r w:rsidRPr="00ED6E6C">
        <w:rPr>
          <w:rFonts w:ascii="宋体" w:hAnsi="宋体" w:cs="宋体" w:hint="eastAsia"/>
          <w:kern w:val="0"/>
          <w:szCs w:val="21"/>
        </w:rPr>
        <w:t>＝</w:t>
      </w:r>
      <w:r w:rsidRPr="00ED6E6C">
        <w:rPr>
          <w:rFonts w:ascii="宋体" w:cs="宋体"/>
          <w:kern w:val="0"/>
          <w:szCs w:val="21"/>
        </w:rPr>
        <w:t>0</w:t>
      </w:r>
    </w:p>
    <w:p w:rsidR="00982533" w:rsidRPr="00ED6E6C" w:rsidRDefault="00982533" w:rsidP="002A4E2C">
      <w:pPr>
        <w:ind w:firstLine="31680"/>
        <w:rPr>
          <w:rFonts w:ascii="宋体" w:cs="宋体"/>
          <w:kern w:val="0"/>
          <w:szCs w:val="21"/>
        </w:rPr>
      </w:pPr>
      <w:r w:rsidRPr="00ED6E6C">
        <w:rPr>
          <w:rFonts w:hint="eastAsia"/>
        </w:rPr>
        <w:t>由于最后一行变为全零，这个</w:t>
      </w:r>
      <w:r w:rsidRPr="00ED6E6C">
        <w:rPr>
          <w:rFonts w:ascii="宋体" w:hAnsi="宋体" w:cs="宋体" w:hint="eastAsia"/>
          <w:kern w:val="0"/>
          <w:szCs w:val="21"/>
        </w:rPr>
        <w:t>精简行阶梯形式只有三行有效，也就是说四个方程中有一个是相依的，实际上只有三个有效方程。方程数比未知数的数目少，即没有给出足够的信息来唯一地确定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cs="宋体"/>
          <w:kern w:val="0"/>
          <w:szCs w:val="21"/>
        </w:rPr>
        <w:t>,</w:t>
      </w:r>
      <w:r w:rsidRPr="00ED6E6C">
        <w:rPr>
          <w:rFonts w:ascii="宋体" w:hAnsi="宋体" w:cs="宋体" w:hint="eastAsia"/>
          <w:kern w:val="0"/>
          <w:szCs w:val="21"/>
        </w:rPr>
        <w:t>和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 w:hint="eastAsia"/>
          <w:kern w:val="0"/>
          <w:szCs w:val="21"/>
        </w:rPr>
        <w:t>。其原因也不难从物理上想象，题目给出的只是进入和离开这个十字路区的流量，如果有些车沿着这四方的单行道绕圈，那是不会影响总的输入输出流量的，但可以全面增加四条路上的流量。所以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 w:hint="eastAsia"/>
          <w:kern w:val="0"/>
          <w:szCs w:val="21"/>
        </w:rPr>
        <w:t>被称为自由变量，实际上它的取值也不能完全自由，因为规定了这些路段都是单行道，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cs="宋体"/>
          <w:kern w:val="0"/>
          <w:szCs w:val="21"/>
        </w:rPr>
        <w:t>,</w:t>
      </w:r>
      <w:r w:rsidRPr="00ED6E6C">
        <w:rPr>
          <w:rFonts w:ascii="宋体" w:hAnsi="宋体" w:cs="宋体" w:hint="eastAsia"/>
          <w:kern w:val="0"/>
          <w:szCs w:val="21"/>
        </w:rPr>
        <w:t>和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 w:hint="eastAsia"/>
          <w:kern w:val="0"/>
          <w:szCs w:val="21"/>
        </w:rPr>
        <w:t>。都不能取负值。</w:t>
      </w:r>
    </w:p>
    <w:p w:rsidR="00982533" w:rsidRPr="00584CAB" w:rsidRDefault="00982533" w:rsidP="000C4384">
      <w:pPr>
        <w:ind w:firstLine="31680"/>
      </w:pPr>
      <w:r w:rsidRPr="00ED6E6C">
        <w:rPr>
          <w:rFonts w:ascii="宋体" w:hAnsi="宋体" w:cs="宋体" w:hint="eastAsia"/>
          <w:kern w:val="0"/>
          <w:szCs w:val="21"/>
        </w:rPr>
        <w:t>所以要准确了解这里的交通流情况，还应该在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1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2</w:t>
      </w:r>
      <w:r w:rsidRPr="00ED6E6C">
        <w:rPr>
          <w:rFonts w:ascii="宋体" w:hAnsi="宋体" w:cs="宋体"/>
          <w:kern w:val="0"/>
          <w:szCs w:val="21"/>
        </w:rPr>
        <w:t>,x</w:t>
      </w:r>
      <w:r w:rsidRPr="00ED6E6C">
        <w:rPr>
          <w:rFonts w:ascii="宋体" w:hAnsi="宋体" w:cs="宋体"/>
          <w:kern w:val="0"/>
          <w:szCs w:val="21"/>
          <w:vertAlign w:val="subscript"/>
        </w:rPr>
        <w:t>3</w:t>
      </w:r>
      <w:r w:rsidRPr="00ED6E6C">
        <w:rPr>
          <w:rFonts w:ascii="宋体" w:cs="宋体"/>
          <w:kern w:val="0"/>
          <w:szCs w:val="21"/>
        </w:rPr>
        <w:t>,</w:t>
      </w:r>
      <w:r w:rsidRPr="00ED6E6C">
        <w:rPr>
          <w:rFonts w:ascii="宋体" w:hAnsi="宋体" w:cs="宋体" w:hint="eastAsia"/>
          <w:kern w:val="0"/>
          <w:szCs w:val="21"/>
        </w:rPr>
        <w:t>和</w:t>
      </w:r>
      <w:r w:rsidRPr="00ED6E6C">
        <w:rPr>
          <w:rFonts w:ascii="宋体" w:hAnsi="宋体" w:cs="宋体"/>
          <w:kern w:val="0"/>
          <w:szCs w:val="21"/>
        </w:rPr>
        <w:t>x</w:t>
      </w:r>
      <w:r w:rsidRPr="00ED6E6C">
        <w:rPr>
          <w:rFonts w:ascii="宋体" w:hAnsi="宋体" w:cs="宋体"/>
          <w:kern w:val="0"/>
          <w:szCs w:val="21"/>
          <w:vertAlign w:val="subscript"/>
        </w:rPr>
        <w:t>4</w:t>
      </w:r>
      <w:r w:rsidRPr="00ED6E6C">
        <w:rPr>
          <w:rFonts w:ascii="宋体" w:hAnsi="宋体" w:cs="宋体" w:hint="eastAsia"/>
          <w:kern w:val="0"/>
          <w:szCs w:val="21"/>
        </w:rPr>
        <w:t>中，再检测一个变量。</w:t>
      </w:r>
    </w:p>
    <w:sectPr w:rsidR="00982533" w:rsidRPr="00584CAB" w:rsidSect="009D76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533" w:rsidRDefault="00982533" w:rsidP="000C4384">
      <w:pPr>
        <w:ind w:firstLine="31680"/>
      </w:pPr>
      <w:r>
        <w:separator/>
      </w:r>
    </w:p>
  </w:endnote>
  <w:endnote w:type="continuationSeparator" w:id="1">
    <w:p w:rsidR="00982533" w:rsidRDefault="00982533" w:rsidP="000C4384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3" w:rsidRDefault="00982533" w:rsidP="000C4384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3" w:rsidRDefault="00982533" w:rsidP="000C4384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3" w:rsidRDefault="00982533" w:rsidP="000C438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533" w:rsidRDefault="00982533" w:rsidP="000C4384">
      <w:pPr>
        <w:ind w:firstLine="31680"/>
      </w:pPr>
      <w:r>
        <w:separator/>
      </w:r>
    </w:p>
  </w:footnote>
  <w:footnote w:type="continuationSeparator" w:id="1">
    <w:p w:rsidR="00982533" w:rsidRDefault="00982533" w:rsidP="000C4384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3" w:rsidRDefault="00982533" w:rsidP="000C4384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3" w:rsidRPr="002D7E3E" w:rsidRDefault="00982533" w:rsidP="000C4384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3" w:rsidRDefault="00982533" w:rsidP="000C4384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C4384"/>
    <w:rsid w:val="0013691D"/>
    <w:rsid w:val="00155138"/>
    <w:rsid w:val="001A3EE3"/>
    <w:rsid w:val="0020385A"/>
    <w:rsid w:val="002A4E2C"/>
    <w:rsid w:val="002B67BC"/>
    <w:rsid w:val="002C2EDA"/>
    <w:rsid w:val="002D5B68"/>
    <w:rsid w:val="002D7E3E"/>
    <w:rsid w:val="002E6832"/>
    <w:rsid w:val="0033183D"/>
    <w:rsid w:val="00377267"/>
    <w:rsid w:val="003F353D"/>
    <w:rsid w:val="004243BF"/>
    <w:rsid w:val="004A1AC0"/>
    <w:rsid w:val="004E167D"/>
    <w:rsid w:val="00584CAB"/>
    <w:rsid w:val="005D612C"/>
    <w:rsid w:val="006716E1"/>
    <w:rsid w:val="006B0239"/>
    <w:rsid w:val="006E2EFB"/>
    <w:rsid w:val="00707E04"/>
    <w:rsid w:val="00714BB2"/>
    <w:rsid w:val="00796FD1"/>
    <w:rsid w:val="007A09C0"/>
    <w:rsid w:val="0081501B"/>
    <w:rsid w:val="008562F3"/>
    <w:rsid w:val="0087655C"/>
    <w:rsid w:val="008F6A76"/>
    <w:rsid w:val="009005FA"/>
    <w:rsid w:val="00945456"/>
    <w:rsid w:val="00980877"/>
    <w:rsid w:val="00982533"/>
    <w:rsid w:val="009B799F"/>
    <w:rsid w:val="009C7C52"/>
    <w:rsid w:val="009D7683"/>
    <w:rsid w:val="00A11DF9"/>
    <w:rsid w:val="00A75F60"/>
    <w:rsid w:val="00AC07F8"/>
    <w:rsid w:val="00AE5CD1"/>
    <w:rsid w:val="00B629CD"/>
    <w:rsid w:val="00B84370"/>
    <w:rsid w:val="00BB4034"/>
    <w:rsid w:val="00C35958"/>
    <w:rsid w:val="00C645CD"/>
    <w:rsid w:val="00CB078C"/>
    <w:rsid w:val="00CB333B"/>
    <w:rsid w:val="00D21F85"/>
    <w:rsid w:val="00D314C7"/>
    <w:rsid w:val="00D83A14"/>
    <w:rsid w:val="00DB5662"/>
    <w:rsid w:val="00E252F1"/>
    <w:rsid w:val="00ED6E6C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120</Words>
  <Characters>688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2014-11-23T05:45:00Z</dcterms:created>
  <dcterms:modified xsi:type="dcterms:W3CDTF">2015-01-11T06:16:00Z</dcterms:modified>
</cp:coreProperties>
</file>