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91AD1" w14:textId="77777777" w:rsidR="00C81254" w:rsidRDefault="00000000">
      <w:pPr>
        <w:jc w:val="left"/>
      </w:pPr>
      <w:r>
        <w:rPr>
          <w:rFonts w:hint="eastAsia"/>
        </w:rPr>
        <w:t>附件</w:t>
      </w:r>
      <w:r>
        <w:rPr>
          <w:rFonts w:hint="eastAsia"/>
        </w:rPr>
        <w:t>3</w:t>
      </w:r>
    </w:p>
    <w:p w14:paraId="7A76918C" w14:textId="0DA201F3" w:rsidR="00C81254" w:rsidRDefault="008C3788">
      <w:pPr>
        <w:spacing w:beforeLines="100" w:before="312" w:afterLines="100" w:after="312" w:line="360" w:lineRule="auto"/>
        <w:jc w:val="center"/>
        <w:rPr>
          <w:rFonts w:eastAsia="FangSong_GB2312"/>
          <w:sz w:val="28"/>
        </w:rPr>
      </w:pPr>
      <w:r>
        <w:rPr>
          <w:noProof/>
        </w:rPr>
        <w:drawing>
          <wp:inline distT="0" distB="0" distL="0" distR="0" wp14:anchorId="2167BFCC" wp14:editId="42FA0BC3">
            <wp:extent cx="5524500" cy="145542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AEF5" w14:textId="77777777" w:rsidR="00C81254" w:rsidRDefault="00000000">
      <w:pPr>
        <w:spacing w:beforeLines="100" w:before="312" w:afterLines="100" w:after="312" w:line="360" w:lineRule="auto"/>
        <w:jc w:val="center"/>
        <w:rPr>
          <w:b/>
          <w:bCs/>
          <w:sz w:val="48"/>
          <w:szCs w:val="22"/>
        </w:rPr>
      </w:pPr>
      <w:r>
        <w:rPr>
          <w:rFonts w:hint="eastAsia"/>
          <w:b/>
          <w:bCs/>
          <w:sz w:val="48"/>
          <w:szCs w:val="22"/>
        </w:rPr>
        <w:t>毕业设计（论文）中期报告</w:t>
      </w:r>
    </w:p>
    <w:p w14:paraId="61D6B3A9" w14:textId="452BA124" w:rsidR="00C81254" w:rsidRPr="00075FBC" w:rsidRDefault="00000000" w:rsidP="003F2AB9">
      <w:pPr>
        <w:spacing w:before="78" w:after="78"/>
        <w:jc w:val="center"/>
        <w:rPr>
          <w:b/>
          <w:bCs/>
          <w:sz w:val="28"/>
          <w:szCs w:val="28"/>
          <w:u w:val="single"/>
        </w:rPr>
      </w:pPr>
      <w:r w:rsidRPr="00146531">
        <w:rPr>
          <w:rFonts w:hint="eastAsia"/>
          <w:b/>
          <w:bCs/>
          <w:sz w:val="36"/>
          <w:szCs w:val="36"/>
        </w:rPr>
        <w:t>题</w:t>
      </w:r>
      <w:r w:rsidRPr="00146531">
        <w:rPr>
          <w:rFonts w:hint="eastAsia"/>
          <w:b/>
          <w:bCs/>
          <w:sz w:val="36"/>
          <w:szCs w:val="36"/>
        </w:rPr>
        <w:t xml:space="preserve">  </w:t>
      </w:r>
      <w:r w:rsidRPr="00146531">
        <w:rPr>
          <w:rFonts w:hint="eastAsia"/>
          <w:b/>
          <w:bCs/>
          <w:sz w:val="36"/>
          <w:szCs w:val="36"/>
        </w:rPr>
        <w:t>目</w:t>
      </w:r>
      <w:r w:rsidR="00075FBC" w:rsidRPr="00146531">
        <w:rPr>
          <w:rFonts w:hint="eastAsia"/>
          <w:b/>
          <w:bCs/>
          <w:sz w:val="36"/>
          <w:szCs w:val="36"/>
        </w:rPr>
        <w:t xml:space="preserve"> </w:t>
      </w:r>
      <w:r w:rsidR="00075FBC" w:rsidRPr="003F2AB9">
        <w:rPr>
          <w:rFonts w:ascii="FangSong" w:eastAsia="FangSong" w:hAnsi="FangSong" w:hint="eastAsia"/>
          <w:sz w:val="36"/>
          <w:szCs w:val="36"/>
          <w:u w:val="single"/>
        </w:rPr>
        <w:t>基于关联规则算法的饮品点餐小程序系统设计与实现</w:t>
      </w:r>
    </w:p>
    <w:p w14:paraId="04B73F41" w14:textId="77777777" w:rsidR="00C81254" w:rsidRDefault="00C81254"/>
    <w:p w14:paraId="05024076" w14:textId="77777777" w:rsidR="00C81254" w:rsidRDefault="00C81254"/>
    <w:p w14:paraId="426FA9E9" w14:textId="77777777" w:rsidR="00C81254" w:rsidRDefault="00C81254"/>
    <w:p w14:paraId="50D62E94" w14:textId="77777777" w:rsidR="00C81254" w:rsidRDefault="00C81254"/>
    <w:tbl>
      <w:tblPr>
        <w:tblW w:w="6570" w:type="dxa"/>
        <w:jc w:val="center"/>
        <w:tblLayout w:type="fixed"/>
        <w:tblLook w:val="0000" w:firstRow="0" w:lastRow="0" w:firstColumn="0" w:lastColumn="0" w:noHBand="0" w:noVBand="0"/>
      </w:tblPr>
      <w:tblGrid>
        <w:gridCol w:w="1800"/>
        <w:gridCol w:w="4770"/>
      </w:tblGrid>
      <w:tr w:rsidR="00C81254" w14:paraId="1C3E38D0" w14:textId="77777777" w:rsidTr="00075FBC">
        <w:trPr>
          <w:trHeight w:val="325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43C5C2ED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学    院：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4D3CBCD" w14:textId="7DBAA3C1" w:rsidR="00C81254" w:rsidRPr="00146531" w:rsidRDefault="00075FBC" w:rsidP="00075FBC">
            <w:pPr>
              <w:jc w:val="center"/>
              <w:rPr>
                <w:rFonts w:ascii="FangSong" w:eastAsia="FangSong" w:hAnsi="FangSong" w:cs="SimSun"/>
                <w:sz w:val="30"/>
                <w:szCs w:val="30"/>
              </w:rPr>
            </w:pPr>
            <w:r w:rsidRPr="00146531">
              <w:rPr>
                <w:rFonts w:ascii="FangSong" w:eastAsia="FangSong" w:hAnsi="FangSong" w:hint="eastAsia"/>
                <w:sz w:val="30"/>
                <w:szCs w:val="30"/>
              </w:rPr>
              <w:t>人工智能与大数据学院</w:t>
            </w:r>
          </w:p>
        </w:tc>
      </w:tr>
      <w:tr w:rsidR="00C81254" w14:paraId="2160DFDC" w14:textId="77777777" w:rsidTr="00075FBC">
        <w:trPr>
          <w:trHeight w:val="322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1A164607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班    级：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3893270" w14:textId="19C964AF" w:rsidR="00C81254" w:rsidRPr="00146531" w:rsidRDefault="00075FBC" w:rsidP="00075FBC">
            <w:pPr>
              <w:jc w:val="center"/>
              <w:rPr>
                <w:rFonts w:ascii="FangSong" w:eastAsia="FangSong" w:hAnsi="FangSong" w:cs="SimSun"/>
                <w:sz w:val="30"/>
                <w:szCs w:val="30"/>
              </w:rPr>
            </w:pPr>
            <w:r w:rsidRPr="00146531">
              <w:rPr>
                <w:rFonts w:ascii="Times New Roman" w:eastAsia="FangSong" w:hAnsi="Times New Roman"/>
                <w:sz w:val="30"/>
                <w:szCs w:val="30"/>
              </w:rPr>
              <w:t>24</w:t>
            </w:r>
            <w:r w:rsidRPr="00146531">
              <w:rPr>
                <w:rFonts w:ascii="FangSong" w:eastAsia="FangSong" w:hAnsi="FangSong" w:hint="eastAsia"/>
                <w:sz w:val="30"/>
                <w:szCs w:val="30"/>
              </w:rPr>
              <w:t>大数据工程技术</w:t>
            </w:r>
            <w:r w:rsidRPr="00146531">
              <w:rPr>
                <w:rFonts w:ascii="Times New Roman" w:eastAsia="FangSong" w:hAnsi="Times New Roman"/>
                <w:sz w:val="30"/>
                <w:szCs w:val="30"/>
              </w:rPr>
              <w:t>C2</w:t>
            </w:r>
            <w:r w:rsidR="00987E19">
              <w:rPr>
                <w:rFonts w:ascii="Times New Roman" w:eastAsia="FangSong" w:hAnsi="Times New Roman" w:hint="eastAsia"/>
                <w:sz w:val="30"/>
                <w:szCs w:val="30"/>
              </w:rPr>
              <w:t>班</w:t>
            </w:r>
          </w:p>
        </w:tc>
      </w:tr>
      <w:tr w:rsidR="00C81254" w14:paraId="5708868D" w14:textId="77777777" w:rsidTr="00075FBC">
        <w:trPr>
          <w:trHeight w:val="322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1C78C75A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姓    名：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08485A9" w14:textId="257A43F9" w:rsidR="00C81254" w:rsidRPr="00146531" w:rsidRDefault="00075FBC" w:rsidP="00075FBC">
            <w:pPr>
              <w:jc w:val="center"/>
              <w:rPr>
                <w:rFonts w:ascii="FangSong" w:eastAsia="FangSong" w:hAnsi="FangSong" w:cs="SimSun"/>
                <w:sz w:val="30"/>
                <w:szCs w:val="30"/>
              </w:rPr>
            </w:pPr>
            <w:r w:rsidRPr="00146531">
              <w:rPr>
                <w:rFonts w:ascii="FangSong" w:eastAsia="FangSong" w:hAnsi="FangSong" w:hint="eastAsia"/>
                <w:sz w:val="30"/>
                <w:szCs w:val="30"/>
              </w:rPr>
              <w:t xml:space="preserve">叶彩莹 </w:t>
            </w:r>
            <w:r w:rsidRPr="00146531">
              <w:rPr>
                <w:rFonts w:ascii="Times New Roman" w:eastAsia="FangSong" w:hAnsi="Times New Roman"/>
                <w:sz w:val="30"/>
                <w:szCs w:val="30"/>
              </w:rPr>
              <w:t>YAP CHAI YING</w:t>
            </w:r>
          </w:p>
        </w:tc>
      </w:tr>
      <w:tr w:rsidR="00C81254" w14:paraId="75815947" w14:textId="77777777" w:rsidTr="00075FBC">
        <w:trPr>
          <w:trHeight w:val="322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7D1EA71C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学    号：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BFDDFD9" w14:textId="3B2B711F" w:rsidR="00C81254" w:rsidRPr="00146531" w:rsidRDefault="00075FBC" w:rsidP="00075FBC">
            <w:pPr>
              <w:jc w:val="center"/>
              <w:rPr>
                <w:rFonts w:ascii="Times New Roman" w:eastAsia="FangSong" w:hAnsi="Times New Roman"/>
                <w:sz w:val="30"/>
                <w:szCs w:val="30"/>
              </w:rPr>
            </w:pPr>
            <w:r w:rsidRPr="00146531">
              <w:rPr>
                <w:rFonts w:ascii="Times New Roman" w:eastAsia="FangSong" w:hAnsi="Times New Roman"/>
                <w:sz w:val="30"/>
                <w:szCs w:val="30"/>
              </w:rPr>
              <w:t>G2023122502C108</w:t>
            </w:r>
          </w:p>
        </w:tc>
      </w:tr>
      <w:tr w:rsidR="00C81254" w14:paraId="55692D11" w14:textId="77777777" w:rsidTr="00075FBC">
        <w:trPr>
          <w:trHeight w:val="322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7E4AE3A3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指导教师：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1A0BE552" w14:textId="6FBE3E5A" w:rsidR="00C81254" w:rsidRPr="00146531" w:rsidRDefault="00075FBC" w:rsidP="00075FBC">
            <w:pPr>
              <w:jc w:val="center"/>
              <w:rPr>
                <w:rFonts w:ascii="FangSong" w:eastAsia="FangSong" w:hAnsi="FangSong" w:cs="SimSun"/>
                <w:sz w:val="30"/>
                <w:szCs w:val="30"/>
              </w:rPr>
            </w:pPr>
            <w:r w:rsidRPr="00146531">
              <w:rPr>
                <w:rFonts w:ascii="FangSong" w:eastAsia="FangSong" w:hAnsi="FangSong" w:hint="eastAsia"/>
                <w:sz w:val="30"/>
                <w:szCs w:val="30"/>
              </w:rPr>
              <w:t>李彦登</w:t>
            </w:r>
          </w:p>
        </w:tc>
      </w:tr>
      <w:tr w:rsidR="00C81254" w14:paraId="4AA73FAF" w14:textId="77777777" w:rsidTr="00075FBC">
        <w:trPr>
          <w:trHeight w:val="322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3EF2BA72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职    称：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0E77605" w14:textId="27290FE0" w:rsidR="00C81254" w:rsidRPr="00146531" w:rsidRDefault="004E76C7" w:rsidP="00075FBC">
            <w:pPr>
              <w:jc w:val="center"/>
              <w:rPr>
                <w:rFonts w:ascii="FangSong" w:eastAsia="FangSong" w:hAnsi="FangSong" w:cs="SimSun"/>
                <w:sz w:val="30"/>
                <w:szCs w:val="30"/>
              </w:rPr>
            </w:pPr>
            <w:r>
              <w:rPr>
                <w:rFonts w:ascii="FangSong" w:eastAsia="FangSong" w:hAnsi="FangSong" w:hint="eastAsia"/>
                <w:sz w:val="30"/>
                <w:szCs w:val="30"/>
              </w:rPr>
              <w:t>中级工程师</w:t>
            </w:r>
          </w:p>
        </w:tc>
      </w:tr>
      <w:tr w:rsidR="00C81254" w14:paraId="026F96A2" w14:textId="77777777" w:rsidTr="00075FBC">
        <w:trPr>
          <w:trHeight w:val="322"/>
          <w:jc w:val="center"/>
        </w:trPr>
        <w:tc>
          <w:tcPr>
            <w:tcW w:w="1800" w:type="dxa"/>
            <w:tcBorders>
              <w:right w:val="nil"/>
            </w:tcBorders>
            <w:vAlign w:val="bottom"/>
          </w:tcPr>
          <w:p w14:paraId="0D42FA50" w14:textId="77777777" w:rsidR="00C81254" w:rsidRDefault="00000000">
            <w:pPr>
              <w:jc w:val="center"/>
              <w:rPr>
                <w:rFonts w:ascii="SimSun" w:hAnsi="SimSun" w:cs="SimSun"/>
                <w:b/>
                <w:bCs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sz w:val="30"/>
                <w:szCs w:val="30"/>
              </w:rPr>
              <w:t>日    期：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5D8996EB" w14:textId="1A425163" w:rsidR="00C81254" w:rsidRPr="00146531" w:rsidRDefault="00146531" w:rsidP="00075FBC">
            <w:pPr>
              <w:jc w:val="center"/>
              <w:rPr>
                <w:rFonts w:ascii="FangSong" w:eastAsia="FangSong" w:hAnsi="FangSong" w:cs="SimSun"/>
                <w:sz w:val="30"/>
                <w:szCs w:val="30"/>
              </w:rPr>
            </w:pPr>
            <w:r w:rsidRPr="00146531">
              <w:rPr>
                <w:rFonts w:ascii="FangSong" w:eastAsia="FangSong" w:hAnsi="FangSong" w:cs="SimSun" w:hint="eastAsia"/>
                <w:sz w:val="30"/>
                <w:szCs w:val="30"/>
              </w:rPr>
              <w:t>2026年1月7日</w:t>
            </w:r>
          </w:p>
        </w:tc>
      </w:tr>
    </w:tbl>
    <w:p w14:paraId="0DF26F7D" w14:textId="77777777" w:rsidR="00C81254" w:rsidRDefault="00C81254"/>
    <w:p w14:paraId="28ABCF74" w14:textId="77777777" w:rsidR="00C81254" w:rsidRDefault="00C81254"/>
    <w:p w14:paraId="624252BB" w14:textId="77777777" w:rsidR="00C81254" w:rsidRDefault="00C81254"/>
    <w:p w14:paraId="256CB59D" w14:textId="77777777" w:rsidR="00C81254" w:rsidRDefault="00000000">
      <w:pPr>
        <w:jc w:val="center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 w:hint="eastAsia"/>
          <w:sz w:val="30"/>
          <w:szCs w:val="30"/>
        </w:rPr>
        <w:t>教务处 制</w:t>
      </w:r>
    </w:p>
    <w:p w14:paraId="56800E2B" w14:textId="77777777" w:rsidR="00C81254" w:rsidRDefault="00C81254">
      <w:pPr>
        <w:jc w:val="center"/>
        <w:rPr>
          <w:rFonts w:ascii="FangSong" w:eastAsia="FangSong" w:hAnsi="FangSong" w:cs="FangSong"/>
          <w:sz w:val="30"/>
          <w:szCs w:val="30"/>
        </w:rPr>
      </w:pPr>
    </w:p>
    <w:p w14:paraId="09AC6210" w14:textId="77777777" w:rsidR="00C81254" w:rsidRDefault="00C81254">
      <w:pPr>
        <w:jc w:val="center"/>
        <w:rPr>
          <w:b/>
          <w:sz w:val="32"/>
        </w:rPr>
        <w:sectPr w:rsidR="00C81254">
          <w:headerReference w:type="even" r:id="rId7"/>
          <w:headerReference w:type="default" r:id="rId8"/>
          <w:pgSz w:w="11906" w:h="16838"/>
          <w:pgMar w:top="1701" w:right="1417" w:bottom="1417" w:left="1417" w:header="851" w:footer="992" w:gutter="0"/>
          <w:pgNumType w:start="0"/>
          <w:cols w:space="720"/>
          <w:docGrid w:type="lines" w:linePitch="312"/>
        </w:sectPr>
      </w:pPr>
    </w:p>
    <w:p w14:paraId="353ABC81" w14:textId="77777777" w:rsidR="00C81254" w:rsidRDefault="00000000">
      <w:pPr>
        <w:spacing w:beforeLines="80" w:before="192" w:after="60" w:line="360" w:lineRule="auto"/>
        <w:jc w:val="center"/>
        <w:rPr>
          <w:rFonts w:ascii="SimHei" w:eastAsia="SimHei" w:hAnsi="SimHei"/>
          <w:b/>
          <w:bCs/>
          <w:sz w:val="44"/>
          <w:szCs w:val="44"/>
        </w:rPr>
      </w:pPr>
      <w:r>
        <w:rPr>
          <w:rFonts w:ascii="SimHei" w:eastAsia="SimHei" w:hAnsi="SimHei" w:hint="eastAsia"/>
          <w:b/>
          <w:bCs/>
          <w:sz w:val="44"/>
          <w:szCs w:val="44"/>
        </w:rPr>
        <w:lastRenderedPageBreak/>
        <w:t xml:space="preserve">目 </w:t>
      </w:r>
      <w:r>
        <w:rPr>
          <w:rFonts w:ascii="SimHei" w:eastAsia="SimHei" w:hAnsi="SimHei"/>
          <w:b/>
          <w:bCs/>
          <w:sz w:val="44"/>
          <w:szCs w:val="44"/>
        </w:rPr>
        <w:t xml:space="preserve"> </w:t>
      </w:r>
      <w:r>
        <w:rPr>
          <w:rFonts w:ascii="SimHei" w:eastAsia="SimHei" w:hAnsi="SimHei" w:hint="eastAsia"/>
          <w:b/>
          <w:bCs/>
          <w:sz w:val="44"/>
          <w:szCs w:val="44"/>
        </w:rPr>
        <w:t>录</w:t>
      </w:r>
    </w:p>
    <w:p w14:paraId="295E7FA6" w14:textId="77777777" w:rsidR="00C81254" w:rsidRDefault="00C81254">
      <w:pPr>
        <w:spacing w:beforeLines="80" w:before="192" w:after="60" w:line="360" w:lineRule="auto"/>
        <w:jc w:val="center"/>
        <w:rPr>
          <w:rFonts w:ascii="SimHei" w:eastAsia="SimHei" w:hAnsi="SimHei"/>
          <w:sz w:val="36"/>
          <w:szCs w:val="36"/>
        </w:rPr>
      </w:pPr>
    </w:p>
    <w:p w14:paraId="2953D487" w14:textId="2B398551" w:rsidR="00C81254" w:rsidRDefault="00000000">
      <w:pPr>
        <w:pStyle w:val="TOC1"/>
        <w:tabs>
          <w:tab w:val="clear" w:pos="8834"/>
          <w:tab w:val="right" w:leader="dot" w:pos="8844"/>
        </w:tabs>
      </w:pPr>
      <w:r>
        <w:rPr>
          <w:b/>
          <w:bCs/>
          <w:sz w:val="22"/>
          <w:szCs w:val="28"/>
        </w:rPr>
        <w:fldChar w:fldCharType="begin"/>
      </w:r>
      <w:r>
        <w:rPr>
          <w:b/>
          <w:bCs/>
          <w:sz w:val="22"/>
          <w:szCs w:val="28"/>
        </w:rPr>
        <w:instrText xml:space="preserve"> TOC \o "1-3" \h \z \u </w:instrText>
      </w:r>
      <w:r>
        <w:rPr>
          <w:b/>
          <w:bCs/>
          <w:sz w:val="22"/>
          <w:szCs w:val="28"/>
        </w:rPr>
        <w:fldChar w:fldCharType="separate"/>
      </w:r>
      <w:hyperlink w:anchor="_Toc1363" w:history="1">
        <w:r>
          <w:rPr>
            <w:rFonts w:ascii="SimHei" w:hAnsi="SimHei" w:hint="eastAsia"/>
            <w:szCs w:val="28"/>
          </w:rPr>
          <w:t>1</w:t>
        </w:r>
        <w:r>
          <w:rPr>
            <w:rFonts w:ascii="SimHei" w:hAnsi="SimHei"/>
            <w:szCs w:val="28"/>
          </w:rPr>
          <w:t>.</w:t>
        </w:r>
        <w:r>
          <w:rPr>
            <w:rFonts w:ascii="SimHei" w:hAnsi="SimHei" w:hint="eastAsia"/>
            <w:szCs w:val="28"/>
          </w:rPr>
          <w:t>毕业设计（</w:t>
        </w:r>
        <w:r>
          <w:rPr>
            <w:rFonts w:hint="eastAsia"/>
            <w:szCs w:val="28"/>
          </w:rPr>
          <w:t>论文</w:t>
        </w:r>
        <w:r>
          <w:rPr>
            <w:rFonts w:ascii="SimHei" w:hAnsi="SimHei" w:hint="eastAsia"/>
            <w:szCs w:val="28"/>
          </w:rPr>
          <w:t>）</w:t>
        </w:r>
        <w:r>
          <w:rPr>
            <w:rFonts w:hint="eastAsia"/>
            <w:szCs w:val="28"/>
          </w:rPr>
          <w:t>工作是否按预期进行</w:t>
        </w:r>
        <w:r>
          <w:tab/>
        </w:r>
        <w:r>
          <w:fldChar w:fldCharType="begin"/>
        </w:r>
        <w:r>
          <w:instrText xml:space="preserve"> PAGEREF _Toc1363 \h </w:instrText>
        </w:r>
        <w:r>
          <w:fldChar w:fldCharType="separate"/>
        </w:r>
        <w:r w:rsidR="004E76C7">
          <w:rPr>
            <w:noProof/>
          </w:rPr>
          <w:t>1</w:t>
        </w:r>
        <w:r>
          <w:fldChar w:fldCharType="end"/>
        </w:r>
      </w:hyperlink>
    </w:p>
    <w:p w14:paraId="100D14FD" w14:textId="61746319" w:rsidR="00C81254" w:rsidRDefault="00000000">
      <w:pPr>
        <w:pStyle w:val="TOC1"/>
        <w:tabs>
          <w:tab w:val="clear" w:pos="8834"/>
          <w:tab w:val="right" w:leader="dot" w:pos="8844"/>
        </w:tabs>
      </w:pPr>
      <w:hyperlink w:anchor="_Toc30757" w:history="1">
        <w:r>
          <w:rPr>
            <w:rFonts w:ascii="SimHei" w:hAnsi="SimHei" w:hint="eastAsia"/>
            <w:szCs w:val="28"/>
          </w:rPr>
          <w:t>2.</w:t>
        </w:r>
        <w:r>
          <w:rPr>
            <w:rFonts w:ascii="SimHei" w:hAnsi="SimHei" w:hint="eastAsia"/>
            <w:szCs w:val="28"/>
          </w:rPr>
          <w:t>目前已完成的研究工作及结果</w:t>
        </w:r>
        <w:r>
          <w:tab/>
        </w:r>
        <w:r>
          <w:fldChar w:fldCharType="begin"/>
        </w:r>
        <w:r>
          <w:instrText xml:space="preserve"> PAGEREF _Toc30757 \h </w:instrText>
        </w:r>
        <w:r>
          <w:fldChar w:fldCharType="separate"/>
        </w:r>
        <w:r w:rsidR="004E76C7">
          <w:rPr>
            <w:noProof/>
          </w:rPr>
          <w:t>1</w:t>
        </w:r>
        <w:r>
          <w:fldChar w:fldCharType="end"/>
        </w:r>
      </w:hyperlink>
    </w:p>
    <w:p w14:paraId="60EAEE7F" w14:textId="388A5C84" w:rsidR="00C81254" w:rsidRDefault="00000000">
      <w:pPr>
        <w:pStyle w:val="TOC2"/>
        <w:tabs>
          <w:tab w:val="clear" w:pos="8834"/>
          <w:tab w:val="right" w:leader="dot" w:pos="8844"/>
        </w:tabs>
        <w:ind w:left="210"/>
      </w:pPr>
      <w:hyperlink w:anchor="_Toc29021" w:history="1">
        <w:r>
          <w:rPr>
            <w:rFonts w:ascii="SimSun" w:hAnsi="SimSun" w:cs="SimSun" w:hint="eastAsia"/>
          </w:rPr>
          <w:t>2.1目前已完成的研究工作</w:t>
        </w:r>
        <w:r>
          <w:tab/>
        </w:r>
        <w:r>
          <w:fldChar w:fldCharType="begin"/>
        </w:r>
        <w:r>
          <w:instrText xml:space="preserve"> PAGEREF _Toc29021 \h </w:instrText>
        </w:r>
        <w:r>
          <w:fldChar w:fldCharType="separate"/>
        </w:r>
        <w:r w:rsidR="004E76C7">
          <w:rPr>
            <w:noProof/>
          </w:rPr>
          <w:t>1</w:t>
        </w:r>
        <w:r>
          <w:fldChar w:fldCharType="end"/>
        </w:r>
      </w:hyperlink>
    </w:p>
    <w:p w14:paraId="2FCC6E02" w14:textId="79AE369E" w:rsidR="00C81254" w:rsidRDefault="00000000">
      <w:pPr>
        <w:pStyle w:val="TOC2"/>
        <w:tabs>
          <w:tab w:val="clear" w:pos="8834"/>
          <w:tab w:val="right" w:leader="dot" w:pos="8844"/>
        </w:tabs>
        <w:ind w:left="210"/>
      </w:pPr>
      <w:hyperlink w:anchor="_Toc11874" w:history="1">
        <w:r>
          <w:rPr>
            <w:rFonts w:ascii="SimSun" w:hAnsi="SimSun" w:cs="SimSun" w:hint="eastAsia"/>
          </w:rPr>
          <w:t>2.2目前已完成的研究结果</w:t>
        </w:r>
        <w:r>
          <w:tab/>
        </w:r>
        <w:r>
          <w:fldChar w:fldCharType="begin"/>
        </w:r>
        <w:r>
          <w:instrText xml:space="preserve"> PAGEREF _Toc11874 \h </w:instrText>
        </w:r>
        <w:r>
          <w:fldChar w:fldCharType="separate"/>
        </w:r>
        <w:r w:rsidR="004E76C7">
          <w:rPr>
            <w:noProof/>
          </w:rPr>
          <w:t>1</w:t>
        </w:r>
        <w:r>
          <w:fldChar w:fldCharType="end"/>
        </w:r>
      </w:hyperlink>
    </w:p>
    <w:p w14:paraId="50A4FD78" w14:textId="59471613" w:rsidR="00C81254" w:rsidRDefault="00000000">
      <w:pPr>
        <w:pStyle w:val="TOC1"/>
        <w:tabs>
          <w:tab w:val="clear" w:pos="8834"/>
          <w:tab w:val="right" w:leader="dot" w:pos="8844"/>
        </w:tabs>
      </w:pPr>
      <w:hyperlink w:anchor="_Toc25659" w:history="1">
        <w:r>
          <w:rPr>
            <w:rFonts w:ascii="SimHei" w:hAnsi="SimHei" w:hint="eastAsia"/>
            <w:szCs w:val="28"/>
          </w:rPr>
          <w:t>3.</w:t>
        </w:r>
        <w:r>
          <w:rPr>
            <w:rFonts w:ascii="SimHei" w:hAnsi="SimHei" w:hint="eastAsia"/>
            <w:szCs w:val="28"/>
          </w:rPr>
          <w:t>后期拟完成的研究工作及进度安排</w:t>
        </w:r>
        <w:r>
          <w:tab/>
        </w:r>
        <w:r>
          <w:fldChar w:fldCharType="begin"/>
        </w:r>
        <w:r>
          <w:instrText xml:space="preserve"> PAGEREF _Toc25659 \h </w:instrText>
        </w:r>
        <w:r>
          <w:fldChar w:fldCharType="separate"/>
        </w:r>
        <w:r w:rsidR="004E76C7">
          <w:rPr>
            <w:noProof/>
          </w:rPr>
          <w:t>1</w:t>
        </w:r>
        <w:r>
          <w:fldChar w:fldCharType="end"/>
        </w:r>
      </w:hyperlink>
    </w:p>
    <w:p w14:paraId="649CCE04" w14:textId="4528BA3C" w:rsidR="00C81254" w:rsidRDefault="00000000">
      <w:pPr>
        <w:pStyle w:val="TOC2"/>
        <w:tabs>
          <w:tab w:val="clear" w:pos="8834"/>
          <w:tab w:val="right" w:leader="dot" w:pos="8844"/>
        </w:tabs>
        <w:ind w:left="210"/>
      </w:pPr>
      <w:hyperlink w:anchor="_Toc1828" w:history="1">
        <w:r>
          <w:rPr>
            <w:rFonts w:ascii="SimSun" w:hAnsi="SimSun" w:cs="SimSun" w:hint="eastAsia"/>
          </w:rPr>
          <w:t>3.1后期拟完成的研究工作</w:t>
        </w:r>
        <w:r>
          <w:tab/>
        </w:r>
        <w:r>
          <w:fldChar w:fldCharType="begin"/>
        </w:r>
        <w:r>
          <w:instrText xml:space="preserve"> PAGEREF _Toc1828 \h </w:instrText>
        </w:r>
        <w:r>
          <w:fldChar w:fldCharType="separate"/>
        </w:r>
        <w:r w:rsidR="004E76C7">
          <w:rPr>
            <w:noProof/>
          </w:rPr>
          <w:t>1</w:t>
        </w:r>
        <w:r>
          <w:fldChar w:fldCharType="end"/>
        </w:r>
      </w:hyperlink>
    </w:p>
    <w:p w14:paraId="6E985F18" w14:textId="546FC234" w:rsidR="00C81254" w:rsidRDefault="00000000">
      <w:pPr>
        <w:pStyle w:val="TOC2"/>
        <w:tabs>
          <w:tab w:val="clear" w:pos="8834"/>
          <w:tab w:val="right" w:leader="dot" w:pos="8844"/>
        </w:tabs>
        <w:ind w:left="210"/>
      </w:pPr>
      <w:hyperlink w:anchor="_Toc28540" w:history="1">
        <w:r>
          <w:rPr>
            <w:rFonts w:ascii="SimSun" w:hAnsi="SimSun" w:cs="SimSun" w:hint="eastAsia"/>
          </w:rPr>
          <w:t>3.2后期进度安排</w:t>
        </w:r>
        <w:r>
          <w:tab/>
        </w:r>
        <w:r>
          <w:fldChar w:fldCharType="begin"/>
        </w:r>
        <w:r>
          <w:instrText xml:space="preserve"> PAGEREF _Toc28540 \h </w:instrText>
        </w:r>
        <w:r>
          <w:fldChar w:fldCharType="separate"/>
        </w:r>
        <w:r w:rsidR="004E76C7">
          <w:rPr>
            <w:noProof/>
          </w:rPr>
          <w:t>2</w:t>
        </w:r>
        <w:r>
          <w:fldChar w:fldCharType="end"/>
        </w:r>
      </w:hyperlink>
    </w:p>
    <w:p w14:paraId="66850E48" w14:textId="1160B66C" w:rsidR="00C81254" w:rsidRDefault="00000000">
      <w:pPr>
        <w:pStyle w:val="TOC1"/>
        <w:tabs>
          <w:tab w:val="clear" w:pos="8834"/>
          <w:tab w:val="right" w:leader="dot" w:pos="8844"/>
        </w:tabs>
      </w:pPr>
      <w:hyperlink w:anchor="_Toc10223" w:history="1">
        <w:r>
          <w:rPr>
            <w:rFonts w:ascii="SimHei" w:hAnsi="SimHei" w:hint="eastAsia"/>
            <w:szCs w:val="28"/>
          </w:rPr>
          <w:t>4.</w:t>
        </w:r>
        <w:r>
          <w:rPr>
            <w:rFonts w:ascii="SimHei" w:hAnsi="SimHei" w:hint="eastAsia"/>
            <w:szCs w:val="28"/>
          </w:rPr>
          <w:t>存在的问题与困难</w:t>
        </w:r>
        <w:r>
          <w:tab/>
        </w:r>
        <w:r>
          <w:fldChar w:fldCharType="begin"/>
        </w:r>
        <w:r>
          <w:instrText xml:space="preserve"> PAGEREF _Toc10223 \h </w:instrText>
        </w:r>
        <w:r>
          <w:fldChar w:fldCharType="separate"/>
        </w:r>
        <w:r w:rsidR="004E76C7">
          <w:rPr>
            <w:noProof/>
          </w:rPr>
          <w:t>2</w:t>
        </w:r>
        <w:r>
          <w:fldChar w:fldCharType="end"/>
        </w:r>
      </w:hyperlink>
    </w:p>
    <w:p w14:paraId="1981D605" w14:textId="1605DAB2" w:rsidR="00C81254" w:rsidRDefault="00000000">
      <w:pPr>
        <w:pStyle w:val="TOC1"/>
        <w:tabs>
          <w:tab w:val="clear" w:pos="8834"/>
          <w:tab w:val="right" w:leader="dot" w:pos="8844"/>
        </w:tabs>
      </w:pPr>
      <w:hyperlink w:anchor="_Toc15379" w:history="1">
        <w:r>
          <w:rPr>
            <w:rFonts w:ascii="SimHei" w:hAnsi="SimHei" w:hint="eastAsia"/>
            <w:szCs w:val="28"/>
          </w:rPr>
          <w:t>5.</w:t>
        </w:r>
        <w:r>
          <w:rPr>
            <w:rFonts w:ascii="SimHei" w:hAnsi="SimHei" w:hint="eastAsia"/>
            <w:szCs w:val="28"/>
          </w:rPr>
          <w:t>毕业设计（</w:t>
        </w:r>
        <w:r>
          <w:rPr>
            <w:rFonts w:hint="eastAsia"/>
            <w:szCs w:val="28"/>
          </w:rPr>
          <w:t>论文</w:t>
        </w:r>
        <w:r>
          <w:rPr>
            <w:rFonts w:ascii="SimHei" w:hAnsi="SimHei" w:hint="eastAsia"/>
            <w:szCs w:val="28"/>
          </w:rPr>
          <w:t>）按时完成的可能性</w:t>
        </w:r>
        <w:r>
          <w:tab/>
        </w:r>
        <w:r>
          <w:fldChar w:fldCharType="begin"/>
        </w:r>
        <w:r>
          <w:instrText xml:space="preserve"> PAGEREF _Toc15379 \h </w:instrText>
        </w:r>
        <w:r>
          <w:fldChar w:fldCharType="separate"/>
        </w:r>
        <w:r w:rsidR="004E76C7">
          <w:rPr>
            <w:noProof/>
          </w:rPr>
          <w:t>2</w:t>
        </w:r>
        <w:r>
          <w:fldChar w:fldCharType="end"/>
        </w:r>
      </w:hyperlink>
    </w:p>
    <w:p w14:paraId="24FC4CF1" w14:textId="121EECC8" w:rsidR="00C81254" w:rsidRDefault="00000000">
      <w:pPr>
        <w:pStyle w:val="TOC1"/>
        <w:tabs>
          <w:tab w:val="clear" w:pos="8834"/>
          <w:tab w:val="right" w:leader="dot" w:pos="8844"/>
        </w:tabs>
      </w:pPr>
      <w:hyperlink w:anchor="_Toc20831" w:history="1">
        <w:r>
          <w:rPr>
            <w:rFonts w:ascii="SimHei" w:hAnsi="SimHei" w:hint="eastAsia"/>
            <w:szCs w:val="28"/>
          </w:rPr>
          <w:t>6.</w:t>
        </w:r>
        <w:r>
          <w:rPr>
            <w:rFonts w:ascii="SimHei" w:hAnsi="SimHei" w:hint="eastAsia"/>
            <w:szCs w:val="28"/>
          </w:rPr>
          <w:t>参考文献</w:t>
        </w:r>
        <w:r>
          <w:tab/>
        </w:r>
        <w:r>
          <w:fldChar w:fldCharType="begin"/>
        </w:r>
        <w:r>
          <w:instrText xml:space="preserve"> PAGEREF _Toc20831 \h </w:instrText>
        </w:r>
        <w:r>
          <w:fldChar w:fldCharType="separate"/>
        </w:r>
        <w:r w:rsidR="004E76C7">
          <w:rPr>
            <w:noProof/>
          </w:rPr>
          <w:t>2</w:t>
        </w:r>
        <w:r>
          <w:fldChar w:fldCharType="end"/>
        </w:r>
      </w:hyperlink>
    </w:p>
    <w:p w14:paraId="7E208C31" w14:textId="77777777" w:rsidR="00C81254" w:rsidRDefault="00000000">
      <w:pPr>
        <w:pStyle w:val="TOC1"/>
        <w:spacing w:line="360" w:lineRule="auto"/>
        <w:sectPr w:rsidR="00C81254">
          <w:headerReference w:type="default" r:id="rId9"/>
          <w:footerReference w:type="default" r:id="rId10"/>
          <w:footerReference w:type="first" r:id="rId11"/>
          <w:pgSz w:w="11906" w:h="16838"/>
          <w:pgMar w:top="1531" w:right="1531" w:bottom="1531" w:left="1531" w:header="993" w:footer="992" w:gutter="0"/>
          <w:pgNumType w:fmt="upperRoman" w:start="1"/>
          <w:cols w:space="720"/>
          <w:docGrid w:linePitch="326"/>
        </w:sectPr>
      </w:pPr>
      <w:r>
        <w:rPr>
          <w:bCs/>
          <w:szCs w:val="28"/>
          <w:lang w:val="zh-CN"/>
        </w:rPr>
        <w:fldChar w:fldCharType="end"/>
      </w:r>
    </w:p>
    <w:p w14:paraId="41AF416A" w14:textId="77777777" w:rsidR="00C81254" w:rsidRDefault="00000000">
      <w:pPr>
        <w:pStyle w:val="Heading1"/>
        <w:spacing w:before="312" w:after="156"/>
        <w:rPr>
          <w:sz w:val="28"/>
          <w:szCs w:val="28"/>
        </w:rPr>
      </w:pPr>
      <w:bookmarkStart w:id="0" w:name="_Toc1363"/>
      <w:r>
        <w:rPr>
          <w:rFonts w:ascii="SimHei" w:hAnsi="SimHei" w:hint="eastAsia"/>
          <w:sz w:val="28"/>
          <w:szCs w:val="28"/>
        </w:rPr>
        <w:lastRenderedPageBreak/>
        <w:t>1</w:t>
      </w:r>
      <w:r>
        <w:rPr>
          <w:rFonts w:ascii="SimHei" w:hAnsi="SimHei"/>
          <w:sz w:val="28"/>
          <w:szCs w:val="28"/>
        </w:rPr>
        <w:t>.</w:t>
      </w:r>
      <w:r>
        <w:rPr>
          <w:rFonts w:ascii="SimHei" w:hAnsi="SimHei" w:hint="eastAsia"/>
          <w:sz w:val="28"/>
          <w:szCs w:val="28"/>
        </w:rPr>
        <w:t>毕业设计（</w:t>
      </w:r>
      <w:r>
        <w:rPr>
          <w:rFonts w:hint="eastAsia"/>
          <w:sz w:val="28"/>
          <w:szCs w:val="28"/>
        </w:rPr>
        <w:t>论文</w:t>
      </w:r>
      <w:r>
        <w:rPr>
          <w:rFonts w:ascii="SimHei" w:hAnsi="SimHei"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工作是否按预期进行</w:t>
      </w:r>
      <w:bookmarkEnd w:id="0"/>
    </w:p>
    <w:p w14:paraId="15A355AA" w14:textId="77777777" w:rsidR="00016CB5" w:rsidRDefault="00016CB5" w:rsidP="00016CB5">
      <w:pPr>
        <w:pStyle w:val="a"/>
        <w:spacing w:beforeLines="0" w:afterLines="0" w:line="360" w:lineRule="auto"/>
        <w:ind w:firstLineChars="200" w:firstLine="480"/>
        <w:rPr>
          <w:rFonts w:ascii="SimSun" w:eastAsia="SimSun" w:hAnsi="SimSun"/>
          <w:sz w:val="24"/>
        </w:rPr>
      </w:pPr>
      <w:r w:rsidRPr="00016CB5">
        <w:rPr>
          <w:rFonts w:ascii="SimSun" w:eastAsia="SimSun" w:hAnsi="SimSun" w:hint="eastAsia"/>
          <w:sz w:val="24"/>
        </w:rPr>
        <w:t>本课题《基于关联规则算法的饮品点餐小程序系统设计与实现》总体按预期推进。前期已完成选题调研、文献阅读、需求梳理和技术路线确定，中期阶段正在围绕系统基础功能实现与算法模块验证持续开展工作。受课程学习安排与阶段性任务切换影响，个别环节进度略有调整，但总体计划可控，未出现影响课题完成的重大偏差。</w:t>
      </w:r>
    </w:p>
    <w:p w14:paraId="79BD20B3" w14:textId="77777777" w:rsidR="00C81254" w:rsidRDefault="00C81254" w:rsidP="00EA4708">
      <w:pPr>
        <w:pStyle w:val="a"/>
        <w:spacing w:beforeLines="0" w:afterLines="0"/>
        <w:rPr>
          <w:rFonts w:ascii="SimSun" w:eastAsia="SimSun" w:hAnsi="SimSun"/>
          <w:color w:val="FF0000"/>
          <w:sz w:val="24"/>
        </w:rPr>
      </w:pPr>
    </w:p>
    <w:p w14:paraId="679C6E48" w14:textId="77777777" w:rsidR="00C81254" w:rsidRDefault="00000000">
      <w:pPr>
        <w:pStyle w:val="Heading1"/>
        <w:spacing w:before="312" w:after="156"/>
        <w:rPr>
          <w:rFonts w:ascii="SimHei" w:hAnsi="SimHei"/>
          <w:sz w:val="28"/>
          <w:szCs w:val="28"/>
        </w:rPr>
      </w:pPr>
      <w:bookmarkStart w:id="1" w:name="_Toc30757"/>
      <w:r>
        <w:rPr>
          <w:rFonts w:ascii="SimHei" w:hAnsi="SimHei" w:hint="eastAsia"/>
          <w:sz w:val="28"/>
          <w:szCs w:val="28"/>
        </w:rPr>
        <w:t>2.</w:t>
      </w:r>
      <w:bookmarkStart w:id="2" w:name="_Hlk507680030"/>
      <w:r>
        <w:rPr>
          <w:rFonts w:ascii="SimHei" w:hAnsi="SimHei" w:hint="eastAsia"/>
          <w:sz w:val="28"/>
          <w:szCs w:val="28"/>
        </w:rPr>
        <w:t>目前已完成的研究工作</w:t>
      </w:r>
      <w:bookmarkEnd w:id="2"/>
      <w:r>
        <w:rPr>
          <w:rFonts w:ascii="SimHei" w:hAnsi="SimHei" w:hint="eastAsia"/>
          <w:sz w:val="28"/>
          <w:szCs w:val="28"/>
        </w:rPr>
        <w:t>及结果</w:t>
      </w:r>
      <w:bookmarkEnd w:id="1"/>
    </w:p>
    <w:p w14:paraId="773FB8B6" w14:textId="77777777" w:rsidR="00C81254" w:rsidRDefault="00000000">
      <w:pPr>
        <w:pStyle w:val="Subtitle"/>
        <w:spacing w:before="156" w:after="156"/>
        <w:ind w:firstLineChars="100" w:firstLine="241"/>
        <w:rPr>
          <w:b/>
          <w:bCs w:val="0"/>
          <w:sz w:val="24"/>
          <w:szCs w:val="24"/>
        </w:rPr>
      </w:pPr>
      <w:bookmarkStart w:id="3" w:name="_Toc29021"/>
      <w:r>
        <w:rPr>
          <w:rFonts w:ascii="SimSun" w:eastAsia="SimSun" w:hAnsi="SimSun" w:cs="SimSun" w:hint="eastAsia"/>
          <w:b/>
          <w:bCs w:val="0"/>
          <w:sz w:val="24"/>
          <w:szCs w:val="24"/>
        </w:rPr>
        <w:t>2.1目前已完成的研究工作</w:t>
      </w:r>
      <w:bookmarkEnd w:id="3"/>
    </w:p>
    <w:p w14:paraId="687C5042" w14:textId="055AC43C" w:rsidR="00C81254" w:rsidRDefault="00016CB5" w:rsidP="002404D1">
      <w:pPr>
        <w:pStyle w:val="a"/>
        <w:spacing w:beforeLines="0" w:afterLines="0" w:line="360" w:lineRule="auto"/>
        <w:ind w:firstLineChars="200" w:firstLine="480"/>
        <w:rPr>
          <w:rFonts w:ascii="SimSun" w:eastAsia="SimSun" w:hAnsi="SimSun"/>
          <w:sz w:val="24"/>
        </w:rPr>
      </w:pPr>
      <w:r w:rsidRPr="00016CB5">
        <w:rPr>
          <w:rFonts w:ascii="SimSun" w:eastAsia="SimSun" w:hAnsi="SimSun" w:hint="eastAsia"/>
          <w:sz w:val="24"/>
        </w:rPr>
        <w:t>目前已完成系统总体方案设计，明确了微信小程序前端与Flask后端的实现思路，并初步完成核心模块划分。前端部分已完成主要页面框架与基础交互流程搭建，后端部分已完成Flask项目基础结构、数据库连接及部分业务接口编写。数据库方面，已完成用户、商品、订单等核心数据表的初步设计与建表。算法方面，已开展</w:t>
      </w:r>
      <w:proofErr w:type="spellStart"/>
      <w:r w:rsidRPr="00016CB5">
        <w:rPr>
          <w:rFonts w:ascii="SimSun" w:eastAsia="SimSun" w:hAnsi="SimSun" w:hint="eastAsia"/>
          <w:sz w:val="24"/>
        </w:rPr>
        <w:t>Apriori</w:t>
      </w:r>
      <w:proofErr w:type="spellEnd"/>
      <w:r w:rsidRPr="00016CB5">
        <w:rPr>
          <w:rFonts w:ascii="SimSun" w:eastAsia="SimSun" w:hAnsi="SimSun" w:hint="eastAsia"/>
          <w:sz w:val="24"/>
        </w:rPr>
        <w:t>关联规则挖掘的前期实验，能够在样本数据上完成频繁项集与关联规则的初步生成。与此同时，已进行阶段性联调与功能自测，发现并修正了部分接口与数据传递问题。</w:t>
      </w:r>
    </w:p>
    <w:p w14:paraId="041FE8B8" w14:textId="77777777" w:rsidR="00C81254" w:rsidRDefault="00000000">
      <w:pPr>
        <w:pStyle w:val="Subtitle"/>
        <w:spacing w:before="156" w:after="156"/>
        <w:ind w:firstLineChars="100" w:firstLine="241"/>
        <w:rPr>
          <w:rFonts w:ascii="SimSun" w:eastAsia="SimSun" w:hAnsi="SimSun" w:cs="SimSun"/>
          <w:b/>
          <w:bCs w:val="0"/>
          <w:sz w:val="24"/>
          <w:szCs w:val="24"/>
        </w:rPr>
      </w:pPr>
      <w:bookmarkStart w:id="4" w:name="_Toc11874"/>
      <w:r>
        <w:rPr>
          <w:rFonts w:ascii="SimSun" w:eastAsia="SimSun" w:hAnsi="SimSun" w:cs="SimSun" w:hint="eastAsia"/>
          <w:b/>
          <w:bCs w:val="0"/>
          <w:sz w:val="24"/>
          <w:szCs w:val="24"/>
        </w:rPr>
        <w:t>2.2目前已完成的研究结果</w:t>
      </w:r>
      <w:bookmarkEnd w:id="4"/>
    </w:p>
    <w:p w14:paraId="572F8E2B" w14:textId="36404754" w:rsidR="00C81254" w:rsidRPr="002404D1" w:rsidRDefault="002404D1" w:rsidP="002404D1">
      <w:pPr>
        <w:spacing w:line="360" w:lineRule="auto"/>
        <w:rPr>
          <w:rFonts w:ascii="SimSun" w:hAnsi="SimSun"/>
          <w:sz w:val="24"/>
        </w:rPr>
      </w:pPr>
      <w:r>
        <w:tab/>
      </w:r>
      <w:r w:rsidR="00016CB5" w:rsidRPr="00016CB5">
        <w:rPr>
          <w:rFonts w:hint="eastAsia"/>
          <w:sz w:val="24"/>
          <w:szCs w:val="32"/>
        </w:rPr>
        <w:t>现阶段已形成系统原型，基础业务流程具备初步可运行条件。前后端数据交互已完成基本打通，能够支撑核心功能演示。关联规则模块已获得初步实验结果，证明算法接入路径可行。阶段成果表明，本课题的技术路线具有可实施性，后续工作重点将转向功能完善、参数优化、测试验证及论文整理。</w:t>
      </w:r>
    </w:p>
    <w:p w14:paraId="2AA8806F" w14:textId="77777777" w:rsidR="002404D1" w:rsidRDefault="002404D1"/>
    <w:p w14:paraId="566DF1B8" w14:textId="77777777" w:rsidR="00C81254" w:rsidRDefault="00000000">
      <w:pPr>
        <w:pStyle w:val="Heading1"/>
        <w:spacing w:before="312" w:after="156"/>
        <w:rPr>
          <w:rFonts w:ascii="SimHei" w:hAnsi="SimHei"/>
          <w:sz w:val="28"/>
          <w:szCs w:val="28"/>
        </w:rPr>
      </w:pPr>
      <w:bookmarkStart w:id="5" w:name="_Toc25659"/>
      <w:r>
        <w:rPr>
          <w:rFonts w:ascii="SimHei" w:hAnsi="SimHei" w:hint="eastAsia"/>
          <w:sz w:val="28"/>
          <w:szCs w:val="28"/>
        </w:rPr>
        <w:t>3.后期拟完成的研究工作及进度安排</w:t>
      </w:r>
      <w:bookmarkEnd w:id="5"/>
    </w:p>
    <w:p w14:paraId="52DF0179" w14:textId="77777777" w:rsidR="00C81254" w:rsidRDefault="00000000">
      <w:pPr>
        <w:pStyle w:val="Subtitle"/>
        <w:spacing w:before="156" w:after="156"/>
        <w:ind w:firstLineChars="100" w:firstLine="241"/>
        <w:rPr>
          <w:rFonts w:ascii="SimSun" w:eastAsia="SimSun" w:hAnsi="SimSun" w:cs="SimSun"/>
          <w:b/>
          <w:bCs w:val="0"/>
          <w:sz w:val="24"/>
          <w:szCs w:val="24"/>
        </w:rPr>
      </w:pPr>
      <w:bookmarkStart w:id="6" w:name="_Toc1828"/>
      <w:r>
        <w:rPr>
          <w:rFonts w:ascii="SimSun" w:eastAsia="SimSun" w:hAnsi="SimSun" w:cs="SimSun" w:hint="eastAsia"/>
          <w:b/>
          <w:bCs w:val="0"/>
          <w:sz w:val="24"/>
          <w:szCs w:val="24"/>
        </w:rPr>
        <w:t>3.1后期拟完成的研究工作</w:t>
      </w:r>
      <w:bookmarkEnd w:id="6"/>
    </w:p>
    <w:p w14:paraId="504872CC" w14:textId="4F48DAC9" w:rsidR="00C81254" w:rsidRDefault="00016CB5" w:rsidP="002404D1">
      <w:pPr>
        <w:pStyle w:val="a"/>
        <w:spacing w:beforeLines="0" w:afterLines="0" w:line="360" w:lineRule="auto"/>
        <w:ind w:firstLineChars="200" w:firstLine="480"/>
        <w:rPr>
          <w:rFonts w:ascii="SimSun" w:eastAsia="SimSun" w:hAnsi="SimSun"/>
          <w:sz w:val="24"/>
        </w:rPr>
      </w:pPr>
      <w:r w:rsidRPr="00016CB5">
        <w:rPr>
          <w:rFonts w:ascii="SimSun" w:eastAsia="SimSun" w:hAnsi="SimSun" w:hint="eastAsia"/>
          <w:sz w:val="24"/>
        </w:rPr>
        <w:t>后续计划重点完成以下内容：进一步完善后端接口与前端交互细节，提升系统完整性；持续优化</w:t>
      </w:r>
      <w:proofErr w:type="spellStart"/>
      <w:r w:rsidRPr="00016CB5">
        <w:rPr>
          <w:rFonts w:ascii="SimSun" w:eastAsia="SimSun" w:hAnsi="SimSun" w:hint="eastAsia"/>
          <w:sz w:val="24"/>
        </w:rPr>
        <w:t>Apriori</w:t>
      </w:r>
      <w:proofErr w:type="spellEnd"/>
      <w:r w:rsidRPr="00016CB5">
        <w:rPr>
          <w:rFonts w:ascii="SimSun" w:eastAsia="SimSun" w:hAnsi="SimSun" w:hint="eastAsia"/>
          <w:sz w:val="24"/>
        </w:rPr>
        <w:t>参数设置与规则筛选逻辑，增强推荐结果的可用性；补充并完善数据可视化展示内容；开展更系统的功能测试与异常测试，提升系统</w:t>
      </w:r>
      <w:r w:rsidRPr="00016CB5">
        <w:rPr>
          <w:rFonts w:ascii="SimSun" w:eastAsia="SimSun" w:hAnsi="SimSun" w:hint="eastAsia"/>
          <w:sz w:val="24"/>
        </w:rPr>
        <w:lastRenderedPageBreak/>
        <w:t>稳定性；同步整理阶段性实验结果与开发记录，逐步完成论文正文撰写与修改。</w:t>
      </w:r>
    </w:p>
    <w:p w14:paraId="0668CEE9" w14:textId="77777777" w:rsidR="00C81254" w:rsidRDefault="00000000">
      <w:pPr>
        <w:pStyle w:val="Subtitle"/>
        <w:spacing w:before="156" w:after="156"/>
        <w:ind w:firstLineChars="100" w:firstLine="241"/>
        <w:rPr>
          <w:rFonts w:ascii="SimSun" w:eastAsia="SimSun" w:hAnsi="SimSun" w:cs="SimSun"/>
          <w:b/>
          <w:bCs w:val="0"/>
          <w:sz w:val="24"/>
          <w:szCs w:val="24"/>
        </w:rPr>
      </w:pPr>
      <w:bookmarkStart w:id="7" w:name="_Toc28540"/>
      <w:r>
        <w:rPr>
          <w:rFonts w:ascii="SimSun" w:eastAsia="SimSun" w:hAnsi="SimSun" w:cs="SimSun" w:hint="eastAsia"/>
          <w:b/>
          <w:bCs w:val="0"/>
          <w:sz w:val="24"/>
          <w:szCs w:val="24"/>
        </w:rPr>
        <w:t>3.2后期进度安排</w:t>
      </w:r>
      <w:bookmarkEnd w:id="7"/>
    </w:p>
    <w:p w14:paraId="7DD6691A" w14:textId="1D16B32C" w:rsidR="00C81254" w:rsidRPr="00016CB5" w:rsidRDefault="002404D1" w:rsidP="002404D1">
      <w:pPr>
        <w:spacing w:line="360" w:lineRule="auto"/>
        <w:rPr>
          <w:rFonts w:ascii="SimSun" w:hAnsi="SimSun"/>
        </w:rPr>
      </w:pPr>
      <w:r>
        <w:tab/>
      </w:r>
      <w:r w:rsidR="00016CB5" w:rsidRPr="00016CB5">
        <w:rPr>
          <w:rFonts w:ascii="SimSun" w:hAnsi="SimSun" w:hint="eastAsia"/>
          <w:sz w:val="24"/>
          <w:szCs w:val="32"/>
        </w:rPr>
        <w:t>2026年3月中下旬，重点推进接口完善、推荐模块优化和前后端联调。2026年4月上旬，开展集中测试与问题修复，完成可视化模块补充。2026年4月中旬，完成论文撰写、结果整理与定稿提交。整体安排与学校时间节点保持一致，确保按要求完成中后期任务。</w:t>
      </w:r>
    </w:p>
    <w:p w14:paraId="3CAFFD17" w14:textId="77777777" w:rsidR="002404D1" w:rsidRDefault="002404D1"/>
    <w:p w14:paraId="258B0DF2" w14:textId="77777777" w:rsidR="00C81254" w:rsidRDefault="00000000">
      <w:pPr>
        <w:pStyle w:val="Heading1"/>
        <w:spacing w:before="312" w:after="156"/>
        <w:rPr>
          <w:rFonts w:ascii="SimHei" w:hAnsi="SimHei"/>
          <w:sz w:val="28"/>
          <w:szCs w:val="28"/>
        </w:rPr>
      </w:pPr>
      <w:bookmarkStart w:id="8" w:name="_Toc10223"/>
      <w:r>
        <w:rPr>
          <w:rFonts w:ascii="SimHei" w:hAnsi="SimHei" w:hint="eastAsia"/>
          <w:sz w:val="28"/>
          <w:szCs w:val="28"/>
        </w:rPr>
        <w:t>4.存在的问题与困难</w:t>
      </w:r>
      <w:bookmarkEnd w:id="8"/>
    </w:p>
    <w:p w14:paraId="62A2CE5C" w14:textId="247F8393" w:rsidR="00C81254" w:rsidRDefault="002404D1" w:rsidP="00BA140F">
      <w:pPr>
        <w:spacing w:line="360" w:lineRule="auto"/>
      </w:pPr>
      <w:r>
        <w:tab/>
      </w:r>
      <w:r w:rsidR="00BA140F" w:rsidRPr="00BA140F">
        <w:rPr>
          <w:rFonts w:hint="eastAsia"/>
          <w:sz w:val="24"/>
          <w:szCs w:val="32"/>
        </w:rPr>
        <w:t>当前主要问题包括：真实可用订单数据有限，算法验证样本代表性仍需增强；关联规则参数对结果影响较大，需要通过多轮实验确定较合适阈值；系统联调过程中在个别边界场景下仍存在稳定性不足的问题。针对上述问题，后续将通过扩充模拟数据、分阶段调参与回归测试等方式逐步改进。</w:t>
      </w:r>
    </w:p>
    <w:p w14:paraId="398C6E3B" w14:textId="77777777" w:rsidR="002404D1" w:rsidRDefault="002404D1"/>
    <w:p w14:paraId="1AD38A46" w14:textId="77777777" w:rsidR="00C81254" w:rsidRDefault="00000000">
      <w:pPr>
        <w:pStyle w:val="Heading1"/>
        <w:spacing w:before="312" w:after="156"/>
        <w:rPr>
          <w:rFonts w:ascii="SimHei" w:hAnsi="SimHei"/>
          <w:sz w:val="28"/>
          <w:szCs w:val="28"/>
        </w:rPr>
      </w:pPr>
      <w:bookmarkStart w:id="9" w:name="_Toc15379"/>
      <w:r>
        <w:rPr>
          <w:rFonts w:ascii="SimHei" w:hAnsi="SimHei" w:hint="eastAsia"/>
          <w:sz w:val="28"/>
          <w:szCs w:val="28"/>
        </w:rPr>
        <w:t>5.毕业设计（</w:t>
      </w:r>
      <w:r>
        <w:rPr>
          <w:rFonts w:hint="eastAsia"/>
          <w:sz w:val="28"/>
          <w:szCs w:val="28"/>
        </w:rPr>
        <w:t>论文</w:t>
      </w:r>
      <w:r>
        <w:rPr>
          <w:rFonts w:ascii="SimHei" w:hAnsi="SimHei" w:hint="eastAsia"/>
          <w:sz w:val="28"/>
          <w:szCs w:val="28"/>
        </w:rPr>
        <w:t>）按时完成的可能性</w:t>
      </w:r>
      <w:bookmarkEnd w:id="9"/>
    </w:p>
    <w:p w14:paraId="406C53A8" w14:textId="0AE443CE" w:rsidR="00C81254" w:rsidRDefault="002404D1" w:rsidP="00824CAD">
      <w:pPr>
        <w:spacing w:line="360" w:lineRule="auto"/>
      </w:pPr>
      <w:r>
        <w:tab/>
      </w:r>
      <w:r w:rsidR="00824CAD" w:rsidRPr="00824CAD">
        <w:rPr>
          <w:rFonts w:hint="eastAsia"/>
          <w:sz w:val="24"/>
          <w:szCs w:val="32"/>
        </w:rPr>
        <w:t>综合目前工作基础与后续任务量评估，本课题按时完成的可能性较高。当前已完成关键前期工作并形成初步原型，后续任务以优化、测试和论文整理为主，目标明确、路径清晰。在指导教师指导下按计划推进，能够满足毕业设计（论文）进度要求。</w:t>
      </w:r>
    </w:p>
    <w:p w14:paraId="37BC9255" w14:textId="77777777" w:rsidR="002404D1" w:rsidRDefault="002404D1"/>
    <w:p w14:paraId="16D21EAA" w14:textId="77777777" w:rsidR="00C81254" w:rsidRDefault="00000000">
      <w:pPr>
        <w:pStyle w:val="Heading1"/>
        <w:spacing w:before="312" w:after="156"/>
        <w:rPr>
          <w:rFonts w:ascii="SimHei" w:hAnsi="SimHei"/>
          <w:sz w:val="28"/>
          <w:szCs w:val="28"/>
        </w:rPr>
      </w:pPr>
      <w:bookmarkStart w:id="10" w:name="_Toc20831"/>
      <w:r>
        <w:rPr>
          <w:rFonts w:ascii="SimHei" w:hAnsi="SimHei" w:hint="eastAsia"/>
          <w:sz w:val="28"/>
          <w:szCs w:val="28"/>
        </w:rPr>
        <w:t>6.参考文献</w:t>
      </w:r>
      <w:bookmarkEnd w:id="10"/>
    </w:p>
    <w:p w14:paraId="154CDACE" w14:textId="77777777" w:rsidR="00593530" w:rsidRPr="00465415" w:rsidRDefault="00593530" w:rsidP="00465415">
      <w:pPr>
        <w:pStyle w:val="a"/>
        <w:spacing w:before="156" w:after="156" w:line="360" w:lineRule="auto"/>
        <w:rPr>
          <w:rFonts w:ascii="Times New Roman" w:eastAsia="SimSun" w:hAnsi="Times New Roman"/>
          <w:sz w:val="24"/>
        </w:rPr>
      </w:pPr>
      <w:r w:rsidRPr="00465415">
        <w:rPr>
          <w:rFonts w:ascii="Times New Roman" w:eastAsia="SimSun" w:hAnsi="Times New Roman"/>
          <w:sz w:val="24"/>
        </w:rPr>
        <w:t xml:space="preserve">[1] </w:t>
      </w:r>
      <w:proofErr w:type="spellStart"/>
      <w:r w:rsidRPr="00465415">
        <w:rPr>
          <w:rFonts w:ascii="Times New Roman" w:eastAsia="SimSun" w:hAnsi="Times New Roman"/>
          <w:sz w:val="24"/>
        </w:rPr>
        <w:t>Christofer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 Satria, Anthony </w:t>
      </w:r>
      <w:proofErr w:type="spellStart"/>
      <w:r w:rsidRPr="00465415">
        <w:rPr>
          <w:rFonts w:ascii="Times New Roman" w:eastAsia="SimSun" w:hAnsi="Times New Roman"/>
          <w:sz w:val="24"/>
        </w:rPr>
        <w:t>Anggrawan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, </w:t>
      </w:r>
      <w:proofErr w:type="spellStart"/>
      <w:r w:rsidRPr="00465415">
        <w:rPr>
          <w:rFonts w:ascii="Times New Roman" w:eastAsia="SimSun" w:hAnsi="Times New Roman"/>
          <w:sz w:val="24"/>
        </w:rPr>
        <w:t>Mayadi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. Recommendation System of Food Package Using </w:t>
      </w:r>
      <w:proofErr w:type="spellStart"/>
      <w:r w:rsidRPr="00465415">
        <w:rPr>
          <w:rFonts w:ascii="Times New Roman" w:eastAsia="SimSun" w:hAnsi="Times New Roman"/>
          <w:sz w:val="24"/>
        </w:rPr>
        <w:t>Apriori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 and FP-Growth Data Mining Methods[J]. Journal of Advances in Information Technology, 2023, 14(3): 454‑462.</w:t>
      </w:r>
    </w:p>
    <w:p w14:paraId="4072C3B6" w14:textId="77777777" w:rsidR="00593530" w:rsidRPr="00593530" w:rsidRDefault="00593530" w:rsidP="00465415">
      <w:pPr>
        <w:pStyle w:val="a"/>
        <w:spacing w:before="156" w:after="156" w:line="360" w:lineRule="auto"/>
        <w:rPr>
          <w:rFonts w:ascii="SimSun" w:eastAsia="SimSun" w:hAnsi="SimSun"/>
          <w:sz w:val="24"/>
        </w:rPr>
      </w:pPr>
      <w:r w:rsidRPr="00465415">
        <w:rPr>
          <w:rFonts w:ascii="Times New Roman" w:eastAsia="SimSun" w:hAnsi="Times New Roman"/>
          <w:sz w:val="24"/>
        </w:rPr>
        <w:t>[2]</w:t>
      </w:r>
      <w:r w:rsidRPr="00593530">
        <w:rPr>
          <w:rFonts w:ascii="SimSun" w:eastAsia="SimSun" w:hAnsi="SimSun" w:hint="eastAsia"/>
          <w:sz w:val="24"/>
        </w:rPr>
        <w:t xml:space="preserve"> 汪敏, 朱习军. 基于改进的</w:t>
      </w:r>
      <w:proofErr w:type="spellStart"/>
      <w:r w:rsidRPr="00465415">
        <w:rPr>
          <w:rFonts w:ascii="Times New Roman" w:eastAsia="SimSun" w:hAnsi="Times New Roman"/>
          <w:sz w:val="24"/>
        </w:rPr>
        <w:t>Apriori</w:t>
      </w:r>
      <w:proofErr w:type="spellEnd"/>
      <w:r w:rsidRPr="00593530">
        <w:rPr>
          <w:rFonts w:ascii="SimSun" w:eastAsia="SimSun" w:hAnsi="SimSun" w:hint="eastAsia"/>
          <w:sz w:val="24"/>
        </w:rPr>
        <w:t>算法的关联规则分析</w:t>
      </w:r>
      <w:r w:rsidRPr="00465415">
        <w:rPr>
          <w:rFonts w:ascii="Times New Roman" w:eastAsia="SimSun" w:hAnsi="Times New Roman"/>
          <w:sz w:val="24"/>
        </w:rPr>
        <w:t>[J].</w:t>
      </w:r>
      <w:r w:rsidRPr="00593530">
        <w:rPr>
          <w:rFonts w:ascii="SimSun" w:eastAsia="SimSun" w:hAnsi="SimSun" w:hint="eastAsia"/>
          <w:sz w:val="24"/>
        </w:rPr>
        <w:t xml:space="preserve"> 计算机科学与应用</w:t>
      </w:r>
      <w:r w:rsidRPr="00465415">
        <w:rPr>
          <w:rFonts w:ascii="Times New Roman" w:eastAsia="SimSun" w:hAnsi="Times New Roman"/>
          <w:sz w:val="24"/>
        </w:rPr>
        <w:t>, 2021, 11(6): 1706-1716.</w:t>
      </w:r>
    </w:p>
    <w:p w14:paraId="0DCB03C6" w14:textId="77777777" w:rsidR="00593530" w:rsidRPr="00593530" w:rsidRDefault="00593530" w:rsidP="00465415">
      <w:pPr>
        <w:pStyle w:val="a"/>
        <w:spacing w:before="156" w:after="156" w:line="360" w:lineRule="auto"/>
        <w:rPr>
          <w:rFonts w:ascii="SimSun" w:eastAsia="SimSun" w:hAnsi="SimSun"/>
          <w:sz w:val="24"/>
        </w:rPr>
      </w:pPr>
      <w:r w:rsidRPr="00465415">
        <w:rPr>
          <w:rFonts w:ascii="Times New Roman" w:eastAsia="SimSun" w:hAnsi="Times New Roman"/>
          <w:sz w:val="24"/>
        </w:rPr>
        <w:t>[3]</w:t>
      </w:r>
      <w:r w:rsidRPr="00593530">
        <w:rPr>
          <w:rFonts w:ascii="SimSun" w:eastAsia="SimSun" w:hAnsi="SimSun" w:hint="eastAsia"/>
          <w:sz w:val="24"/>
        </w:rPr>
        <w:t xml:space="preserve"> 丁舟, 胡建成. 基于关联规则和多特征模型的微博好友推荐算法</w:t>
      </w:r>
      <w:r w:rsidRPr="00465415">
        <w:rPr>
          <w:rFonts w:ascii="Times New Roman" w:eastAsia="SimSun" w:hAnsi="Times New Roman"/>
          <w:sz w:val="24"/>
        </w:rPr>
        <w:t>[J].</w:t>
      </w:r>
      <w:r w:rsidRPr="00593530">
        <w:rPr>
          <w:rFonts w:ascii="SimSun" w:eastAsia="SimSun" w:hAnsi="SimSun" w:hint="eastAsia"/>
          <w:sz w:val="24"/>
        </w:rPr>
        <w:t xml:space="preserve"> 应用数学进展</w:t>
      </w:r>
      <w:r w:rsidRPr="00465415">
        <w:rPr>
          <w:rFonts w:ascii="Times New Roman" w:eastAsia="SimSun" w:hAnsi="Times New Roman"/>
          <w:sz w:val="24"/>
        </w:rPr>
        <w:t>, 2021, 10(10): 3283-3294.</w:t>
      </w:r>
    </w:p>
    <w:p w14:paraId="405C7090" w14:textId="77777777" w:rsidR="00593530" w:rsidRPr="00465415" w:rsidRDefault="00593530" w:rsidP="00465415">
      <w:pPr>
        <w:pStyle w:val="a"/>
        <w:spacing w:before="156" w:after="156" w:line="360" w:lineRule="auto"/>
        <w:rPr>
          <w:rFonts w:ascii="Times New Roman" w:eastAsia="SimSun" w:hAnsi="Times New Roman"/>
          <w:sz w:val="24"/>
        </w:rPr>
      </w:pPr>
      <w:r w:rsidRPr="00465415">
        <w:rPr>
          <w:rFonts w:ascii="Times New Roman" w:eastAsia="SimSun" w:hAnsi="Times New Roman"/>
          <w:sz w:val="24"/>
        </w:rPr>
        <w:lastRenderedPageBreak/>
        <w:t xml:space="preserve">[4] </w:t>
      </w:r>
      <w:proofErr w:type="spellStart"/>
      <w:r w:rsidRPr="00465415">
        <w:rPr>
          <w:rFonts w:ascii="Times New Roman" w:eastAsia="SimSun" w:hAnsi="Times New Roman"/>
          <w:sz w:val="24"/>
        </w:rPr>
        <w:t>Weixin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 Team. </w:t>
      </w:r>
      <w:proofErr w:type="spellStart"/>
      <w:r w:rsidRPr="00465415">
        <w:rPr>
          <w:rFonts w:ascii="Times New Roman" w:eastAsia="SimSun" w:hAnsi="Times New Roman"/>
          <w:sz w:val="24"/>
        </w:rPr>
        <w:t>Weixin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 Mini Program Shopping </w:t>
      </w:r>
      <w:proofErr w:type="gramStart"/>
      <w:r w:rsidRPr="00465415">
        <w:rPr>
          <w:rFonts w:ascii="Times New Roman" w:eastAsia="SimSun" w:hAnsi="Times New Roman"/>
          <w:sz w:val="24"/>
        </w:rPr>
        <w:t>Order[</w:t>
      </w:r>
      <w:proofErr w:type="gramEnd"/>
      <w:r w:rsidRPr="00465415">
        <w:rPr>
          <w:rFonts w:ascii="Times New Roman" w:eastAsia="SimSun" w:hAnsi="Times New Roman"/>
          <w:sz w:val="24"/>
        </w:rPr>
        <w:t xml:space="preserve">EB/OL]. </w:t>
      </w:r>
      <w:proofErr w:type="spellStart"/>
      <w:r w:rsidRPr="00465415">
        <w:rPr>
          <w:rFonts w:ascii="Times New Roman" w:eastAsia="SimSun" w:hAnsi="Times New Roman"/>
          <w:sz w:val="24"/>
        </w:rPr>
        <w:t>Weixin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 Open Documentation. https://developers.weixin.qq.com/miniprogram/dev/platform-capabilities/en/business-capabilities/order_center/order_center.html.</w:t>
      </w:r>
    </w:p>
    <w:p w14:paraId="35570F8B" w14:textId="77777777" w:rsidR="00593530" w:rsidRPr="00465415" w:rsidRDefault="00593530" w:rsidP="00465415">
      <w:pPr>
        <w:pStyle w:val="a"/>
        <w:spacing w:before="156" w:after="156" w:line="360" w:lineRule="auto"/>
        <w:rPr>
          <w:rFonts w:ascii="Times New Roman" w:eastAsia="SimSun" w:hAnsi="Times New Roman"/>
          <w:sz w:val="24"/>
        </w:rPr>
      </w:pPr>
      <w:r w:rsidRPr="00465415">
        <w:rPr>
          <w:rFonts w:ascii="Times New Roman" w:eastAsia="SimSun" w:hAnsi="Times New Roman"/>
          <w:sz w:val="24"/>
        </w:rPr>
        <w:t xml:space="preserve">[5] Anish Singh Walia. Build a Flask Python Web App from </w:t>
      </w:r>
      <w:proofErr w:type="gramStart"/>
      <w:r w:rsidRPr="00465415">
        <w:rPr>
          <w:rFonts w:ascii="Times New Roman" w:eastAsia="SimSun" w:hAnsi="Times New Roman"/>
          <w:sz w:val="24"/>
        </w:rPr>
        <w:t>Scratch[</w:t>
      </w:r>
      <w:proofErr w:type="gramEnd"/>
      <w:r w:rsidRPr="00465415">
        <w:rPr>
          <w:rFonts w:ascii="Times New Roman" w:eastAsia="SimSun" w:hAnsi="Times New Roman"/>
          <w:sz w:val="24"/>
        </w:rPr>
        <w:t xml:space="preserve">EB/OL]. </w:t>
      </w:r>
      <w:proofErr w:type="spellStart"/>
      <w:r w:rsidRPr="00465415">
        <w:rPr>
          <w:rFonts w:ascii="Times New Roman" w:eastAsia="SimSun" w:hAnsi="Times New Roman"/>
          <w:sz w:val="24"/>
        </w:rPr>
        <w:t>DigitalOcean</w:t>
      </w:r>
      <w:proofErr w:type="spellEnd"/>
      <w:r w:rsidRPr="00465415">
        <w:rPr>
          <w:rFonts w:ascii="Times New Roman" w:eastAsia="SimSun" w:hAnsi="Times New Roman"/>
          <w:sz w:val="24"/>
        </w:rPr>
        <w:t>, 2025‑11‑06. https://www.digitalocean.com/community/tutorials/how-to-make-a-web-application-using-flask-in-python-3.</w:t>
      </w:r>
    </w:p>
    <w:p w14:paraId="15EF0FF1" w14:textId="67FC090E" w:rsidR="00C81254" w:rsidRPr="00465415" w:rsidRDefault="00593530" w:rsidP="00465415">
      <w:pPr>
        <w:pStyle w:val="a"/>
        <w:spacing w:beforeLines="0" w:afterLines="0" w:line="360" w:lineRule="auto"/>
        <w:rPr>
          <w:rFonts w:ascii="Times New Roman" w:eastAsia="SimSun" w:hAnsi="Times New Roman"/>
          <w:sz w:val="24"/>
        </w:rPr>
      </w:pPr>
      <w:r w:rsidRPr="00465415">
        <w:rPr>
          <w:rFonts w:ascii="Times New Roman" w:eastAsia="SimSun" w:hAnsi="Times New Roman"/>
          <w:sz w:val="24"/>
        </w:rPr>
        <w:t>[6]</w:t>
      </w:r>
      <w:r w:rsidRPr="00593530">
        <w:rPr>
          <w:rFonts w:ascii="SimSun" w:eastAsia="SimSun" w:hAnsi="SimSun"/>
          <w:sz w:val="24"/>
        </w:rPr>
        <w:t xml:space="preserve"> </w:t>
      </w:r>
      <w:r w:rsidRPr="00593530">
        <w:rPr>
          <w:rFonts w:ascii="SimSun" w:eastAsia="SimSun" w:hAnsi="SimSun" w:hint="eastAsia"/>
          <w:sz w:val="24"/>
        </w:rPr>
        <w:t>陈帅</w:t>
      </w:r>
      <w:r w:rsidRPr="00593530">
        <w:rPr>
          <w:rFonts w:ascii="SimSun" w:eastAsia="SimSun" w:hAnsi="SimSun"/>
          <w:sz w:val="24"/>
        </w:rPr>
        <w:t xml:space="preserve">. </w:t>
      </w:r>
      <w:r w:rsidRPr="00593530">
        <w:rPr>
          <w:rFonts w:ascii="SimSun" w:eastAsia="SimSun" w:hAnsi="SimSun" w:hint="eastAsia"/>
          <w:sz w:val="24"/>
        </w:rPr>
        <w:t>微信订餐小程序的设计与实现</w:t>
      </w:r>
      <w:r w:rsidRPr="00465415">
        <w:rPr>
          <w:rFonts w:ascii="Times New Roman" w:eastAsia="SimSun" w:hAnsi="Times New Roman"/>
          <w:sz w:val="24"/>
        </w:rPr>
        <w:t xml:space="preserve">[EB/OL]. </w:t>
      </w:r>
      <w:proofErr w:type="spellStart"/>
      <w:r w:rsidRPr="00465415">
        <w:rPr>
          <w:rFonts w:ascii="Times New Roman" w:eastAsia="SimSun" w:hAnsi="Times New Roman"/>
          <w:sz w:val="24"/>
        </w:rPr>
        <w:t>Oreate</w:t>
      </w:r>
      <w:proofErr w:type="spellEnd"/>
      <w:r w:rsidRPr="00465415">
        <w:rPr>
          <w:rFonts w:ascii="Times New Roman" w:eastAsia="SimSun" w:hAnsi="Times New Roman"/>
          <w:sz w:val="24"/>
        </w:rPr>
        <w:t xml:space="preserve"> AI Blog, 2025‑12‑22. https://www.oreateai.com/blog/design-and-implementation-of-a-wechat-food-ordering-mini-program/387292ad923bd0a905b67d13a21aa791.</w:t>
      </w:r>
    </w:p>
    <w:p w14:paraId="0F433C2A" w14:textId="77777777" w:rsidR="004F3A22" w:rsidRDefault="004F3A22"/>
    <w:sectPr w:rsidR="004F3A22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2D4AF" w14:textId="77777777" w:rsidR="00972273" w:rsidRDefault="00972273">
      <w:r>
        <w:separator/>
      </w:r>
    </w:p>
  </w:endnote>
  <w:endnote w:type="continuationSeparator" w:id="0">
    <w:p w14:paraId="6ADC6136" w14:textId="77777777" w:rsidR="00972273" w:rsidRDefault="0097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EC71" w14:textId="77777777" w:rsidR="00C81254" w:rsidRDefault="00000000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58AA5ED3" w14:textId="77777777" w:rsidR="00C81254" w:rsidRDefault="00C812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176F" w14:textId="77777777" w:rsidR="00C81254" w:rsidRDefault="00000000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75D0CD0C" w14:textId="77777777" w:rsidR="00C81254" w:rsidRDefault="00C812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BA7B0" w14:textId="77777777" w:rsidR="00C81254" w:rsidRDefault="00000000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  <w:p w14:paraId="5DBCD3EB" w14:textId="77777777" w:rsidR="00C81254" w:rsidRDefault="00C812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26286" w14:textId="77777777" w:rsidR="00972273" w:rsidRDefault="00972273">
      <w:r>
        <w:separator/>
      </w:r>
    </w:p>
  </w:footnote>
  <w:footnote w:type="continuationSeparator" w:id="0">
    <w:p w14:paraId="49D023D9" w14:textId="77777777" w:rsidR="00972273" w:rsidRDefault="00972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D230C" w14:textId="77777777" w:rsidR="00C81254" w:rsidRDefault="00C81254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4B7A6" w14:textId="77777777" w:rsidR="00C81254" w:rsidRDefault="00C81254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9C780" w14:textId="77777777" w:rsidR="00C81254" w:rsidRDefault="00C812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JjN2QzNDgzOTJhMTZhYjUyZTU5Nzc4Y2NiZmI5Y2YifQ=="/>
  </w:docVars>
  <w:rsids>
    <w:rsidRoot w:val="00E958DD"/>
    <w:rsid w:val="00016CB5"/>
    <w:rsid w:val="00075FBC"/>
    <w:rsid w:val="00146531"/>
    <w:rsid w:val="002266D6"/>
    <w:rsid w:val="002404D1"/>
    <w:rsid w:val="0033009A"/>
    <w:rsid w:val="003A37FF"/>
    <w:rsid w:val="003C2B1E"/>
    <w:rsid w:val="003F2AB9"/>
    <w:rsid w:val="00465415"/>
    <w:rsid w:val="004B61DF"/>
    <w:rsid w:val="004E76C7"/>
    <w:rsid w:val="004F3A22"/>
    <w:rsid w:val="00593530"/>
    <w:rsid w:val="007804D2"/>
    <w:rsid w:val="00824CAD"/>
    <w:rsid w:val="008C3788"/>
    <w:rsid w:val="009150A5"/>
    <w:rsid w:val="00972273"/>
    <w:rsid w:val="00987E19"/>
    <w:rsid w:val="00A36670"/>
    <w:rsid w:val="00BA140F"/>
    <w:rsid w:val="00C81254"/>
    <w:rsid w:val="00C84B3C"/>
    <w:rsid w:val="00CF32BD"/>
    <w:rsid w:val="00E958DD"/>
    <w:rsid w:val="00EA4708"/>
    <w:rsid w:val="1BE2297F"/>
    <w:rsid w:val="1E403B03"/>
    <w:rsid w:val="30E230D5"/>
    <w:rsid w:val="32236D84"/>
    <w:rsid w:val="337A5602"/>
    <w:rsid w:val="469143A5"/>
    <w:rsid w:val="52132077"/>
    <w:rsid w:val="57EC1C9C"/>
    <w:rsid w:val="5ECF7048"/>
    <w:rsid w:val="60356D51"/>
    <w:rsid w:val="6696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9DC23"/>
  <w15:chartTrackingRefBased/>
  <w15:docId w15:val="{E38CE57D-AAE9-4266-A52D-F2421C253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adjustRightInd w:val="0"/>
      <w:snapToGrid w:val="0"/>
      <w:spacing w:beforeLines="100" w:before="100" w:afterLines="50" w:after="50" w:line="300" w:lineRule="auto"/>
      <w:outlineLvl w:val="0"/>
    </w:pPr>
    <w:rPr>
      <w:rFonts w:eastAsia="SimHei"/>
      <w:bCs/>
      <w:kern w:val="44"/>
      <w:sz w:val="36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cs="SimSun"/>
      <w:sz w:val="18"/>
    </w:rPr>
  </w:style>
  <w:style w:type="paragraph" w:styleId="TOC1">
    <w:name w:val="toc 1"/>
    <w:basedOn w:val="Normal"/>
    <w:next w:val="Normal"/>
    <w:uiPriority w:val="39"/>
    <w:pPr>
      <w:tabs>
        <w:tab w:val="right" w:leader="dot" w:pos="8834"/>
      </w:tabs>
      <w:adjustRightInd w:val="0"/>
      <w:snapToGrid w:val="0"/>
      <w:spacing w:before="360" w:after="360"/>
    </w:pPr>
    <w:rPr>
      <w:sz w:val="30"/>
    </w:rPr>
  </w:style>
  <w:style w:type="paragraph" w:styleId="Subtitle">
    <w:name w:val="Subtitle"/>
    <w:basedOn w:val="Normal"/>
    <w:next w:val="Normal"/>
    <w:qFormat/>
    <w:pPr>
      <w:adjustRightInd w:val="0"/>
      <w:snapToGrid w:val="0"/>
      <w:spacing w:beforeLines="50" w:before="50" w:afterLines="50" w:after="50" w:line="300" w:lineRule="auto"/>
      <w:jc w:val="left"/>
      <w:outlineLvl w:val="1"/>
    </w:pPr>
    <w:rPr>
      <w:rFonts w:ascii="SimHei" w:eastAsia="SimHei" w:hAnsi="DengXian Light"/>
      <w:bCs/>
      <w:kern w:val="28"/>
      <w:sz w:val="30"/>
      <w:szCs w:val="32"/>
    </w:rPr>
  </w:style>
  <w:style w:type="paragraph" w:styleId="TOC2">
    <w:name w:val="toc 2"/>
    <w:basedOn w:val="Normal"/>
    <w:next w:val="Normal"/>
    <w:uiPriority w:val="39"/>
    <w:pPr>
      <w:tabs>
        <w:tab w:val="right" w:leader="dot" w:pos="8834"/>
      </w:tabs>
      <w:adjustRightInd w:val="0"/>
      <w:snapToGrid w:val="0"/>
      <w:spacing w:before="360" w:after="360"/>
      <w:ind w:leftChars="100" w:left="100"/>
    </w:pPr>
    <w:rPr>
      <w:sz w:val="30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a">
    <w:name w:val="条"/>
    <w:basedOn w:val="Normal"/>
    <w:qFormat/>
    <w:pPr>
      <w:snapToGrid w:val="0"/>
      <w:spacing w:beforeLines="50" w:afterLines="50" w:line="300" w:lineRule="auto"/>
    </w:pPr>
    <w:rPr>
      <w:rFonts w:eastAsia="SimHe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Links>
    <vt:vector size="60" baseType="variant">
      <vt:variant>
        <vt:i4>1310778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_Toc20831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_Toc15379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_Toc10223</vt:lpwstr>
      </vt:variant>
      <vt:variant>
        <vt:i4>1769527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_Toc28540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_Toc1828</vt:lpwstr>
      </vt:variant>
      <vt:variant>
        <vt:i4>1507380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_Toc25659</vt:lpwstr>
      </vt:variant>
      <vt:variant>
        <vt:i4>1114169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_Toc11874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_Toc29021</vt:lpwstr>
      </vt:variant>
      <vt:variant>
        <vt:i4>1179700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_Toc30757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Yap ChaiYing</cp:lastModifiedBy>
  <cp:revision>15</cp:revision>
  <cp:lastPrinted>2026-04-22T01:05:00Z</cp:lastPrinted>
  <dcterms:created xsi:type="dcterms:W3CDTF">2026-03-19T06:15:00Z</dcterms:created>
  <dcterms:modified xsi:type="dcterms:W3CDTF">2026-04-29T08:16:00Z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0FCAD4D761664709A9DC5A432780F828_12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