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077A" w14:textId="4AD1DCA8" w:rsidR="0078542A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References:</w:t>
      </w:r>
    </w:p>
    <w:p w14:paraId="700AE47B" w14:textId="72AD259D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ASP.NET MVC Data Access in C</w:t>
      </w:r>
      <w:r w:rsidRPr="004F367C">
        <w:rPr>
          <w:rFonts w:ascii="Arial" w:hAnsi="Arial" w:cs="Arial"/>
          <w:sz w:val="24"/>
          <w:szCs w:val="24"/>
          <w:lang w:val="en-US"/>
        </w:rPr>
        <w:t>#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9EB31C8" w14:textId="4907A99A" w:rsidR="004F367C" w:rsidRDefault="00000000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="004F367C"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https://www.youtube.com/watch?v=bIiEv__QNxw&amp;t=8s</w:t>
        </w:r>
      </w:hyperlink>
    </w:p>
    <w:p w14:paraId="460252C9" w14:textId="5B309ABD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Generic Repository: A comprehensive Guide:</w:t>
      </w:r>
    </w:p>
    <w:p w14:paraId="08C00FFC" w14:textId="4205A3D5" w:rsidR="004F367C" w:rsidRDefault="00000000">
      <w:pPr>
        <w:rPr>
          <w:rFonts w:ascii="Arial" w:hAnsi="Arial" w:cs="Arial"/>
          <w:sz w:val="24"/>
          <w:szCs w:val="24"/>
          <w:lang w:val="en-US"/>
        </w:rPr>
      </w:pPr>
      <w:hyperlink r:id="rId5" w:history="1">
        <w:r w:rsidR="004F367C"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https://www.youtube.com/watch?v=xdibesoH8zE</w:t>
        </w:r>
      </w:hyperlink>
    </w:p>
    <w:p w14:paraId="6D6AE86F" w14:textId="43F59535" w:rsidR="004F367C" w:rsidRDefault="004F367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Dependency injection:</w:t>
      </w:r>
    </w:p>
    <w:p w14:paraId="3F69E31A" w14:textId="40B9E0BE" w:rsidR="004F367C" w:rsidRDefault="00000000">
      <w:pPr>
        <w:rPr>
          <w:rStyle w:val="Hyperlink"/>
          <w:rFonts w:ascii="Arial" w:hAnsi="Arial" w:cs="Arial"/>
          <w:sz w:val="24"/>
          <w:szCs w:val="24"/>
          <w:lang w:val="en-US"/>
        </w:rPr>
      </w:pPr>
      <w:hyperlink r:id="rId6" w:history="1">
        <w:r w:rsidR="004F367C" w:rsidRPr="00B363F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https://www.youtube.com/watch?v=9J9a77ga9R0&amp;t=88s</w:t>
        </w:r>
      </w:hyperlink>
    </w:p>
    <w:p w14:paraId="33E2EB91" w14:textId="4D2F0F23" w:rsidR="00C351DD" w:rsidRDefault="00C351DD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ChatGpt:</w:t>
      </w:r>
    </w:p>
    <w:p w14:paraId="2164972C" w14:textId="5C5ED1D5" w:rsidR="00C351DD" w:rsidRPr="00C351DD" w:rsidRDefault="00C351DD">
      <w:pPr>
        <w:rPr>
          <w:rFonts w:ascii="Arial" w:hAnsi="Arial" w:cs="Arial"/>
          <w:sz w:val="24"/>
          <w:szCs w:val="24"/>
          <w:lang w:val="en-US"/>
        </w:rPr>
      </w:pPr>
      <w:r w:rsidRPr="00C351DD">
        <w:rPr>
          <w:rFonts w:ascii="Arial" w:hAnsi="Arial" w:cs="Arial"/>
          <w:sz w:val="24"/>
          <w:szCs w:val="24"/>
          <w:lang w:val="en-US"/>
        </w:rPr>
        <w:t>https://chat.openai.com</w:t>
      </w:r>
    </w:p>
    <w:p w14:paraId="3766C203" w14:textId="77777777" w:rsid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p w14:paraId="5CE74B0F" w14:textId="77777777" w:rsid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p w14:paraId="14640F85" w14:textId="77777777" w:rsidR="004F367C" w:rsidRPr="004F367C" w:rsidRDefault="004F367C">
      <w:pPr>
        <w:rPr>
          <w:rFonts w:ascii="Arial" w:hAnsi="Arial" w:cs="Arial"/>
          <w:sz w:val="24"/>
          <w:szCs w:val="24"/>
          <w:lang w:val="en-US"/>
        </w:rPr>
      </w:pPr>
    </w:p>
    <w:sectPr w:rsidR="004F367C" w:rsidRPr="004F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C"/>
    <w:rsid w:val="002433CC"/>
    <w:rsid w:val="004F367C"/>
    <w:rsid w:val="004F7CEB"/>
    <w:rsid w:val="00C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55577"/>
  <w15:chartTrackingRefBased/>
  <w15:docId w15:val="{8818A62E-1D9C-4D2C-A6D6-4B43420B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J9a77ga9R0&amp;t=88s" TargetMode="External"/><Relationship Id="rId5" Type="http://schemas.openxmlformats.org/officeDocument/2006/relationships/hyperlink" Target="https://www.youtube.com/watch?v=xdibesoH8zE" TargetMode="External"/><Relationship Id="rId4" Type="http://schemas.openxmlformats.org/officeDocument/2006/relationships/hyperlink" Target="https://www.youtube.com/watch?v=bIiEv__QNxw&amp;t=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Moll</dc:creator>
  <cp:keywords/>
  <dc:description/>
  <cp:lastModifiedBy>Jacques Moll</cp:lastModifiedBy>
  <cp:revision>2</cp:revision>
  <dcterms:created xsi:type="dcterms:W3CDTF">2023-09-15T13:54:00Z</dcterms:created>
  <dcterms:modified xsi:type="dcterms:W3CDTF">2023-09-16T09:02:00Z</dcterms:modified>
</cp:coreProperties>
</file>