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5CDDBCEB" w14:textId="5813A167" w:rsidR="009303D9" w:rsidRDefault="009303D9" w:rsidP="006347CF">
      <w:pPr>
        <w:pStyle w:val="papertitle"/>
        <w:spacing w:before="5pt" w:beforeAutospacing="1" w:after="5pt" w:afterAutospacing="1"/>
      </w:pPr>
      <w:r>
        <w:t>Paper Title</w:t>
      </w:r>
      <w:r w:rsidR="00013DB1">
        <w:t>:</w:t>
      </w:r>
      <w:r w:rsidR="00945DFB">
        <w:t xml:space="preserve"> </w:t>
      </w:r>
      <w:r w:rsidR="00013DB1">
        <w:t>One-page Abstract for BRIC 2021</w:t>
      </w:r>
    </w:p>
    <w:p w14:paraId="06176821" w14:textId="77F27A5F" w:rsidR="000B7541" w:rsidRPr="000B7541" w:rsidRDefault="000B7541" w:rsidP="000B7541">
      <w:pPr>
        <w:pStyle w:val="papertitle"/>
        <w:spacing w:after="0pt"/>
        <w:rPr>
          <w:sz w:val="18"/>
          <w:szCs w:val="18"/>
        </w:rPr>
      </w:pPr>
      <w:r>
        <w:rPr>
          <w:sz w:val="18"/>
          <w:szCs w:val="18"/>
        </w:rPr>
        <w:t>Moein</w:t>
      </w:r>
      <w:r w:rsidRPr="000B7541">
        <w:rPr>
          <w:sz w:val="18"/>
          <w:szCs w:val="18"/>
        </w:rPr>
        <w:t xml:space="preserve"> </w:t>
      </w:r>
      <w:r>
        <w:rPr>
          <w:sz w:val="18"/>
          <w:szCs w:val="18"/>
        </w:rPr>
        <w:t>Mehrtash</w:t>
      </w:r>
      <w:r w:rsidRPr="000B7541">
        <w:rPr>
          <w:sz w:val="18"/>
          <w:szCs w:val="18"/>
          <w:vertAlign w:val="superscript"/>
        </w:rPr>
        <w:t>1</w:t>
      </w:r>
      <w:r w:rsidRPr="000B7541">
        <w:rPr>
          <w:sz w:val="18"/>
          <w:szCs w:val="18"/>
        </w:rPr>
        <w:t xml:space="preserve">, </w:t>
      </w:r>
      <w:r>
        <w:rPr>
          <w:sz w:val="18"/>
          <w:szCs w:val="18"/>
        </w:rPr>
        <w:t>Given Name Surname</w:t>
      </w:r>
      <w:r w:rsidRPr="000B7541">
        <w:rPr>
          <w:sz w:val="18"/>
          <w:szCs w:val="18"/>
          <w:vertAlign w:val="superscript"/>
        </w:rPr>
        <w:t>2</w:t>
      </w:r>
      <w:r w:rsidRPr="000B7541">
        <w:rPr>
          <w:sz w:val="18"/>
          <w:szCs w:val="18"/>
        </w:rPr>
        <w:t xml:space="preserve"> , </w:t>
      </w:r>
      <w:r>
        <w:rPr>
          <w:sz w:val="18"/>
          <w:szCs w:val="18"/>
        </w:rPr>
        <w:t>Given Name Surname</w:t>
      </w:r>
      <w:r w:rsidRPr="000B7541">
        <w:rPr>
          <w:sz w:val="18"/>
          <w:szCs w:val="18"/>
          <w:vertAlign w:val="superscript"/>
        </w:rPr>
        <w:t>3</w:t>
      </w:r>
    </w:p>
    <w:p w14:paraId="0CFF4529" w14:textId="076B88A6" w:rsidR="000B7541" w:rsidRDefault="000B7541" w:rsidP="000B7541">
      <w:pPr>
        <w:pStyle w:val="papertitle"/>
        <w:spacing w:after="0pt"/>
        <w:rPr>
          <w:i/>
          <w:sz w:val="18"/>
          <w:szCs w:val="18"/>
        </w:rPr>
      </w:pPr>
      <w:r w:rsidRPr="000B7541">
        <w:rPr>
          <w:i/>
          <w:sz w:val="18"/>
          <w:szCs w:val="18"/>
          <w:vertAlign w:val="superscript"/>
        </w:rPr>
        <w:t>1</w:t>
      </w:r>
      <w:r w:rsidRPr="000B7541">
        <w:rPr>
          <w:i/>
          <w:sz w:val="18"/>
          <w:szCs w:val="18"/>
        </w:rPr>
        <w:t>W Booth School of Engineering Practice and Technology</w:t>
      </w:r>
      <w:r w:rsidRPr="000B7541">
        <w:rPr>
          <w:i/>
          <w:sz w:val="18"/>
          <w:szCs w:val="18"/>
        </w:rPr>
        <w:t xml:space="preserve">, </w:t>
      </w:r>
      <w:r w:rsidRPr="000B7541">
        <w:rPr>
          <w:i/>
          <w:sz w:val="18"/>
          <w:szCs w:val="18"/>
        </w:rPr>
        <w:t>McMaster University</w:t>
      </w:r>
      <w:r w:rsidRPr="000B754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>Canada</w:t>
      </w:r>
      <w:r w:rsidRPr="000B7541">
        <w:rPr>
          <w:i/>
          <w:sz w:val="18"/>
          <w:szCs w:val="18"/>
        </w:rPr>
        <w:t xml:space="preserve">, </w:t>
      </w:r>
      <w:r w:rsidRPr="000B7541">
        <w:rPr>
          <w:i/>
          <w:sz w:val="18"/>
          <w:szCs w:val="18"/>
          <w:vertAlign w:val="superscript"/>
        </w:rPr>
        <w:t>2</w:t>
      </w:r>
      <w:r w:rsidRPr="000B7541">
        <w:rPr>
          <w:i/>
          <w:sz w:val="18"/>
          <w:szCs w:val="18"/>
        </w:rPr>
        <w:t>Another department, Another University, Another Country</w:t>
      </w:r>
      <w:r>
        <w:rPr>
          <w:i/>
          <w:sz w:val="18"/>
          <w:szCs w:val="18"/>
        </w:rPr>
        <w:t xml:space="preserve">, </w:t>
      </w:r>
      <w:r w:rsidRPr="000B7541">
        <w:rPr>
          <w:i/>
          <w:sz w:val="18"/>
          <w:szCs w:val="18"/>
          <w:vertAlign w:val="superscript"/>
        </w:rPr>
        <w:t>3</w:t>
      </w:r>
      <w:r w:rsidRPr="000B7541">
        <w:rPr>
          <w:i/>
          <w:sz w:val="18"/>
          <w:szCs w:val="18"/>
        </w:rPr>
        <w:t>Another department, Another University, Another Country.</w:t>
      </w:r>
    </w:p>
    <w:p w14:paraId="10B890C9" w14:textId="7E0610D7" w:rsidR="000B7541" w:rsidRPr="000B7541" w:rsidRDefault="000B7541" w:rsidP="000B7541">
      <w:pPr>
        <w:pStyle w:val="papertitle"/>
        <w:spacing w:after="0pt"/>
        <w:rPr>
          <w:i/>
          <w:sz w:val="18"/>
          <w:szCs w:val="18"/>
        </w:rPr>
      </w:pPr>
      <w:r>
        <w:rPr>
          <w:sz w:val="18"/>
          <w:szCs w:val="18"/>
        </w:rPr>
        <w:t>E</w:t>
      </w:r>
      <w:r>
        <w:rPr>
          <w:sz w:val="18"/>
          <w:szCs w:val="18"/>
        </w:rPr>
        <w:t>mail address</w:t>
      </w:r>
      <w:r>
        <w:rPr>
          <w:sz w:val="18"/>
          <w:szCs w:val="18"/>
        </w:rPr>
        <w:t>: mehrtam@mcmaster.ca</w:t>
      </w:r>
    </w:p>
    <w:p w14:paraId="5CC1AFE6" w14:textId="77777777" w:rsidR="00D7522C" w:rsidRDefault="00D7522C" w:rsidP="00013DB1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</w:pPr>
    </w:p>
    <w:p w14:paraId="2AB52851" w14:textId="09E2CC3B" w:rsidR="000B7541" w:rsidRPr="00CA4392" w:rsidRDefault="000B7541" w:rsidP="00013DB1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0B7541" w:rsidRPr="00CA4392" w:rsidSect="00013DB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612pt" w:h="792pt" w:code="1"/>
          <w:pgMar w:top="31.50pt" w:right="44.65pt" w:bottom="72pt" w:left="44.65pt" w:header="36pt" w:footer="36pt" w:gutter="0pt"/>
          <w:cols w:space="36pt"/>
          <w:titlePg/>
          <w:docGrid w:linePitch="360"/>
        </w:sectPr>
      </w:pPr>
    </w:p>
    <w:p w14:paraId="02D86832" w14:textId="77777777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013DB1">
        <w:rPr>
          <w:b w:val="0"/>
        </w:rPr>
        <w:t>not more than five keywords</w:t>
      </w:r>
      <w:r w:rsidR="009303D9" w:rsidRPr="004D72B5">
        <w:t>)</w:t>
      </w:r>
    </w:p>
    <w:p w14:paraId="4322058E" w14:textId="77777777" w:rsidR="009303D9" w:rsidRPr="00D632BE" w:rsidRDefault="009303D9" w:rsidP="006B6B66">
      <w:pPr>
        <w:pStyle w:val="Heading1"/>
      </w:pPr>
      <w:r w:rsidRPr="00D632BE">
        <w:t>Introduction</w:t>
      </w:r>
      <w:r w:rsidR="00013DB1">
        <w:t xml:space="preserve"> </w:t>
      </w:r>
      <w:r w:rsidRPr="00D632BE">
        <w:t xml:space="preserve"> (</w:t>
      </w:r>
      <w:r w:rsidR="005B0344" w:rsidRPr="00EA506F">
        <w:rPr>
          <w:rFonts w:eastAsia="MS Mincho"/>
          <w:i/>
        </w:rPr>
        <w:t>Heading 1</w:t>
      </w:r>
      <w:r w:rsidRPr="00D632BE">
        <w:t>)</w:t>
      </w:r>
    </w:p>
    <w:p w14:paraId="0B3BE5B1" w14:textId="77777777" w:rsidR="009303D9" w:rsidRDefault="009303D9" w:rsidP="00E7596C">
      <w:pPr>
        <w:pStyle w:val="BodyText"/>
        <w:rPr>
          <w:lang w:val="en-US"/>
        </w:rPr>
      </w:pPr>
      <w:r w:rsidRPr="005B520E">
        <w:t>This template</w:t>
      </w:r>
      <w:r w:rsidR="00013DB1">
        <w:rPr>
          <w:lang w:val="en-US"/>
        </w:rPr>
        <w:t xml:space="preserve"> </w:t>
      </w:r>
      <w:r w:rsidRPr="005B520E">
        <w:t xml:space="preserve">provides authors with most of the formatting specifications needed for preparing electronic versions of their </w:t>
      </w:r>
      <w:r w:rsidR="00013DB1">
        <w:rPr>
          <w:lang w:val="en-US"/>
        </w:rPr>
        <w:t>abstract papers</w:t>
      </w:r>
      <w:r w:rsidRPr="005B520E">
        <w:t>. Margins, column widths, line spacing, and type styles are built-in.</w:t>
      </w:r>
      <w:r w:rsidR="00013DB1">
        <w:rPr>
          <w:lang w:val="en-US"/>
        </w:rPr>
        <w:t xml:space="preserve"> The abstract is limited to one-page submission. Styling specification:</w:t>
      </w:r>
    </w:p>
    <w:p w14:paraId="32E38457" w14:textId="77777777" w:rsidR="00013DB1" w:rsidRPr="005B520E" w:rsidRDefault="00013DB1" w:rsidP="00013DB1">
      <w:pPr>
        <w:pStyle w:val="bulletlist"/>
      </w:pPr>
      <w:r>
        <w:rPr>
          <w:lang w:val="en-US"/>
        </w:rPr>
        <w:t>T</w:t>
      </w:r>
      <w:proofErr w:type="spellStart"/>
      <w:r w:rsidRPr="00013DB1">
        <w:t>ype</w:t>
      </w:r>
      <w:proofErr w:type="spellEnd"/>
      <w:r>
        <w:rPr>
          <w:lang w:val="en-US"/>
        </w:rPr>
        <w:t xml:space="preserve"> equation</w:t>
      </w:r>
      <w:r w:rsidRPr="00013DB1">
        <w:t xml:space="preserve"> using either the Times New Roman or the Symbol font (please no other font)</w:t>
      </w:r>
      <w:r>
        <w:rPr>
          <w:lang w:val="en-US"/>
        </w:rPr>
        <w:t xml:space="preserve">. </w:t>
      </w:r>
      <w:r w:rsidRPr="005B520E">
        <w:t>Number equations consecutively</w:t>
      </w:r>
      <w:r w:rsidRPr="00013DB1">
        <w:t xml:space="preserve"> </w:t>
      </w:r>
      <w:r>
        <w:rPr>
          <w:lang w:val="en-US"/>
        </w:rPr>
        <w:t>and n</w:t>
      </w:r>
      <w:proofErr w:type="spellStart"/>
      <w:r w:rsidRPr="00013DB1">
        <w:t>ote</w:t>
      </w:r>
      <w:proofErr w:type="spellEnd"/>
      <w:r w:rsidRPr="00013DB1">
        <w:t xml:space="preserve"> that the equation is centered using a center tab stop</w:t>
      </w:r>
      <w:r>
        <w:rPr>
          <w:lang w:val="en-US"/>
        </w:rPr>
        <w:t>:</w:t>
      </w:r>
    </w:p>
    <w:p w14:paraId="5D58D9B1" w14:textId="77777777" w:rsidR="00013DB1" w:rsidRPr="005B520E" w:rsidRDefault="00013DB1" w:rsidP="00013DB1">
      <w:pPr>
        <w:pStyle w:val="equation"/>
      </w:pPr>
      <w:r w:rsidRPr="005B520E">
        <w:tab/>
      </w:r>
      <w:r w:rsidRPr="00127EDD">
        <w:rPr>
          <w:rFonts w:ascii="Times New Roman" w:hAnsi="Times New Roman" w:cs="Times New Roman"/>
          <w:i/>
        </w:rPr>
        <w:t>a</w:t>
      </w:r>
      <w:r w:rsidRPr="00CB66E6">
        <w:t></w:t>
      </w:r>
      <w:r w:rsidRPr="00CB66E6">
        <w:t></w:t>
      </w:r>
      <w:r w:rsidRPr="00CB66E6">
        <w:t></w:t>
      </w:r>
      <w:r w:rsidRPr="00127EDD">
        <w:rPr>
          <w:rFonts w:ascii="Times New Roman" w:hAnsi="Times New Roman" w:cs="Times New Roman"/>
          <w:i/>
        </w:rPr>
        <w:t>b</w:t>
      </w:r>
      <w:r w:rsidRPr="00CB66E6">
        <w:t></w:t>
      </w:r>
      <w:r w:rsidRPr="00CB66E6">
        <w:t></w:t>
      </w:r>
      <w:r w:rsidRPr="00CB66E6">
        <w:t></w:t>
      </w:r>
      <w:r w:rsidRPr="00CB66E6">
        <w:t></w:t>
      </w:r>
      <w:r>
        <w:t></w:t>
      </w:r>
      <w:r>
        <w:tab/>
      </w:r>
      <w:r w:rsidRPr="00CB66E6">
        <w:t></w:t>
      </w:r>
      <w:r w:rsidRPr="00CB66E6">
        <w:t></w:t>
      </w:r>
      <w:r w:rsidRPr="00CB66E6">
        <w:t></w:t>
      </w:r>
    </w:p>
    <w:p w14:paraId="34A43E35" w14:textId="77777777" w:rsidR="00013DB1" w:rsidRDefault="00013DB1" w:rsidP="00013DB1">
      <w:pPr>
        <w:pStyle w:val="bulletlist"/>
        <w:tabs>
          <w:tab w:val="clear" w:pos="32.40pt"/>
        </w:tabs>
        <w:ind w:start="28.80pt" w:hanging="14.40pt"/>
      </w:pPr>
      <w:r w:rsidRPr="005B520E">
        <w:t xml:space="preserve">Positioning Figures and Tables: </w:t>
      </w:r>
      <w:r w:rsidRPr="00FA4C32">
        <w:t>Place figures and tables at the bottom of columns</w:t>
      </w:r>
    </w:p>
    <w:p w14:paraId="1BF3481B" w14:textId="77777777" w:rsidR="00013DB1" w:rsidRDefault="00013DB1" w:rsidP="00013DB1">
      <w:pPr>
        <w:pStyle w:val="bulletlist"/>
        <w:tabs>
          <w:tab w:val="clear" w:pos="32.40pt"/>
        </w:tabs>
        <w:ind w:start="28.80pt" w:hanging="14.40pt"/>
      </w:pPr>
      <w:r w:rsidRPr="00FA4C32">
        <w:t>Figure captions should be below the figures; table heads should appear above the tables.</w:t>
      </w:r>
      <w:r w:rsidRPr="00013DB1">
        <w:t xml:space="preserve"> Figure Labels: Use 8 point Times New Roman for Figure labels</w:t>
      </w:r>
      <w:r>
        <w:rPr>
          <w:lang w:val="en-US"/>
        </w:rPr>
        <w:t xml:space="preserve"> and table heads</w:t>
      </w:r>
      <w:r w:rsidRPr="00013DB1">
        <w:t>.</w:t>
      </w:r>
    </w:p>
    <w:p w14:paraId="5F21E6E8" w14:textId="77777777" w:rsidR="00013DB1" w:rsidRDefault="00013DB1" w:rsidP="00013DB1">
      <w:pPr>
        <w:pStyle w:val="bulletlist"/>
        <w:tabs>
          <w:tab w:val="clear" w:pos="32.40pt"/>
        </w:tabs>
        <w:ind w:start="28.80pt" w:hanging="14.40pt"/>
      </w:pPr>
      <w:r w:rsidRPr="00FA4C32">
        <w:t xml:space="preserve">Delete the author and affiliation lines for the </w:t>
      </w:r>
      <w:r>
        <w:t>extra authors.</w:t>
      </w:r>
    </w:p>
    <w:p w14:paraId="32A44DD7" w14:textId="7A1CD8F2" w:rsidR="00013DB1" w:rsidRDefault="00013DB1" w:rsidP="00013DB1">
      <w:pPr>
        <w:pStyle w:val="bulletlist"/>
        <w:tabs>
          <w:tab w:val="clear" w:pos="32.40pt"/>
        </w:tabs>
        <w:ind w:start="28.80pt" w:hanging="14.40pt"/>
      </w:pPr>
      <w:r>
        <w:rPr>
          <w:lang w:val="en-US"/>
        </w:rPr>
        <w:t>References: n</w:t>
      </w:r>
      <w:r w:rsidRPr="005B520E">
        <w:t>umber citations consecutively within brackets [1]</w:t>
      </w:r>
    </w:p>
    <w:p w14:paraId="644AF8BC" w14:textId="63086BE2" w:rsidR="009303D9" w:rsidRPr="006B6B66" w:rsidRDefault="00013DB1" w:rsidP="006B6B66">
      <w:pPr>
        <w:pStyle w:val="Heading1"/>
      </w:pPr>
      <w:r>
        <w:t>Contents</w:t>
      </w:r>
    </w:p>
    <w:p w14:paraId="2B353704" w14:textId="4448D31C" w:rsidR="009303D9" w:rsidRDefault="00013DB1" w:rsidP="00ED0149">
      <w:pPr>
        <w:pStyle w:val="Heading2"/>
      </w:pPr>
      <w:r>
        <w:t>Technical contents</w:t>
      </w:r>
      <w:r w:rsidR="009303D9">
        <w:t xml:space="preserve"> (Heading 2)</w:t>
      </w:r>
    </w:p>
    <w:p w14:paraId="338C4B74" w14:textId="074144DD" w:rsidR="009303D9" w:rsidRDefault="000B7541" w:rsidP="00E7596C">
      <w:pPr>
        <w:pStyle w:val="BodyText"/>
      </w:pPr>
      <w:r>
        <w:drawing>
          <wp:anchor distT="0" distB="0" distL="114300" distR="114300" simplePos="0" relativeHeight="251662848" behindDoc="1" locked="0" layoutInCell="1" allowOverlap="1" wp14:anchorId="0D8BC9F1" wp14:editId="5E7B7220">
            <wp:simplePos x="0" y="0"/>
            <wp:positionH relativeFrom="column">
              <wp:posOffset>3615055</wp:posOffset>
            </wp:positionH>
            <wp:positionV relativeFrom="paragraph">
              <wp:posOffset>528320</wp:posOffset>
            </wp:positionV>
            <wp:extent cx="3218180" cy="2040941"/>
            <wp:effectExtent l="0" t="0" r="1270" b="0"/>
            <wp:wrapTight wrapText="bothSides">
              <wp:wrapPolygon edited="0">
                <wp:start x="0" y="0"/>
                <wp:lineTo x="0" y="21371"/>
                <wp:lineTo x="21481" y="21371"/>
                <wp:lineTo x="21481" y="0"/>
                <wp:lineTo x="0" y="0"/>
              </wp:wrapPolygon>
            </wp:wrapTight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18180" cy="2040941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2F8E078C" w14:textId="77777777" w:rsidR="00013DB1" w:rsidRDefault="00013DB1" w:rsidP="00013DB1">
                        <w:r>
                          <w:rPr>
                            <w:noProof/>
                          </w:rPr>
                          <w:drawing>
                            <wp:inline distT="0" distB="0" distL="0" distR="0" wp14:anchorId="481388D1" wp14:editId="307482D5">
                              <wp:extent cx="3028950" cy="1704376"/>
                              <wp:effectExtent l="0" t="0" r="0" b="0"/>
                              <wp:docPr id="8" name="Picture 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8950" cy="17043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6C44732" w14:textId="77777777" w:rsidR="00013DB1" w:rsidRDefault="00013DB1" w:rsidP="00013DB1">
                        <w:pPr>
                          <w:pStyle w:val="figurecaption"/>
                        </w:pPr>
                        <w:r>
                          <w:t xml:space="preserve">Example of a </w:t>
                        </w:r>
                        <w:r w:rsidRPr="00013DB1">
                          <w:rPr>
                            <w:i/>
                          </w:rPr>
                          <w:t xml:space="preserve">figure caption. </w:t>
                        </w:r>
                        <w:r w:rsidRPr="00013DB1">
                          <w:rPr>
                            <w:i/>
                            <w:iCs/>
                          </w:rPr>
                          <w:t>(figure caption)</w:t>
                        </w:r>
                      </w:p>
                      <w:p w14:paraId="62EC31FD" w14:textId="77777777" w:rsidR="00013DB1" w:rsidRDefault="00013DB1" w:rsidP="00013DB1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13DB1" w:rsidRPr="00013DB1">
        <w:t xml:space="preserve">The abstract should </w:t>
      </w:r>
      <w:r w:rsidR="00013DB1">
        <w:t>clearly indicate the objectives, scope, results,</w:t>
      </w:r>
      <w:r w:rsidR="00013DB1" w:rsidRPr="00013DB1">
        <w:t xml:space="preserve"> and conclusion of your work. </w:t>
      </w:r>
      <w:r w:rsidR="00013DB1">
        <w:t>The i</w:t>
      </w:r>
      <w:r w:rsidR="00013DB1" w:rsidRPr="00013DB1">
        <w:t>ntroduction will give a background on the subject. Materials and methods will be presented as applicable</w:t>
      </w:r>
      <w:r w:rsidR="00013DB1">
        <w:t>,</w:t>
      </w:r>
      <w:r w:rsidR="00013DB1" w:rsidRPr="00013DB1">
        <w:t xml:space="preserve"> followed by results and discussion</w:t>
      </w:r>
      <w:r w:rsidR="009303D9" w:rsidRPr="005B520E">
        <w:t>.</w:t>
      </w:r>
      <w:r w:rsidR="00013DB1" w:rsidRPr="00013DB1">
        <w:t xml:space="preserve"> It is recommended to limit the number of references to five</w:t>
      </w:r>
    </w:p>
    <w:p w14:paraId="2837610E" w14:textId="139B1EF9" w:rsidR="00013DB1" w:rsidRPr="00013DB1" w:rsidRDefault="00013DB1" w:rsidP="00013DB1">
      <w:pPr>
        <w:pStyle w:val="Heading2"/>
      </w:pPr>
      <w:r w:rsidRPr="00013DB1">
        <w:t xml:space="preserve">Conclusion </w:t>
      </w:r>
    </w:p>
    <w:p w14:paraId="6F932D99" w14:textId="6DFB7F8A" w:rsidR="009303D9" w:rsidRPr="00945DFB" w:rsidRDefault="000B7541" w:rsidP="00E7596C">
      <w:pPr>
        <w:pStyle w:val="BodyTex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04A09BF" wp14:editId="5854A137">
            <wp:simplePos x="0" y="0"/>
            <wp:positionH relativeFrom="column">
              <wp:posOffset>-28575</wp:posOffset>
            </wp:positionH>
            <wp:positionV relativeFrom="paragraph">
              <wp:posOffset>567055</wp:posOffset>
            </wp:positionV>
            <wp:extent cx="3218688" cy="1038225"/>
            <wp:effectExtent l="0" t="0" r="1270" b="9525"/>
            <wp:wrapTight wrapText="bothSides">
              <wp:wrapPolygon edited="0">
                <wp:start x="0" y="0"/>
                <wp:lineTo x="0" y="21402"/>
                <wp:lineTo x="21481" y="21402"/>
                <wp:lineTo x="21481" y="0"/>
                <wp:lineTo x="0" y="0"/>
              </wp:wrapPolygon>
            </wp:wrapTight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18688" cy="103822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128343F3" w14:textId="77777777" w:rsidR="00013DB1" w:rsidRPr="005B520E" w:rsidRDefault="00013DB1" w:rsidP="00013DB1">
                        <w:pPr>
                          <w:pStyle w:val="tablehead"/>
                        </w:pPr>
                        <w:r>
                          <w:t>Table Type Styles</w:t>
                        </w:r>
                      </w:p>
                      <w:tbl>
                        <w:tblPr>
                          <w:tblW w:w="0pt" w:type="dxa"/>
                          <w:jc w:val="center"/>
                          <w:tblBorders>
                            <w:top w:val="single" w:sz="2" w:space="0" w:color="auto"/>
                            <w:start w:val="single" w:sz="2" w:space="0" w:color="auto"/>
                            <w:bottom w:val="single" w:sz="2" w:space="0" w:color="auto"/>
                            <w:end w:val="single" w:sz="2" w:space="0" w:color="auto"/>
                            <w:insideH w:val="single" w:sz="2" w:space="0" w:color="auto"/>
                            <w:insideV w:val="single" w:sz="2" w:space="0" w:color="auto"/>
                          </w:tblBorders>
                          <w:tblLayout w:type="fixed"/>
                          <w:tblLook w:firstRow="0" w:lastRow="0" w:firstColumn="0" w:lastColumn="0" w:noHBand="0" w:noVBand="0"/>
                        </w:tblPr>
                        <w:tblGrid>
                          <w:gridCol w:w="720"/>
                          <w:gridCol w:w="2340"/>
                          <w:gridCol w:w="900"/>
                          <w:gridCol w:w="900"/>
                        </w:tblGrid>
                        <w:tr w:rsidR="00013DB1" w14:paraId="17EB4802" w14:textId="77777777" w:rsidTr="00A47524">
                          <w:trPr>
                            <w:cantSplit/>
                            <w:trHeight w:val="240"/>
                            <w:tblHeader/>
                            <w:jc w:val="center"/>
                          </w:trPr>
                          <w:tc>
                            <w:tcPr>
                              <w:tcW w:w="36pt" w:type="dxa"/>
                              <w:vMerge w:val="restart"/>
                              <w:vAlign w:val="center"/>
                            </w:tcPr>
                            <w:p w14:paraId="50D27B32" w14:textId="77777777" w:rsidR="00013DB1" w:rsidRPr="00013DB1" w:rsidRDefault="00013DB1" w:rsidP="00013DB1">
                              <w:pPr>
                                <w:pStyle w:val="tablecolhead"/>
                                <w:rPr>
                                  <w:b w:val="0"/>
                                </w:rPr>
                              </w:pPr>
                              <w:r w:rsidRPr="00013DB1">
                                <w:rPr>
                                  <w:b w:val="0"/>
                                </w:rPr>
                                <w:t>Table Head</w:t>
                              </w:r>
                            </w:p>
                          </w:tc>
                          <w:tc>
                            <w:tcPr>
                              <w:tcW w:w="207pt" w:type="dxa"/>
                              <w:gridSpan w:val="3"/>
                              <w:vAlign w:val="center"/>
                            </w:tcPr>
                            <w:p w14:paraId="35CD16AA" w14:textId="77777777" w:rsidR="00013DB1" w:rsidRPr="00013DB1" w:rsidRDefault="00013DB1" w:rsidP="00013DB1">
                              <w:pPr>
                                <w:pStyle w:val="tablecolhead"/>
                                <w:rPr>
                                  <w:b w:val="0"/>
                                </w:rPr>
                              </w:pPr>
                              <w:r w:rsidRPr="00013DB1">
                                <w:rPr>
                                  <w:b w:val="0"/>
                                </w:rPr>
                                <w:t>Table Column Head</w:t>
                              </w:r>
                            </w:p>
                          </w:tc>
                        </w:tr>
                        <w:tr w:rsidR="00013DB1" w14:paraId="6DFF67B2" w14:textId="77777777" w:rsidTr="00A47524">
                          <w:trPr>
                            <w:cantSplit/>
                            <w:trHeight w:val="240"/>
                            <w:tblHeader/>
                            <w:jc w:val="center"/>
                          </w:trPr>
                          <w:tc>
                            <w:tcPr>
                              <w:tcW w:w="36pt" w:type="dxa"/>
                              <w:vMerge/>
                            </w:tcPr>
                            <w:p w14:paraId="38363CCF" w14:textId="77777777" w:rsidR="00013DB1" w:rsidRPr="00013DB1" w:rsidRDefault="00013DB1" w:rsidP="00013D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17pt" w:type="dxa"/>
                              <w:vAlign w:val="center"/>
                            </w:tcPr>
                            <w:p w14:paraId="13C7A100" w14:textId="77777777" w:rsidR="00013DB1" w:rsidRPr="00013DB1" w:rsidRDefault="00013DB1" w:rsidP="00013DB1">
                              <w:pPr>
                                <w:pStyle w:val="tablecolsubhead"/>
                                <w:rPr>
                                  <w:b w:val="0"/>
                                </w:rPr>
                              </w:pPr>
                              <w:r w:rsidRPr="00013DB1">
                                <w:rPr>
                                  <w:b w:val="0"/>
                                </w:rPr>
                                <w:t>Table column subhead</w:t>
                              </w:r>
                            </w:p>
                          </w:tc>
                          <w:tc>
                            <w:tcPr>
                              <w:tcW w:w="45pt" w:type="dxa"/>
                              <w:vAlign w:val="center"/>
                            </w:tcPr>
                            <w:p w14:paraId="6C7841A2" w14:textId="77777777" w:rsidR="00013DB1" w:rsidRPr="00013DB1" w:rsidRDefault="00013DB1" w:rsidP="00013DB1">
                              <w:pPr>
                                <w:pStyle w:val="tablecolsubhead"/>
                                <w:rPr>
                                  <w:b w:val="0"/>
                                </w:rPr>
                              </w:pPr>
                              <w:r w:rsidRPr="00013DB1">
                                <w:rPr>
                                  <w:b w:val="0"/>
                                </w:rPr>
                                <w:t>Subhead</w:t>
                              </w:r>
                            </w:p>
                          </w:tc>
                          <w:tc>
                            <w:tcPr>
                              <w:tcW w:w="45pt" w:type="dxa"/>
                              <w:vAlign w:val="center"/>
                            </w:tcPr>
                            <w:p w14:paraId="5C7ACC60" w14:textId="77777777" w:rsidR="00013DB1" w:rsidRPr="00013DB1" w:rsidRDefault="00013DB1" w:rsidP="00013DB1">
                              <w:pPr>
                                <w:pStyle w:val="tablecolsubhead"/>
                                <w:rPr>
                                  <w:b w:val="0"/>
                                </w:rPr>
                              </w:pPr>
                              <w:r w:rsidRPr="00013DB1">
                                <w:rPr>
                                  <w:b w:val="0"/>
                                </w:rPr>
                                <w:t>Subhead</w:t>
                              </w:r>
                            </w:p>
                          </w:tc>
                        </w:tr>
                        <w:tr w:rsidR="00013DB1" w14:paraId="000CCA03" w14:textId="77777777" w:rsidTr="00A47524">
                          <w:trPr>
                            <w:trHeight w:val="320"/>
                            <w:jc w:val="center"/>
                          </w:trPr>
                          <w:tc>
                            <w:tcPr>
                              <w:tcW w:w="36pt" w:type="dxa"/>
                              <w:vAlign w:val="center"/>
                            </w:tcPr>
                            <w:p w14:paraId="7A3A1C49" w14:textId="77777777" w:rsidR="00013DB1" w:rsidRPr="00013DB1" w:rsidRDefault="00013DB1" w:rsidP="00013DB1">
                              <w:pPr>
                                <w:pStyle w:val="tablecopy"/>
                                <w:rPr>
                                  <w:sz w:val="8"/>
                                  <w:szCs w:val="8"/>
                                </w:rPr>
                              </w:pPr>
                              <w:r w:rsidRPr="00013DB1">
                                <w:t>copy</w:t>
                              </w:r>
                            </w:p>
                          </w:tc>
                          <w:tc>
                            <w:tcPr>
                              <w:tcW w:w="117pt" w:type="dxa"/>
                              <w:vAlign w:val="center"/>
                            </w:tcPr>
                            <w:p w14:paraId="225C09D8" w14:textId="77777777" w:rsidR="00013DB1" w:rsidRPr="00013DB1" w:rsidRDefault="00013DB1" w:rsidP="00013DB1">
                              <w:pPr>
                                <w:pStyle w:val="tablecopy"/>
                              </w:pPr>
                              <w:r w:rsidRPr="00013DB1">
                                <w:t>More table copy</w:t>
                              </w:r>
                              <w:r w:rsidRPr="00013DB1">
                                <w:rPr>
                                  <w:vertAlign w:val="superscript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45pt" w:type="dxa"/>
                              <w:vAlign w:val="center"/>
                            </w:tcPr>
                            <w:p w14:paraId="3FF2578B" w14:textId="77777777" w:rsidR="00013DB1" w:rsidRPr="00013DB1" w:rsidRDefault="00013DB1" w:rsidP="00013D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5pt" w:type="dxa"/>
                              <w:vAlign w:val="center"/>
                            </w:tcPr>
                            <w:p w14:paraId="4F15528D" w14:textId="77777777" w:rsidR="00013DB1" w:rsidRPr="00013DB1" w:rsidRDefault="00013DB1" w:rsidP="00013DB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05AE7FF4" w14:textId="77777777" w:rsidR="00013DB1" w:rsidRPr="00013DB1" w:rsidRDefault="00013DB1" w:rsidP="00013DB1">
                        <w:pPr>
                          <w:pStyle w:val="BodyText"/>
                          <w:rPr>
                            <w:lang w:val="en-US"/>
                          </w:rPr>
                        </w:pPr>
                      </w:p>
                      <w:p w14:paraId="126F6339" w14:textId="77777777" w:rsidR="00013DB1" w:rsidRDefault="00013DB1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13DB1" w:rsidRPr="00013DB1">
        <w:t xml:space="preserve">A conclusion section is not required. </w:t>
      </w:r>
      <w:r w:rsidR="00013DB1">
        <w:t>However,</w:t>
      </w:r>
      <w:r w:rsidR="00013DB1" w:rsidRPr="00013DB1">
        <w:t xml:space="preserve"> a conclusion may review the main points of the paper</w:t>
      </w:r>
      <w:r w:rsidR="009303D9" w:rsidRPr="005B520E">
        <w:t>.</w:t>
      </w:r>
      <w:r w:rsidR="00013DB1" w:rsidRPr="00013DB1">
        <w:t xml:space="preserve"> </w:t>
      </w:r>
      <w:r w:rsidR="00013DB1">
        <w:rPr>
          <w:lang w:val="en-US"/>
        </w:rPr>
        <w:t xml:space="preserve">It </w:t>
      </w:r>
      <w:r w:rsidR="00013DB1" w:rsidRPr="00013DB1">
        <w:t>might elaborate on the importance of the work or suggest applications and extensions. Include future enhancemen</w:t>
      </w:r>
      <w:r w:rsidR="00013DB1">
        <w:t>t</w:t>
      </w:r>
      <w:r w:rsidR="00945DFB">
        <w:rPr>
          <w:lang w:val="en-US"/>
        </w:rPr>
        <w:t>.</w:t>
      </w:r>
    </w:p>
    <w:p w14:paraId="7C494CC6" w14:textId="69725AE0" w:rsidR="009303D9" w:rsidRDefault="009303D9" w:rsidP="00A059B3">
      <w:pPr>
        <w:pStyle w:val="Heading5"/>
      </w:pPr>
      <w:r w:rsidRPr="005B520E">
        <w:t>References</w:t>
      </w:r>
    </w:p>
    <w:p w14:paraId="63153F9B" w14:textId="53750D2D" w:rsidR="00945DFB" w:rsidRPr="00945DFB" w:rsidRDefault="00945DFB" w:rsidP="00945DFB">
      <w:pPr>
        <w:pStyle w:val="ListParagraph"/>
        <w:numPr>
          <w:ilvl w:val="0"/>
          <w:numId w:val="26"/>
        </w:numPr>
        <w:jc w:val="start"/>
      </w:pPr>
      <w:r>
        <w:t>Use IEEE format for references</w:t>
      </w:r>
    </w:p>
    <w:p w14:paraId="2313546C" w14:textId="77777777" w:rsidR="009303D9" w:rsidRPr="005B520E" w:rsidRDefault="009303D9"/>
    <w:p w14:paraId="379A7CE4" w14:textId="7E9D385B" w:rsidR="009303D9" w:rsidRPr="00423EBF" w:rsidRDefault="009303D9" w:rsidP="00B94E94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B94E94">
        <w:rPr>
          <w:i/>
          <w:iCs/>
        </w:rPr>
        <w:t>(references)</w:t>
      </w:r>
      <w:r w:rsidR="00013DB1" w:rsidRPr="00B94E94">
        <w:rPr>
          <w:color w:val="FF0000"/>
        </w:rPr>
        <w:t xml:space="preserve"> </w:t>
      </w:r>
    </w:p>
    <w:p w14:paraId="2ACAB628" w14:textId="67A5993F" w:rsidR="00423EBF" w:rsidRDefault="00423EBF" w:rsidP="00423EBF">
      <w:pPr>
        <w:pStyle w:val="Heading5"/>
      </w:pPr>
      <w:r>
        <w:t>Abstract Submission</w:t>
      </w:r>
    </w:p>
    <w:p w14:paraId="56F4EDA9" w14:textId="06CF94EB" w:rsidR="00423EBF" w:rsidRPr="00423EBF" w:rsidRDefault="00423EBF" w:rsidP="00423EBF">
      <w:pPr>
        <w:pStyle w:val="BodyText"/>
        <w:rPr>
          <w:lang w:val="en-US"/>
        </w:rPr>
      </w:pPr>
      <w:r>
        <w:rPr>
          <w:lang w:val="en-US"/>
        </w:rPr>
        <w:t xml:space="preserve">Submit your one-page abstract (doc and pdf) files by Email to </w:t>
      </w:r>
      <w:r w:rsidRPr="00423EBF">
        <w:rPr>
          <w:lang w:val="en-US"/>
        </w:rPr>
        <w:t>septbric@mcmaster.ca</w:t>
      </w:r>
      <w:r>
        <w:rPr>
          <w:lang w:val="en-US"/>
        </w:rPr>
        <w:t>.</w:t>
      </w:r>
    </w:p>
    <w:p w14:paraId="6B8A7A04" w14:textId="77777777" w:rsidR="00423EBF" w:rsidRPr="00423EBF" w:rsidRDefault="00423EBF" w:rsidP="00423EBF"/>
    <w:p w14:paraId="7087F4E4" w14:textId="77777777" w:rsidR="00423EBF" w:rsidRPr="00B94E94" w:rsidRDefault="00423EBF" w:rsidP="00423EBF">
      <w:pPr>
        <w:pStyle w:val="references"/>
        <w:numPr>
          <w:ilvl w:val="0"/>
          <w:numId w:val="0"/>
        </w:numPr>
        <w:ind w:start="18pt" w:hanging="18pt"/>
      </w:pPr>
    </w:p>
    <w:sectPr w:rsidR="00423EBF" w:rsidRPr="00B94E94" w:rsidSect="00013DB1">
      <w:type w:val="continuous"/>
      <w:pgSz w:w="612pt" w:h="792pt" w:code="1"/>
      <w:pgMar w:top="54pt" w:right="45.35pt" w:bottom="58.50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60E236D5" w14:textId="77777777" w:rsidR="00D13749" w:rsidRDefault="00D13749" w:rsidP="001A3B3D">
      <w:r>
        <w:separator/>
      </w:r>
    </w:p>
  </w:endnote>
  <w:endnote w:type="continuationSeparator" w:id="0">
    <w:p w14:paraId="002D6932" w14:textId="77777777" w:rsidR="00D13749" w:rsidRDefault="00D1374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C7EDBA2" w14:textId="77777777" w:rsidR="00013DB1" w:rsidRDefault="00013DB1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030F549F" w14:textId="77777777" w:rsidR="00013DB1" w:rsidRDefault="00013DB1">
    <w:pPr>
      <w:pStyle w:val="Footer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2033C82A" w14:textId="77777777" w:rsidR="001A3B3D" w:rsidRPr="006F6D3D" w:rsidRDefault="00013DB1" w:rsidP="0056610F">
    <w:pPr>
      <w:pStyle w:val="Footer"/>
      <w:jc w:val="start"/>
      <w:rPr>
        <w:sz w:val="16"/>
        <w:szCs w:val="16"/>
      </w:rPr>
    </w:pPr>
    <w:r>
      <w:rPr>
        <w:sz w:val="16"/>
        <w:szCs w:val="16"/>
      </w:rPr>
      <w:t xml:space="preserve">Proceeding: </w:t>
    </w:r>
    <w:r w:rsidR="001A3B3D" w:rsidRPr="006F6D3D">
      <w:rPr>
        <w:sz w:val="16"/>
        <w:szCs w:val="16"/>
      </w:rPr>
      <w:t xml:space="preserve">XX/$XX.00 ©20XX </w:t>
    </w:r>
    <w:r>
      <w:rPr>
        <w:sz w:val="16"/>
        <w:szCs w:val="16"/>
      </w:rPr>
      <w:t>BRIC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6BEC2EC4" w14:textId="77777777" w:rsidR="00D13749" w:rsidRDefault="00D13749" w:rsidP="001A3B3D">
      <w:r>
        <w:separator/>
      </w:r>
    </w:p>
  </w:footnote>
  <w:footnote w:type="continuationSeparator" w:id="0">
    <w:p w14:paraId="3003E853" w14:textId="77777777" w:rsidR="00D13749" w:rsidRDefault="00D13749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343B3DC" w14:textId="77777777" w:rsidR="00013DB1" w:rsidRDefault="00013DB1">
    <w:pPr>
      <w:pStyle w:val="Header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53793C1A" w14:textId="77777777" w:rsidR="00013DB1" w:rsidRDefault="00013DB1">
    <w:pPr>
      <w:pStyle w:val="Header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50510C5" w14:textId="77777777" w:rsidR="00013DB1" w:rsidRDefault="00013DB1">
    <w:pPr>
      <w:pStyle w:val="Header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189pt"/>
        </w:tabs>
        <w:ind w:start="189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225pt"/>
        </w:tabs>
        <w:ind w:start="243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261pt"/>
        </w:tabs>
        <w:ind w:start="279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297pt"/>
        </w:tabs>
        <w:ind w:start="315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333pt"/>
        </w:tabs>
        <w:ind w:start="351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369pt"/>
        </w:tabs>
        <w:ind w:start="387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405pt"/>
        </w:tabs>
        <w:ind w:start="423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441pt"/>
        </w:tabs>
        <w:ind w:start="459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477pt"/>
        </w:tabs>
        <w:ind w:start="495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375ACD64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19" w15:restartNumberingAfterBreak="0">
    <w:nsid w:val="609B6159"/>
    <w:multiLevelType w:val="hybridMultilevel"/>
    <w:tmpl w:val="99F4C9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%"/>
  <w:embedSystemFonts/>
  <w:hideSpellingErrors/>
  <w:hideGrammaticalError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rYwNLI0M7Q0sDBT0lEKTi0uzszPAykwrgUAZ1/szCwAAAA="/>
  </w:docVars>
  <w:rsids>
    <w:rsidRoot w:val="009303D9"/>
    <w:rsid w:val="00013DB1"/>
    <w:rsid w:val="0004781E"/>
    <w:rsid w:val="0008758A"/>
    <w:rsid w:val="000B7541"/>
    <w:rsid w:val="000C1E68"/>
    <w:rsid w:val="0015079E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23EBF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60164"/>
    <w:rsid w:val="00873603"/>
    <w:rsid w:val="008A2C7D"/>
    <w:rsid w:val="008C4B23"/>
    <w:rsid w:val="008F6E2C"/>
    <w:rsid w:val="00914EFA"/>
    <w:rsid w:val="009303D9"/>
    <w:rsid w:val="00933C64"/>
    <w:rsid w:val="00945DFB"/>
    <w:rsid w:val="00972203"/>
    <w:rsid w:val="00A059B3"/>
    <w:rsid w:val="00A83751"/>
    <w:rsid w:val="00AE3409"/>
    <w:rsid w:val="00B11A60"/>
    <w:rsid w:val="00B22613"/>
    <w:rsid w:val="00B94E94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E0819"/>
    <w:rsid w:val="00EF7DE3"/>
    <w:rsid w:val="00F03103"/>
    <w:rsid w:val="00F271DE"/>
    <w:rsid w:val="00F627DA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CBF51B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3DB1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table" w:styleId="TableGrid">
    <w:name w:val="Table Grid"/>
    <w:basedOn w:val="TableNormal"/>
    <w:rsid w:val="00013DB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013DB1"/>
    <w:rPr>
      <w:i/>
      <w:iCs/>
      <w:noProof/>
    </w:rPr>
  </w:style>
  <w:style w:type="paragraph" w:styleId="ListParagraph">
    <w:name w:val="List Paragraph"/>
    <w:basedOn w:val="Normal"/>
    <w:uiPriority w:val="34"/>
    <w:qFormat/>
    <w:rsid w:val="00945DFB"/>
    <w:pPr>
      <w:ind w:start="36pt"/>
      <w:contextualSpacing/>
    </w:pPr>
  </w:style>
  <w:style w:type="character" w:customStyle="1" w:styleId="Heading1Char">
    <w:name w:val="Heading 1 Char"/>
    <w:basedOn w:val="DefaultParagraphFont"/>
    <w:link w:val="Heading1"/>
    <w:rsid w:val="00423EBF"/>
    <w:rPr>
      <w:smallCaps/>
      <w:noProof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footer" Target="footer1.xml"/><Relationship Id="rId18" Type="http://purl.oclc.org/ooxml/officeDocument/relationships/fontTable" Target="fontTable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header" Target="header2.xml"/><Relationship Id="rId17" Type="http://purl.oclc.org/ooxml/officeDocument/relationships/image" Target="media/image1.jpeg"/><Relationship Id="rId2" Type="http://purl.oclc.org/ooxml/officeDocument/relationships/customXml" Target="../customXml/item2.xml"/><Relationship Id="rId16" Type="http://purl.oclc.org/ooxml/officeDocument/relationships/footer" Target="footer3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header" Target="header3.xml"/><Relationship Id="rId10" Type="http://purl.oclc.org/ooxml/officeDocument/relationships/endnotes" Target="endnotes.xml"/><Relationship Id="rId19" Type="http://purl.oclc.org/ooxml/officeDocument/relationships/theme" Target="theme/theme1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571D670E8D4AA25ECFBB7B20D68E" ma:contentTypeVersion="8" ma:contentTypeDescription="Create a new document." ma:contentTypeScope="" ma:versionID="ec719eeeb385b99016318f974c437401">
  <xsd:schema xmlns:xsd="http://www.w3.org/2001/XMLSchema" xmlns:xs="http://www.w3.org/2001/XMLSchema" xmlns:p="http://schemas.microsoft.com/office/2006/metadata/properties" xmlns:ns2="574619d1-cddf-4f45-bbba-ad1f4ebe7d65" targetNamespace="http://schemas.microsoft.com/office/2006/metadata/properties" ma:root="true" ma:fieldsID="638b098049cebb9413570f5bbc7a0751" ns2:_="">
    <xsd:import namespace="574619d1-cddf-4f45-bbba-ad1f4ebe7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619d1-cddf-4f45-bbba-ad1f4ebe7d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A1B10C4-4C0F-4092-9D08-B291416074FD}">
  <ds:schemaRefs>
    <ds:schemaRef ds:uri="http://schemas.microsoft.com/office/2006/documentManagement/types"/>
    <ds:schemaRef ds:uri="http://purl.org/dc/terms/"/>
    <ds:schemaRef ds:uri="http://purl.org/dc/dcmitype/"/>
    <ds:schemaRef ds:uri="6bd8d003-77b4-4539-bc98-25e811f51c69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378f43e-04ed-49a3-bc4a-3a9b5d4dcb6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826F46D-2DC6-42EB-B72C-6DD0447CB728}"/>
</file>

<file path=customXml/itemProps3.xml><?xml version="1.0" encoding="utf-8"?>
<ds:datastoreItem xmlns:ds="http://purl.oclc.org/ooxml/officeDocument/customXml" ds:itemID="{395FF1FC-89FA-4856-B22C-9EC4EA9277F6}">
  <ds:schemaRefs>
    <ds:schemaRef ds:uri="http://schemas.microsoft.com/sharepoint/v3/contenttype/forms"/>
  </ds:schemaRefs>
</ds:datastoreItem>
</file>

<file path=customXml/itemProps4.xml><?xml version="1.0" encoding="utf-8"?>
<ds:datastoreItem xmlns:ds="http://purl.oclc.org/ooxml/officeDocument/customXml" ds:itemID="{452F39D0-410A-4546-83C5-05092F2F3D5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329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Mehrtash, Moein</cp:lastModifiedBy>
  <cp:revision>3</cp:revision>
  <dcterms:created xsi:type="dcterms:W3CDTF">2021-06-02T15:13:00Z</dcterms:created>
  <dcterms:modified xsi:type="dcterms:W3CDTF">2021-06-02T15:16:00Z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0x01010063F5571D670E8D4AA25ECFBB7B20D68E</vt:lpwstr>
  </property>
</Properties>
</file>