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30" w:after="0"/>
        <w:ind w:left="3656" w:right="3636" w:hanging="0"/>
        <w:jc w:val="center"/>
        <w:rPr>
          <w:sz w:val="36"/>
          <w:szCs w:val="36"/>
          <w:lang w:val="fr-FR"/>
        </w:rPr>
      </w:pPr>
      <w:r>
        <w:rPr>
          <w:b/>
          <w:sz w:val="36"/>
          <w:szCs w:val="36"/>
          <w:lang w:val="fr-FR"/>
        </w:rPr>
        <w:t>Jacques Fracchia</w:t>
      </w:r>
    </w:p>
    <w:p>
      <w:pPr>
        <w:pStyle w:val="Normal"/>
        <w:spacing w:before="2" w:after="0"/>
        <w:ind w:left="427" w:right="409" w:hanging="0"/>
        <w:rPr/>
      </w:pPr>
      <w:r>
        <w:rPr>
          <w:w w:val="99"/>
          <w:sz w:val="22"/>
          <w:szCs w:val="22"/>
          <w:lang w:val="fr-FR"/>
        </w:rPr>
        <w:t>j</w:t>
      </w:r>
      <w:r>
        <w:rPr>
          <w:w w:val="99"/>
          <w:sz w:val="22"/>
          <w:szCs w:val="22"/>
          <w:lang w:val="fr-FR"/>
        </w:rPr>
        <w:t xml:space="preserve">acquesfracchia.com   </w:t>
        <w:tab/>
        <w:tab/>
        <w:tab/>
        <w:tab/>
        <w:tab/>
        <w:tab/>
        <w:t xml:space="preserve">   </w:t>
        <w:tab/>
        <w:t xml:space="preserve">                                     (415) 961-0908</w:t>
      </w:r>
    </w:p>
    <w:p>
      <w:pPr>
        <w:pStyle w:val="Normal"/>
        <w:spacing w:before="2" w:after="0"/>
        <w:ind w:left="427" w:right="409" w:hanging="0"/>
        <w:rPr/>
      </w:pPr>
      <w:r>
        <w:rPr>
          <w:sz w:val="22"/>
          <w:szCs w:val="22"/>
        </w:rPr>
        <w:t xml:space="preserve">1569 Kolln St. Pleasanton, CA 94566                      </w:t>
        <w:tab/>
        <w:tab/>
        <w:t xml:space="preserve">                                jacques.louis.fracchia@gmail.com</w:t>
      </w:r>
    </w:p>
    <w:p>
      <w:pPr>
        <w:pStyle w:val="Normal"/>
        <w:spacing w:before="2" w:after="0"/>
        <w:ind w:left="427" w:right="409" w:hanging="0"/>
        <w:rPr>
          <w:sz w:val="22"/>
          <w:szCs w:val="22"/>
        </w:rPr>
      </w:pPr>
      <w:r>
        <w:rPr>
          <w:sz w:val="22"/>
          <w:szCs w:val="22"/>
        </w:rPr>
        <mc:AlternateContent>
          <mc:Choice Requires="wpg">
            <w:drawing>
              <wp:anchor behindDoc="1" distT="0" distB="0" distL="114300" distR="114300" simplePos="0" locked="0" layoutInCell="1" allowOverlap="1" relativeHeight="2">
                <wp:simplePos x="0" y="0"/>
                <wp:positionH relativeFrom="page">
                  <wp:posOffset>438150</wp:posOffset>
                </wp:positionH>
                <wp:positionV relativeFrom="paragraph">
                  <wp:posOffset>64135</wp:posOffset>
                </wp:positionV>
                <wp:extent cx="6897370" cy="635"/>
                <wp:effectExtent l="0" t="0" r="0" b="0"/>
                <wp:wrapNone/>
                <wp:docPr id="1" name="Image1"/>
                <a:graphic xmlns:a="http://schemas.openxmlformats.org/drawingml/2006/main">
                  <a:graphicData uri="http://schemas.microsoft.com/office/word/2010/wordprocessingGroup">
                    <wpg:wgp>
                      <wpg:cNvGrpSpPr/>
                      <wpg:grpSpPr>
                        <a:xfrm>
                          <a:off x="0" y="0"/>
                          <a:ext cx="6896880" cy="0"/>
                        </a:xfrm>
                      </wpg:grpSpPr>
                      <wps:wsp>
                        <wps:cNvSpPr/>
                        <wps:spPr>
                          <a:xfrm>
                            <a:off x="0" y="0"/>
                            <a:ext cx="6896880" cy="0"/>
                          </a:xfrm>
                          <a:prstGeom prst="line">
                            <a:avLst/>
                          </a:prstGeom>
                          <a:ln w="29160">
                            <a:solidFill>
                              <a:srgbClr val="000000"/>
                            </a:solidFill>
                            <a:round/>
                          </a:ln>
                        </wps:spPr>
                        <wps:style>
                          <a:lnRef idx="0"/>
                          <a:fillRef idx="0"/>
                          <a:effectRef idx="0"/>
                          <a:fontRef idx="minor"/>
                        </wps:style>
                        <wps:bodyPr/>
                      </wps:wsp>
                    </wpg:wgp>
                  </a:graphicData>
                </a:graphic>
              </wp:anchor>
            </w:drawing>
          </mc:Choice>
          <mc:Fallback>
            <w:pict>
              <v:group id="shape_0" alt="Image1" style="position:absolute;margin-left:34.5pt;margin-top:5.05pt;width:543pt;height:0pt" coordorigin="690,101" coordsize="10860,0">
                <v:line id="shape_0" from="690,101" to="11550,101" stroked="t" style="position:absolute;mso-position-horizontal-relative:page">
                  <v:stroke color="black" weight="29160" joinstyle="round" endcap="flat"/>
                  <v:fill o:detectmouseclick="t" on="false"/>
                </v:line>
              </v:group>
            </w:pict>
          </mc:Fallback>
        </mc:AlternateContent>
      </w:r>
    </w:p>
    <w:p>
      <w:pPr>
        <w:pStyle w:val="Normal"/>
        <w:ind w:left="120" w:hanging="0"/>
        <w:rPr>
          <w:sz w:val="22"/>
          <w:szCs w:val="22"/>
        </w:rPr>
      </w:pPr>
      <w:r>
        <w:rPr>
          <w:b/>
          <w:sz w:val="22"/>
          <w:szCs w:val="22"/>
        </w:rPr>
        <w:t>OBJECTIVE</w:t>
      </w:r>
    </w:p>
    <w:p>
      <w:pPr>
        <w:pStyle w:val="Normal"/>
        <w:spacing w:lineRule="exact" w:line="260"/>
        <w:rPr/>
      </w:pPr>
      <w:r>
        <w:rPr>
          <w:sz w:val="22"/>
          <w:szCs w:val="22"/>
        </w:rPr>
        <w:t xml:space="preserve">Seeking </w:t>
      </w:r>
      <w:r>
        <w:rPr>
          <w:sz w:val="22"/>
          <w:szCs w:val="22"/>
        </w:rPr>
        <w:t>employment as a</w:t>
      </w:r>
      <w:r>
        <w:rPr>
          <w:sz w:val="22"/>
          <w:szCs w:val="22"/>
        </w:rPr>
        <w:t xml:space="preserve"> Software Engineer </w:t>
      </w:r>
      <w:r>
        <w:rPr>
          <w:sz w:val="22"/>
          <w:szCs w:val="22"/>
        </w:rPr>
        <w:t>in the San Francisco Bay Area.</w:t>
      </w:r>
      <w:r>
        <w:rPr>
          <w:sz w:val="22"/>
          <w:szCs w:val="22"/>
        </w:rPr>
        <w:t xml:space="preserve"> </w:t>
      </w:r>
    </w:p>
    <w:p>
      <w:pPr>
        <w:pStyle w:val="Normal"/>
        <w:spacing w:lineRule="exact" w:line="160" w:before="4" w:after="0"/>
        <w:rPr>
          <w:sz w:val="22"/>
          <w:szCs w:val="22"/>
        </w:rPr>
      </w:pPr>
      <w:r>
        <w:rPr>
          <w:sz w:val="22"/>
          <w:szCs w:val="22"/>
        </w:rPr>
      </w:r>
    </w:p>
    <w:p>
      <w:pPr>
        <w:pStyle w:val="Normal"/>
        <w:ind w:left="120" w:hanging="0"/>
        <w:rPr>
          <w:sz w:val="22"/>
          <w:szCs w:val="22"/>
        </w:rPr>
      </w:pPr>
      <w:r>
        <w:rPr>
          <w:b/>
          <w:sz w:val="22"/>
          <w:szCs w:val="22"/>
        </w:rPr>
        <w:t>EDUCATION</w:t>
      </w:r>
    </w:p>
    <w:p>
      <w:pPr>
        <w:pStyle w:val="Normal"/>
        <w:spacing w:lineRule="exact" w:line="260"/>
        <w:rPr/>
      </w:pPr>
      <w:r>
        <w:rPr>
          <w:sz w:val="22"/>
          <w:szCs w:val="22"/>
        </w:rPr>
        <w:t xml:space="preserve">University of California, Riverside                                                                                                           </w:t>
      </w:r>
      <w:r>
        <w:rPr>
          <w:bCs/>
          <w:sz w:val="22"/>
          <w:szCs w:val="22"/>
        </w:rPr>
        <w:t xml:space="preserve">                    </w:t>
      </w:r>
      <w:r>
        <w:rPr>
          <w:sz w:val="22"/>
          <w:szCs w:val="22"/>
        </w:rPr>
        <w:t>June 2020</w:t>
      </w:r>
    </w:p>
    <w:p>
      <w:pPr>
        <w:pStyle w:val="Normal"/>
        <w:spacing w:lineRule="exact" w:line="260"/>
        <w:rPr/>
      </w:pPr>
      <w:r>
        <w:rPr>
          <w:b/>
          <w:sz w:val="22"/>
          <w:szCs w:val="22"/>
        </w:rPr>
        <w:t xml:space="preserve">Bachelor of Science, Computer Science </w:t>
      </w:r>
      <w:r>
        <w:rPr>
          <w:bCs/>
          <w:sz w:val="22"/>
          <w:szCs w:val="22"/>
        </w:rPr>
        <w:t xml:space="preserve">                                                                               </w:t>
      </w:r>
      <w:r>
        <w:rPr>
          <w:bCs/>
          <w:sz w:val="22"/>
          <w:szCs w:val="22"/>
        </w:rPr>
        <w:t xml:space="preserve">Chancellors Honors  </w:t>
      </w:r>
      <w:r>
        <w:rPr>
          <w:bCs/>
          <w:sz w:val="22"/>
          <w:szCs w:val="22"/>
        </w:rPr>
        <w:t xml:space="preserve">– </w:t>
      </w:r>
      <w:r>
        <w:rPr>
          <w:bCs/>
          <w:sz w:val="22"/>
          <w:szCs w:val="22"/>
        </w:rPr>
        <w:t>3.56 GPA</w:t>
      </w:r>
      <w:r>
        <w:rPr>
          <w:bCs/>
          <w:sz w:val="22"/>
          <w:szCs w:val="22"/>
        </w:rPr>
        <w:t xml:space="preserve"> </w:t>
      </w:r>
    </w:p>
    <w:p>
      <w:pPr>
        <w:pStyle w:val="Normal"/>
        <w:spacing w:lineRule="exact" w:line="260"/>
        <w:rPr/>
      </w:pPr>
      <w:r>
        <w:rPr>
          <w:bCs/>
          <w:sz w:val="22"/>
          <w:szCs w:val="22"/>
        </w:rPr>
        <w:t>San Jose City College</w:t>
      </w:r>
    </w:p>
    <w:p>
      <w:pPr>
        <w:pStyle w:val="Normal"/>
        <w:spacing w:lineRule="exact" w:line="260"/>
        <w:rPr>
          <w:bCs/>
          <w:sz w:val="22"/>
          <w:szCs w:val="22"/>
        </w:rPr>
      </w:pPr>
      <w:r>
        <w:rPr>
          <w:b/>
          <w:sz w:val="22"/>
          <w:szCs w:val="22"/>
        </w:rPr>
        <w:t xml:space="preserve">Associates of Science, Mathematics                </w:t>
        <w:tab/>
        <w:tab/>
        <w:tab/>
        <w:tab/>
        <w:tab/>
        <w:tab/>
        <w:tab/>
        <w:t xml:space="preserve">                          </w:t>
      </w:r>
      <w:r>
        <w:rPr>
          <w:bCs/>
          <w:sz w:val="22"/>
          <w:szCs w:val="22"/>
        </w:rPr>
        <w:t>June 2017</w:t>
      </w:r>
    </w:p>
    <w:p>
      <w:pPr>
        <w:pStyle w:val="Normal"/>
        <w:spacing w:lineRule="exact" w:line="160" w:before="4" w:after="0"/>
        <w:rPr>
          <w:sz w:val="22"/>
          <w:szCs w:val="22"/>
        </w:rPr>
      </w:pPr>
      <w:r>
        <w:rPr>
          <w:sz w:val="22"/>
          <w:szCs w:val="22"/>
        </w:rPr>
      </w:r>
    </w:p>
    <w:p>
      <w:pPr>
        <w:pStyle w:val="Normal"/>
        <w:ind w:left="120" w:hanging="0"/>
        <w:rPr>
          <w:b/>
          <w:b/>
          <w:sz w:val="22"/>
          <w:szCs w:val="22"/>
        </w:rPr>
      </w:pPr>
      <w:r>
        <w:rPr>
          <w:b/>
          <w:sz w:val="22"/>
          <w:szCs w:val="22"/>
        </w:rPr>
        <w:t>TECHNICAL SKILLS</w:t>
      </w:r>
    </w:p>
    <w:p>
      <w:pPr>
        <w:pStyle w:val="ListParagraph"/>
        <w:numPr>
          <w:ilvl w:val="0"/>
          <w:numId w:val="6"/>
        </w:numPr>
        <w:spacing w:lineRule="exact" w:line="260"/>
        <w:rPr>
          <w:bCs/>
          <w:sz w:val="22"/>
          <w:szCs w:val="22"/>
        </w:rPr>
      </w:pPr>
      <w:r>
        <w:rPr>
          <w:bCs/>
          <w:sz w:val="22"/>
          <w:szCs w:val="22"/>
        </w:rPr>
        <w:t>Thrives working in a fast-paced dynamic team environment</w:t>
      </w:r>
    </w:p>
    <w:p>
      <w:pPr>
        <w:pStyle w:val="ListParagraph"/>
        <w:numPr>
          <w:ilvl w:val="0"/>
          <w:numId w:val="6"/>
        </w:numPr>
        <w:spacing w:lineRule="exact" w:line="260"/>
        <w:rPr>
          <w:bCs/>
          <w:sz w:val="22"/>
          <w:szCs w:val="22"/>
        </w:rPr>
      </w:pPr>
      <w:r>
        <w:rPr>
          <w:bCs/>
          <w:sz w:val="22"/>
          <w:szCs w:val="22"/>
        </w:rPr>
        <w:t>Excellent interpersonal and communication skills</w:t>
      </w:r>
    </w:p>
    <w:p>
      <w:pPr>
        <w:pStyle w:val="ListParagraph"/>
        <w:numPr>
          <w:ilvl w:val="0"/>
          <w:numId w:val="6"/>
        </w:numPr>
        <w:spacing w:lineRule="exact" w:line="260"/>
        <w:rPr>
          <w:bCs/>
          <w:sz w:val="22"/>
          <w:szCs w:val="22"/>
        </w:rPr>
      </w:pPr>
      <w:r>
        <w:rPr>
          <w:bCs/>
          <w:sz w:val="22"/>
          <w:szCs w:val="22"/>
        </w:rPr>
        <w:t>Strong analytical skills</w:t>
      </w:r>
    </w:p>
    <w:p>
      <w:pPr>
        <w:pStyle w:val="Normal"/>
        <w:spacing w:lineRule="exact" w:line="260"/>
        <w:rPr>
          <w:sz w:val="22"/>
          <w:szCs w:val="22"/>
          <w:lang w:val="fr-FR"/>
        </w:rPr>
      </w:pPr>
      <w:r>
        <w:rPr>
          <w:bCs/>
          <w:sz w:val="22"/>
          <w:szCs w:val="22"/>
          <w:lang w:val="fr-FR"/>
        </w:rPr>
        <w:t>Languages Proficient:</w:t>
      </w:r>
      <w:r>
        <w:rPr>
          <w:sz w:val="22"/>
          <w:szCs w:val="22"/>
          <w:lang w:val="fr-FR"/>
        </w:rPr>
        <w:t xml:space="preserve"> C/C++, Java, JavaScript</w:t>
      </w:r>
    </w:p>
    <w:p>
      <w:pPr>
        <w:pStyle w:val="Normal"/>
        <w:spacing w:lineRule="auto" w:line="240" w:before="0" w:after="240"/>
        <w:rPr/>
      </w:pPr>
      <w:r>
        <w:rPr>
          <w:bCs/>
          <w:sz w:val="22"/>
          <w:szCs w:val="22"/>
        </w:rPr>
        <w:t>Languages Known: Python, HTML5, CSS, PostgreSQL</w:t>
      </w:r>
    </w:p>
    <w:p>
      <w:pPr>
        <w:pStyle w:val="Normal"/>
        <w:ind w:left="120" w:hanging="0"/>
        <w:rPr/>
      </w:pPr>
      <w:r>
        <w:rPr>
          <w:b/>
          <w:sz w:val="22"/>
          <w:szCs w:val="22"/>
        </w:rPr>
        <w:t>RELEV</w:t>
      </w:r>
      <w:r>
        <w:rPr>
          <w:b/>
          <w:sz w:val="22"/>
          <w:szCs w:val="22"/>
        </w:rPr>
        <w:t>A</w:t>
      </w:r>
      <w:r>
        <w:rPr>
          <w:b/>
          <w:sz w:val="22"/>
          <w:szCs w:val="22"/>
        </w:rPr>
        <w:t>NT COURSE WORK</w:t>
      </w:r>
    </w:p>
    <w:p>
      <w:pPr>
        <w:pStyle w:val="Normal"/>
        <w:spacing w:before="0" w:after="240"/>
        <w:rPr/>
      </w:pPr>
      <w:r>
        <w:rPr>
          <w:sz w:val="22"/>
          <w:szCs w:val="22"/>
        </w:rPr>
        <w:t xml:space="preserve">Software Construction, Intro to Software Engineering, Software Testing and Verification, Database Management System, </w:t>
      </w:r>
      <w:r>
        <w:rPr>
          <w:sz w:val="22"/>
          <w:szCs w:val="22"/>
        </w:rPr>
        <w:t>Intermediate Data Structures and Algorithms, Technical Communications, Unix System Administration.</w:t>
      </w:r>
    </w:p>
    <w:p>
      <w:pPr>
        <w:pStyle w:val="Normal"/>
        <w:ind w:left="120" w:hanging="0"/>
        <w:rPr>
          <w:b/>
          <w:b/>
          <w:sz w:val="22"/>
          <w:szCs w:val="22"/>
        </w:rPr>
      </w:pPr>
      <w:r>
        <w:rPr>
          <w:b/>
          <w:sz w:val="22"/>
          <w:szCs w:val="22"/>
        </w:rPr>
        <w:t>RESEARCH EXPERIENCE</w:t>
      </w:r>
    </w:p>
    <w:p>
      <w:pPr>
        <w:pStyle w:val="Normal"/>
        <w:spacing w:lineRule="exact" w:line="260"/>
        <w:ind w:right="62" w:hanging="0"/>
        <w:rPr/>
      </w:pPr>
      <w:r>
        <w:rPr>
          <w:bCs/>
          <w:sz w:val="22"/>
          <w:szCs w:val="22"/>
        </w:rPr>
        <w:t>Research Assistant – Dr. Josh</w:t>
      </w:r>
      <w:r>
        <w:rPr>
          <w:bCs/>
          <w:sz w:val="22"/>
          <w:szCs w:val="22"/>
        </w:rPr>
        <w:t>ua</w:t>
      </w:r>
      <w:r>
        <w:rPr>
          <w:bCs/>
          <w:sz w:val="22"/>
          <w:szCs w:val="22"/>
        </w:rPr>
        <w:t xml:space="preserve"> Viers                                                                                        </w:t>
      </w:r>
      <w:r>
        <w:rPr>
          <w:sz w:val="22"/>
          <w:szCs w:val="22"/>
        </w:rPr>
        <w:t xml:space="preserve">December 2017 </w:t>
      </w:r>
      <w:r>
        <w:rPr>
          <w:sz w:val="22"/>
          <w:szCs w:val="22"/>
        </w:rPr>
        <w:t>–</w:t>
      </w:r>
      <w:r>
        <w:rPr>
          <w:sz w:val="22"/>
          <w:szCs w:val="22"/>
        </w:rPr>
        <w:t xml:space="preserve"> August 2018</w:t>
      </w:r>
    </w:p>
    <w:p>
      <w:pPr>
        <w:pStyle w:val="ListParagraph"/>
        <w:numPr>
          <w:ilvl w:val="0"/>
          <w:numId w:val="4"/>
        </w:numPr>
        <w:spacing w:lineRule="exact" w:line="260"/>
        <w:rPr/>
      </w:pPr>
      <w:r>
        <w:rPr>
          <w:sz w:val="22"/>
          <w:szCs w:val="22"/>
        </w:rPr>
        <w:t>Constructed lecture slides, class notes and resources for Engineering 180 Spatial Analysis and Modeling.</w:t>
      </w:r>
    </w:p>
    <w:p>
      <w:pPr>
        <w:pStyle w:val="ListParagraph"/>
        <w:numPr>
          <w:ilvl w:val="0"/>
          <w:numId w:val="4"/>
        </w:numPr>
        <w:spacing w:lineRule="exact" w:line="260"/>
        <w:rPr>
          <w:sz w:val="22"/>
          <w:szCs w:val="22"/>
        </w:rPr>
      </w:pPr>
      <w:r>
        <w:rPr>
          <w:sz w:val="22"/>
          <w:szCs w:val="22"/>
        </w:rPr>
        <w:t xml:space="preserve">Wrote detailed guides to instruct new students how to use ESRI’s ArcGIS Pro and ArcMap software. </w:t>
      </w:r>
    </w:p>
    <w:p>
      <w:pPr>
        <w:pStyle w:val="Normal"/>
        <w:spacing w:lineRule="exact" w:line="260"/>
        <w:ind w:right="91" w:hanging="0"/>
        <w:rPr>
          <w:sz w:val="22"/>
          <w:szCs w:val="22"/>
        </w:rPr>
      </w:pPr>
      <w:r>
        <w:rPr>
          <w:sz w:val="22"/>
          <w:szCs w:val="22"/>
        </w:rPr>
        <w:t xml:space="preserve">Spatial Analyst, VICE Labs                            </w:t>
        <w:tab/>
        <w:tab/>
        <w:tab/>
        <w:t xml:space="preserve">                                           December 2017 – August 2018</w:t>
      </w:r>
    </w:p>
    <w:p>
      <w:pPr>
        <w:pStyle w:val="ListParagraph"/>
        <w:numPr>
          <w:ilvl w:val="0"/>
          <w:numId w:val="5"/>
        </w:numPr>
        <w:spacing w:lineRule="exact" w:line="260"/>
        <w:ind w:left="720" w:right="91" w:hanging="360"/>
        <w:rPr/>
      </w:pPr>
      <w:r>
        <w:rPr>
          <w:bCs/>
          <w:sz w:val="22"/>
          <w:szCs w:val="22"/>
        </w:rPr>
        <w:t xml:space="preserve">  </w:t>
      </w:r>
      <w:r>
        <w:rPr>
          <w:bCs/>
          <w:sz w:val="22"/>
          <w:szCs w:val="22"/>
        </w:rPr>
        <w:t xml:space="preserve">Lab assistant for </w:t>
      </w:r>
      <w:r>
        <w:rPr>
          <w:bCs/>
          <w:sz w:val="22"/>
          <w:szCs w:val="22"/>
        </w:rPr>
        <w:t>the project</w:t>
      </w:r>
      <w:r>
        <w:rPr>
          <w:bCs/>
          <w:sz w:val="22"/>
          <w:szCs w:val="22"/>
        </w:rPr>
        <w:t xml:space="preserve"> </w:t>
      </w:r>
      <w:r>
        <w:rPr>
          <w:bCs/>
          <w:sz w:val="22"/>
          <w:szCs w:val="22"/>
        </w:rPr>
        <w:t>H</w:t>
      </w:r>
      <w:r>
        <w:rPr>
          <w:bCs/>
          <w:sz w:val="22"/>
          <w:szCs w:val="22"/>
        </w:rPr>
        <w:t xml:space="preserve">ydrologic </w:t>
      </w:r>
      <w:r>
        <w:rPr>
          <w:bCs/>
          <w:sz w:val="22"/>
          <w:szCs w:val="22"/>
        </w:rPr>
        <w:t>M</w:t>
      </w:r>
      <w:r>
        <w:rPr>
          <w:bCs/>
          <w:sz w:val="22"/>
          <w:szCs w:val="22"/>
        </w:rPr>
        <w:t xml:space="preserve">onitoring and </w:t>
      </w:r>
      <w:r>
        <w:rPr>
          <w:bCs/>
          <w:sz w:val="22"/>
          <w:szCs w:val="22"/>
        </w:rPr>
        <w:t>M</w:t>
      </w:r>
      <w:r>
        <w:rPr>
          <w:bCs/>
          <w:sz w:val="22"/>
          <w:szCs w:val="22"/>
        </w:rPr>
        <w:t xml:space="preserve">odeling for </w:t>
      </w:r>
      <w:r>
        <w:rPr>
          <w:bCs/>
          <w:sz w:val="22"/>
          <w:szCs w:val="22"/>
        </w:rPr>
        <w:t>M</w:t>
      </w:r>
      <w:r>
        <w:rPr>
          <w:bCs/>
          <w:sz w:val="22"/>
          <w:szCs w:val="22"/>
        </w:rPr>
        <w:t xml:space="preserve">anagement and </w:t>
      </w:r>
      <w:r>
        <w:rPr>
          <w:bCs/>
          <w:sz w:val="22"/>
          <w:szCs w:val="22"/>
        </w:rPr>
        <w:t>R</w:t>
      </w:r>
      <w:r>
        <w:rPr>
          <w:bCs/>
          <w:sz w:val="22"/>
          <w:szCs w:val="22"/>
        </w:rPr>
        <w:t xml:space="preserve">estoration </w:t>
      </w:r>
      <w:r>
        <w:rPr>
          <w:bCs/>
          <w:sz w:val="22"/>
          <w:szCs w:val="22"/>
        </w:rPr>
        <w:t>A</w:t>
      </w:r>
      <w:r>
        <w:rPr>
          <w:bCs/>
          <w:sz w:val="22"/>
          <w:szCs w:val="22"/>
        </w:rPr>
        <w:t>nalysis.</w:t>
      </w:r>
    </w:p>
    <w:p>
      <w:pPr>
        <w:pStyle w:val="ListParagraph"/>
        <w:numPr>
          <w:ilvl w:val="0"/>
          <w:numId w:val="2"/>
        </w:numPr>
        <w:spacing w:lineRule="exact" w:line="260"/>
        <w:ind w:left="840" w:right="344" w:hanging="480"/>
        <w:rPr>
          <w:sz w:val="22"/>
          <w:szCs w:val="22"/>
        </w:rPr>
      </w:pPr>
      <w:r>
        <w:rPr>
          <w:sz w:val="22"/>
          <w:szCs w:val="22"/>
        </w:rPr>
        <w:t xml:space="preserve">Surveyed Merced Vernal Pools and Grassland Reserve topography and hydrology using drones equipped with LiDAR and multi-spectral imagery. </w:t>
      </w:r>
    </w:p>
    <w:p>
      <w:pPr>
        <w:pStyle w:val="ListParagraph"/>
        <w:numPr>
          <w:ilvl w:val="0"/>
          <w:numId w:val="2"/>
        </w:numPr>
        <w:spacing w:lineRule="exact" w:line="260"/>
        <w:ind w:left="840" w:right="344" w:hanging="480"/>
        <w:rPr>
          <w:sz w:val="22"/>
          <w:szCs w:val="22"/>
        </w:rPr>
      </w:pPr>
      <w:r>
        <w:rPr>
          <w:sz w:val="22"/>
          <w:szCs w:val="22"/>
        </w:rPr>
        <w:t>Using post processing tools in pix4D mapper, models were constructed of the surveyed areas to calculate the land’s vegetation to monitor water movement from different watersheds.</w:t>
      </w:r>
    </w:p>
    <w:p>
      <w:pPr>
        <w:pStyle w:val="ListParagraph"/>
        <w:numPr>
          <w:ilvl w:val="0"/>
          <w:numId w:val="2"/>
        </w:numPr>
        <w:spacing w:lineRule="exact" w:line="260"/>
        <w:ind w:left="840" w:right="344" w:hanging="480"/>
        <w:rPr>
          <w:sz w:val="22"/>
          <w:szCs w:val="22"/>
        </w:rPr>
      </w:pPr>
      <w:r>
        <w:rPr>
          <w:sz w:val="22"/>
          <w:szCs w:val="22"/>
        </w:rPr>
        <w:t>Designed a process to automate the downloading of sentinel and Landsat imagery over studied areas. JavaScript functions were used to process the imagery in Google Earth Engine to graph out the vegetation index over multiple watersheds from the last 10 years. The graphs produced verified the lab’s imagery was accurate by having a variance of only 8.2%.</w:t>
      </w:r>
      <w:bookmarkStart w:id="0" w:name="_Hlk29758299"/>
      <w:bookmarkEnd w:id="0"/>
    </w:p>
    <w:p>
      <w:pPr>
        <w:pStyle w:val="Normal"/>
        <w:spacing w:lineRule="exact" w:line="160" w:before="5" w:after="0"/>
        <w:rPr>
          <w:sz w:val="22"/>
          <w:szCs w:val="22"/>
        </w:rPr>
      </w:pPr>
      <w:r>
        <w:rPr>
          <w:sz w:val="22"/>
          <w:szCs w:val="22"/>
        </w:rPr>
      </w:r>
    </w:p>
    <w:p>
      <w:pPr>
        <w:pStyle w:val="Normal"/>
        <w:ind w:left="120" w:hanging="0"/>
        <w:rPr>
          <w:b/>
          <w:b/>
          <w:sz w:val="22"/>
          <w:szCs w:val="22"/>
        </w:rPr>
      </w:pPr>
      <w:r>
        <w:rPr>
          <w:b/>
          <w:sz w:val="22"/>
          <w:szCs w:val="22"/>
        </w:rPr>
        <w:t>COMPUTER SCIENCE PROJECTS</w:t>
      </w:r>
    </w:p>
    <w:p>
      <w:pPr>
        <w:pStyle w:val="Normal"/>
        <w:rPr/>
      </w:pPr>
      <w:r>
        <w:rPr>
          <w:bCs/>
          <w:sz w:val="22"/>
          <w:szCs w:val="22"/>
        </w:rPr>
        <w:t xml:space="preserve">Space Militia – </w:t>
      </w:r>
      <w:r>
        <w:rPr>
          <w:bCs/>
          <w:sz w:val="22"/>
          <w:szCs w:val="22"/>
        </w:rPr>
        <w:t>First Person Shooter</w:t>
      </w:r>
      <w:r>
        <w:rPr>
          <w:bCs/>
          <w:sz w:val="22"/>
          <w:szCs w:val="22"/>
        </w:rPr>
        <w:t xml:space="preserve">   </w:t>
        <w:tab/>
        <w:t xml:space="preserve">                              </w:t>
        <w:tab/>
        <w:t xml:space="preserve">                 </w:t>
      </w:r>
      <w:r>
        <w:rPr>
          <w:bCs/>
          <w:sz w:val="22"/>
          <w:szCs w:val="22"/>
        </w:rPr>
        <w:t xml:space="preserve">                                 UC Riverside – </w:t>
      </w:r>
      <w:r>
        <w:rPr>
          <w:bCs/>
          <w:sz w:val="22"/>
          <w:szCs w:val="22"/>
        </w:rPr>
        <w:t>Spring</w:t>
      </w:r>
      <w:r>
        <w:rPr>
          <w:bCs/>
          <w:sz w:val="22"/>
          <w:szCs w:val="22"/>
        </w:rPr>
        <w:t xml:space="preserve"> 2020</w:t>
      </w:r>
    </w:p>
    <w:p>
      <w:pPr>
        <w:pStyle w:val="ListParagraph"/>
        <w:numPr>
          <w:ilvl w:val="0"/>
          <w:numId w:val="3"/>
        </w:numPr>
        <w:rPr/>
      </w:pPr>
      <w:r>
        <w:rPr>
          <w:bCs/>
          <w:sz w:val="22"/>
          <w:szCs w:val="22"/>
        </w:rPr>
        <w:t xml:space="preserve">Space Militia is a first person shooter PC game built using Unity </w:t>
      </w:r>
      <w:r>
        <w:rPr>
          <w:bCs/>
          <w:sz w:val="22"/>
          <w:szCs w:val="22"/>
        </w:rPr>
        <w:t>with influences from Halo and Half Life 2</w:t>
      </w:r>
      <w:r>
        <w:rPr>
          <w:bCs/>
          <w:sz w:val="22"/>
          <w:szCs w:val="22"/>
        </w:rPr>
        <w:t>. The player m</w:t>
      </w:r>
      <w:r>
        <w:rPr>
          <w:bCs/>
          <w:sz w:val="22"/>
          <w:szCs w:val="22"/>
        </w:rPr>
        <w:t xml:space="preserve">ust solve various puzzles while clearing out invading aliens </w:t>
      </w:r>
      <w:r>
        <w:rPr>
          <w:bCs/>
          <w:sz w:val="22"/>
          <w:szCs w:val="22"/>
        </w:rPr>
        <w:t xml:space="preserve">to protect Earth and save humanity. </w:t>
      </w:r>
    </w:p>
    <w:p>
      <w:pPr>
        <w:pStyle w:val="Normal"/>
        <w:rPr/>
      </w:pPr>
      <w:r>
        <w:rPr>
          <w:bCs/>
          <w:sz w:val="22"/>
          <w:szCs w:val="22"/>
        </w:rPr>
        <w:t xml:space="preserve">BeLively – belively.xyz              </w:t>
      </w:r>
      <w:r>
        <w:rPr>
          <w:bCs/>
          <w:sz w:val="22"/>
          <w:szCs w:val="22"/>
        </w:rPr>
        <w:tab/>
        <w:tab/>
        <w:tab/>
        <w:tab/>
        <w:tab/>
        <w:t xml:space="preserve">                                    UC Riverside – </w:t>
      </w:r>
      <w:r>
        <w:rPr>
          <w:bCs/>
          <w:sz w:val="22"/>
          <w:szCs w:val="22"/>
        </w:rPr>
        <w:t>Spring</w:t>
      </w:r>
      <w:r>
        <w:rPr>
          <w:bCs/>
          <w:sz w:val="22"/>
          <w:szCs w:val="22"/>
        </w:rPr>
        <w:t xml:space="preserve"> 2020</w:t>
      </w:r>
    </w:p>
    <w:p>
      <w:pPr>
        <w:pStyle w:val="ListParagraph"/>
        <w:numPr>
          <w:ilvl w:val="0"/>
          <w:numId w:val="3"/>
        </w:numPr>
        <w:rPr/>
      </w:pPr>
      <w:r>
        <w:rPr>
          <w:bCs/>
          <w:sz w:val="22"/>
          <w:szCs w:val="22"/>
        </w:rPr>
        <w:t xml:space="preserve">BeLively is a company that offers intense workouts by professional instructors at home for fractions of the price yoga studios charge. </w:t>
      </w:r>
      <w:r>
        <w:rPr>
          <w:bCs/>
          <w:sz w:val="22"/>
          <w:szCs w:val="22"/>
        </w:rPr>
        <w:t xml:space="preserve">Instructors can upload daily videos for students and </w:t>
      </w:r>
      <w:r>
        <w:rPr>
          <w:bCs/>
          <w:sz w:val="22"/>
          <w:szCs w:val="22"/>
        </w:rPr>
        <w:t>offer</w:t>
      </w:r>
      <w:r>
        <w:rPr>
          <w:bCs/>
          <w:sz w:val="22"/>
          <w:szCs w:val="22"/>
        </w:rPr>
        <w:t xml:space="preserve"> </w:t>
      </w:r>
      <w:r>
        <w:rPr>
          <w:bCs/>
          <w:sz w:val="22"/>
          <w:szCs w:val="22"/>
        </w:rPr>
        <w:t>1-on-1</w:t>
      </w:r>
      <w:r>
        <w:rPr>
          <w:bCs/>
          <w:sz w:val="22"/>
          <w:szCs w:val="22"/>
        </w:rPr>
        <w:t xml:space="preserve"> sessions with a trainer. </w:t>
      </w:r>
    </w:p>
    <w:p>
      <w:pPr>
        <w:pStyle w:val="Normal"/>
        <w:spacing w:lineRule="exact" w:line="260"/>
        <w:rPr/>
      </w:pPr>
      <w:r>
        <w:rPr>
          <w:sz w:val="22"/>
          <w:szCs w:val="22"/>
        </w:rPr>
        <w:t xml:space="preserve">R’Budget – rbudget.xyz                           </w:t>
        <w:tab/>
        <w:tab/>
        <w:tab/>
        <w:tab/>
        <w:tab/>
        <w:t xml:space="preserve">                            UC Riverside</w:t>
      </w:r>
      <w:r>
        <w:rPr>
          <w:sz w:val="22"/>
          <w:szCs w:val="22"/>
        </w:rPr>
        <w:t xml:space="preserve"> – </w:t>
      </w:r>
      <w:r>
        <w:rPr>
          <w:sz w:val="22"/>
          <w:szCs w:val="22"/>
        </w:rPr>
        <w:t>Fall 2019</w:t>
      </w:r>
    </w:p>
    <w:p>
      <w:pPr>
        <w:pStyle w:val="ListParagraph"/>
        <w:numPr>
          <w:ilvl w:val="0"/>
          <w:numId w:val="3"/>
        </w:numPr>
        <w:spacing w:lineRule="exact" w:line="260"/>
        <w:rPr/>
      </w:pPr>
      <w:r>
        <w:rPr>
          <w:sz w:val="22"/>
          <w:szCs w:val="22"/>
        </w:rPr>
        <w:t xml:space="preserve">This is a web application that tracks your monthly expenses and overall budget. The </w:t>
      </w:r>
      <w:r>
        <w:rPr>
          <w:sz w:val="22"/>
          <w:szCs w:val="22"/>
        </w:rPr>
        <w:t>back end</w:t>
      </w:r>
      <w:r>
        <w:rPr>
          <w:sz w:val="22"/>
          <w:szCs w:val="22"/>
        </w:rPr>
        <w:t xml:space="preserve"> was built using Google’s Firestore </w:t>
      </w:r>
      <w:r>
        <w:rPr>
          <w:sz w:val="22"/>
          <w:szCs w:val="22"/>
        </w:rPr>
        <w:t xml:space="preserve">Firebase </w:t>
      </w:r>
      <w:r>
        <w:rPr>
          <w:sz w:val="22"/>
          <w:szCs w:val="22"/>
        </w:rPr>
        <w:t>and the front end was written in JavaScript, HTML and CSS.</w:t>
      </w:r>
    </w:p>
    <w:p>
      <w:pPr>
        <w:pStyle w:val="Normal"/>
        <w:spacing w:lineRule="exact" w:line="260"/>
        <w:rPr/>
      </w:pPr>
      <w:r>
        <w:rPr>
          <w:sz w:val="22"/>
          <w:szCs w:val="22"/>
        </w:rPr>
        <w:t xml:space="preserve">Spelling Game  - </w:t>
      </w:r>
      <w:r>
        <w:rPr>
          <w:sz w:val="22"/>
          <w:szCs w:val="22"/>
        </w:rPr>
        <w:t>Embedded Systems</w:t>
      </w:r>
      <w:r>
        <w:rPr>
          <w:sz w:val="22"/>
          <w:szCs w:val="22"/>
        </w:rPr>
        <w:tab/>
        <w:tab/>
        <w:tab/>
        <w:tab/>
        <w:tab/>
        <w:tab/>
        <w:tab/>
        <w:t xml:space="preserve">          UC Riverside – Spring 2019</w:t>
      </w:r>
    </w:p>
    <w:p>
      <w:pPr>
        <w:pStyle w:val="ListParagraph"/>
        <w:numPr>
          <w:ilvl w:val="0"/>
          <w:numId w:val="3"/>
        </w:numPr>
        <w:spacing w:lineRule="exact" w:line="260"/>
        <w:rPr/>
      </w:pPr>
      <w:r>
        <w:rPr>
          <w:sz w:val="22"/>
          <w:szCs w:val="22"/>
        </w:rPr>
        <w:t>Spelling Game tasks players to spell words out that are displayed quickly on a screen. This project was p</w:t>
      </w:r>
      <w:r>
        <w:rPr>
          <w:sz w:val="22"/>
          <w:szCs w:val="22"/>
        </w:rPr>
        <w:t xml:space="preserve">rogrammed on an ATMega1284 </w:t>
      </w:r>
      <w:r>
        <w:rPr>
          <w:sz w:val="22"/>
          <w:szCs w:val="22"/>
        </w:rPr>
        <w:t>micro controller</w:t>
      </w:r>
      <w:r>
        <w:rPr>
          <w:sz w:val="22"/>
          <w:szCs w:val="22"/>
        </w:rPr>
        <w:t xml:space="preserve"> in C, utilized a LED Matrix, LCD screen, joystick and buttons.</w:t>
      </w:r>
    </w:p>
    <w:p>
      <w:pPr>
        <w:pStyle w:val="Normal"/>
        <w:spacing w:lineRule="exact" w:line="260"/>
        <w:rPr>
          <w:sz w:val="22"/>
          <w:szCs w:val="22"/>
        </w:rPr>
      </w:pPr>
      <w:r>
        <w:rPr/>
      </w:r>
    </w:p>
    <w:p>
      <w:pPr>
        <w:pStyle w:val="Normal"/>
        <w:ind w:left="120" w:hanging="0"/>
        <w:rPr>
          <w:sz w:val="22"/>
          <w:szCs w:val="22"/>
        </w:rPr>
      </w:pPr>
      <w:r>
        <w:rPr>
          <w:b/>
          <w:sz w:val="22"/>
          <w:szCs w:val="22"/>
        </w:rPr>
        <w:t>REFERENCES</w:t>
      </w:r>
    </w:p>
    <w:p>
      <w:pPr>
        <w:pStyle w:val="ListParagraph"/>
        <w:numPr>
          <w:ilvl w:val="0"/>
          <w:numId w:val="3"/>
        </w:numPr>
        <w:rPr/>
      </w:pPr>
      <w:r>
        <w:rPr>
          <w:sz w:val="22"/>
          <w:szCs w:val="22"/>
        </w:rPr>
        <w:t xml:space="preserve">Dr. Joshua Viers – Engineering Professor – </w:t>
      </w:r>
      <w:hyperlink r:id="rId2">
        <w:r>
          <w:rPr>
            <w:rStyle w:val="InternetLink"/>
            <w:sz w:val="22"/>
            <w:szCs w:val="22"/>
          </w:rPr>
          <w:t>jviers@ucmerced.edu</w:t>
        </w:r>
      </w:hyperlink>
      <w:r>
        <w:rPr>
          <w:sz w:val="22"/>
          <w:szCs w:val="22"/>
        </w:rPr>
        <w:t xml:space="preserve"> - (209) 591-8423</w:t>
      </w:r>
    </w:p>
    <w:p>
      <w:pPr>
        <w:pStyle w:val="ListParagraph"/>
        <w:numPr>
          <w:ilvl w:val="0"/>
          <w:numId w:val="3"/>
        </w:numPr>
        <w:rPr/>
      </w:pPr>
      <w:r>
        <w:rPr>
          <w:sz w:val="22"/>
          <w:szCs w:val="22"/>
        </w:rPr>
        <w:t xml:space="preserve">Anna Rallings – Associate Researcher and Lab Manager - </w:t>
      </w:r>
      <w:hyperlink r:id="rId3">
        <w:r>
          <w:rPr>
            <w:rStyle w:val="InternetLink"/>
            <w:sz w:val="22"/>
            <w:szCs w:val="22"/>
          </w:rPr>
          <w:t>arallings@ucmerced.edu</w:t>
        </w:r>
      </w:hyperlink>
      <w:r>
        <w:rPr>
          <w:sz w:val="22"/>
          <w:szCs w:val="22"/>
        </w:rPr>
        <w:t xml:space="preserve"> </w:t>
      </w:r>
    </w:p>
    <w:p>
      <w:pPr>
        <w:pStyle w:val="ListParagraph"/>
        <w:numPr>
          <w:ilvl w:val="0"/>
          <w:numId w:val="3"/>
        </w:numPr>
        <w:rPr/>
      </w:pPr>
      <w:r>
        <w:rPr>
          <w:sz w:val="22"/>
          <w:szCs w:val="22"/>
        </w:rPr>
        <w:t xml:space="preserve">Anna Fryjoff-Hung – GIS Specialist - </w:t>
      </w:r>
      <w:hyperlink r:id="rId4">
        <w:r>
          <w:rPr>
            <w:rStyle w:val="InternetLink"/>
            <w:rFonts w:eastAsia="" w:eastAsiaTheme="majorEastAsia"/>
            <w:sz w:val="22"/>
            <w:szCs w:val="22"/>
          </w:rPr>
          <w:t>afryjoff-hung@ucmerced.edu</w:t>
        </w:r>
      </w:hyperlink>
      <w:r>
        <w:rPr>
          <w:sz w:val="22"/>
          <w:szCs w:val="22"/>
        </w:rPr>
        <w:t xml:space="preserve"> </w:t>
      </w:r>
    </w:p>
    <w:sectPr>
      <w:type w:val="nextPage"/>
      <w:pgSz w:w="12240" w:h="15840"/>
      <w:pgMar w:left="600" w:right="620" w:header="0" w:top="520" w:footer="0" w:bottom="28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720"/>
        </w:tabs>
        <w:ind w:left="720" w:hanging="720"/>
      </w:pPr>
    </w:lvl>
    <w:lvl w:ilvl="1">
      <w:start w:val="1"/>
      <w:pStyle w:val="Heading2"/>
      <w:numFmt w:val="decimal"/>
      <w:lvlText w:val="%2."/>
      <w:lvlJc w:val="left"/>
      <w:pPr>
        <w:tabs>
          <w:tab w:val="num" w:pos="1440"/>
        </w:tabs>
        <w:ind w:left="1440" w:hanging="720"/>
      </w:pPr>
    </w:lvl>
    <w:lvl w:ilvl="2">
      <w:start w:val="1"/>
      <w:pStyle w:val="Heading3"/>
      <w:numFmt w:val="decimal"/>
      <w:lvlText w:val="%3."/>
      <w:lvlJc w:val="left"/>
      <w:pPr>
        <w:tabs>
          <w:tab w:val="num" w:pos="2160"/>
        </w:tabs>
        <w:ind w:left="2160" w:hanging="720"/>
      </w:pPr>
    </w:lvl>
    <w:lvl w:ilvl="3">
      <w:start w:val="1"/>
      <w:pStyle w:val="Heading4"/>
      <w:numFmt w:val="decimal"/>
      <w:lvlText w:val="%4."/>
      <w:lvlJc w:val="left"/>
      <w:pPr>
        <w:tabs>
          <w:tab w:val="num" w:pos="2880"/>
        </w:tabs>
        <w:ind w:left="2880" w:hanging="720"/>
      </w:pPr>
    </w:lvl>
    <w:lvl w:ilvl="4">
      <w:start w:val="1"/>
      <w:pStyle w:val="Heading5"/>
      <w:numFmt w:val="decimal"/>
      <w:lvlText w:val="%5."/>
      <w:lvlJc w:val="left"/>
      <w:pPr>
        <w:tabs>
          <w:tab w:val="num" w:pos="3600"/>
        </w:tabs>
        <w:ind w:left="3600" w:hanging="720"/>
      </w:pPr>
    </w:lvl>
    <w:lvl w:ilvl="5">
      <w:start w:val="1"/>
      <w:pStyle w:val="Heading6"/>
      <w:numFmt w:val="decimal"/>
      <w:lvlText w:val="%6."/>
      <w:lvlJc w:val="left"/>
      <w:pPr>
        <w:tabs>
          <w:tab w:val="num" w:pos="4320"/>
        </w:tabs>
        <w:ind w:left="4320" w:hanging="720"/>
      </w:pPr>
    </w:lvl>
    <w:lvl w:ilvl="6">
      <w:start w:val="1"/>
      <w:pStyle w:val="Heading7"/>
      <w:numFmt w:val="decimal"/>
      <w:lvlText w:val="%7."/>
      <w:lvlJc w:val="left"/>
      <w:pPr>
        <w:tabs>
          <w:tab w:val="num" w:pos="5040"/>
        </w:tabs>
        <w:ind w:left="5040" w:hanging="720"/>
      </w:pPr>
    </w:lvl>
    <w:lvl w:ilvl="7">
      <w:start w:val="1"/>
      <w:pStyle w:val="Heading8"/>
      <w:numFmt w:val="decimal"/>
      <w:lvlText w:val="%8."/>
      <w:lvlJc w:val="left"/>
      <w:pPr>
        <w:tabs>
          <w:tab w:val="num" w:pos="5760"/>
        </w:tabs>
        <w:ind w:left="5760" w:hanging="720"/>
      </w:pPr>
    </w:lvl>
    <w:lvl w:ilvl="8">
      <w:start w:val="1"/>
      <w:pStyle w:val="Heading9"/>
      <w:numFmt w:val="decimal"/>
      <w:lvlText w:val="%9."/>
      <w:lvlJc w:val="left"/>
      <w:pPr>
        <w:tabs>
          <w:tab w:val="num" w:pos="6480"/>
        </w:tabs>
        <w:ind w:left="6480" w:hanging="720"/>
      </w:pPr>
    </w:lvl>
  </w:abstractNum>
  <w:abstractNum w:abstractNumId="2">
    <w:lvl w:ilvl="0">
      <w:start w:val="1"/>
      <w:numFmt w:val="bullet"/>
      <w:lvlText w:val=""/>
      <w:lvlJc w:val="left"/>
      <w:pPr>
        <w:ind w:left="840" w:hanging="480"/>
      </w:pPr>
      <w:rPr>
        <w:rFonts w:ascii="Symbol" w:hAnsi="Symbol" w:cs="Symbol" w:hint="default"/>
        <w:sz w:val="22"/>
        <w:rFonts w:cs="Symbol"/>
      </w:rPr>
    </w:lvl>
    <w:lvl w:ilvl="1">
      <w:start w:val="1"/>
      <w:numFmt w:val="bullet"/>
      <w:lvlText w:val="o"/>
      <w:lvlJc w:val="left"/>
      <w:pPr>
        <w:ind w:left="-5318" w:hanging="360"/>
      </w:pPr>
      <w:rPr>
        <w:rFonts w:ascii="Courier New" w:hAnsi="Courier New" w:cs="Courier New" w:hint="default"/>
        <w:rFonts w:cs="Courier New"/>
      </w:rPr>
    </w:lvl>
    <w:lvl w:ilvl="2">
      <w:start w:val="1"/>
      <w:numFmt w:val="bullet"/>
      <w:lvlText w:val=""/>
      <w:lvlJc w:val="left"/>
      <w:pPr>
        <w:ind w:left="-4598" w:hanging="360"/>
      </w:pPr>
      <w:rPr>
        <w:rFonts w:ascii="Wingdings" w:hAnsi="Wingdings" w:cs="Wingdings" w:hint="default"/>
        <w:rFonts w:cs="Wingdings"/>
      </w:rPr>
    </w:lvl>
    <w:lvl w:ilvl="3">
      <w:start w:val="1"/>
      <w:numFmt w:val="bullet"/>
      <w:lvlText w:val=""/>
      <w:lvlJc w:val="left"/>
      <w:pPr>
        <w:ind w:left="-3878" w:hanging="360"/>
      </w:pPr>
      <w:rPr>
        <w:rFonts w:ascii="Symbol" w:hAnsi="Symbol" w:cs="Symbol" w:hint="default"/>
        <w:rFonts w:cs="Symbol"/>
      </w:rPr>
    </w:lvl>
    <w:lvl w:ilvl="4">
      <w:start w:val="1"/>
      <w:numFmt w:val="bullet"/>
      <w:lvlText w:val="o"/>
      <w:lvlJc w:val="left"/>
      <w:pPr>
        <w:ind w:left="-3158" w:hanging="360"/>
      </w:pPr>
      <w:rPr>
        <w:rFonts w:ascii="Courier New" w:hAnsi="Courier New" w:cs="Courier New" w:hint="default"/>
        <w:rFonts w:cs="Courier New"/>
      </w:rPr>
    </w:lvl>
    <w:lvl w:ilvl="5">
      <w:start w:val="1"/>
      <w:numFmt w:val="bullet"/>
      <w:lvlText w:val=""/>
      <w:lvlJc w:val="left"/>
      <w:pPr>
        <w:ind w:left="-2438" w:hanging="360"/>
      </w:pPr>
      <w:rPr>
        <w:rFonts w:ascii="Wingdings" w:hAnsi="Wingdings" w:cs="Wingdings" w:hint="default"/>
        <w:rFonts w:cs="Wingdings"/>
      </w:rPr>
    </w:lvl>
    <w:lvl w:ilvl="6">
      <w:start w:val="1"/>
      <w:numFmt w:val="bullet"/>
      <w:lvlText w:val=""/>
      <w:lvlJc w:val="left"/>
      <w:pPr>
        <w:ind w:left="-1718" w:hanging="360"/>
      </w:pPr>
      <w:rPr>
        <w:rFonts w:ascii="Symbol" w:hAnsi="Symbol" w:cs="Symbol" w:hint="default"/>
        <w:rFonts w:cs="Symbol"/>
      </w:rPr>
    </w:lvl>
    <w:lvl w:ilvl="7">
      <w:start w:val="1"/>
      <w:numFmt w:val="bullet"/>
      <w:lvlText w:val="o"/>
      <w:lvlJc w:val="left"/>
      <w:pPr>
        <w:ind w:left="-998" w:hanging="360"/>
      </w:pPr>
      <w:rPr>
        <w:rFonts w:ascii="Courier New" w:hAnsi="Courier New" w:cs="Courier New" w:hint="default"/>
        <w:rFonts w:cs="Courier New"/>
      </w:rPr>
    </w:lvl>
    <w:lvl w:ilvl="8">
      <w:start w:val="1"/>
      <w:numFmt w:val="bullet"/>
      <w:lvlText w:val=""/>
      <w:lvlJc w:val="left"/>
      <w:pPr>
        <w:ind w:left="-278" w:hanging="360"/>
      </w:pPr>
      <w:rPr>
        <w:rFonts w:ascii="Wingdings" w:hAnsi="Wingdings" w:cs="Wingdings" w:hint="default"/>
        <w:rFonts w:cs="Wingdings"/>
      </w:rPr>
    </w:lvl>
  </w:abstractNum>
  <w:abstractNum w:abstractNumId="3">
    <w:lvl w:ilvl="0">
      <w:start w:val="1"/>
      <w:numFmt w:val="bullet"/>
      <w:lvlText w:val=""/>
      <w:lvlJc w:val="left"/>
      <w:pPr>
        <w:ind w:left="840" w:hanging="360"/>
      </w:pPr>
      <w:rPr>
        <w:rFonts w:ascii="Symbol" w:hAnsi="Symbol" w:cs="Symbol" w:hint="default"/>
        <w:sz w:val="22"/>
        <w:b/>
        <w:rFonts w:cs="Symbol"/>
      </w:rPr>
    </w:lvl>
    <w:lvl w:ilvl="1">
      <w:start w:val="1"/>
      <w:numFmt w:val="bullet"/>
      <w:lvlText w:val="o"/>
      <w:lvlJc w:val="left"/>
      <w:pPr>
        <w:ind w:left="1560" w:hanging="360"/>
      </w:pPr>
      <w:rPr>
        <w:rFonts w:ascii="Courier New" w:hAnsi="Courier New" w:cs="Courier New" w:hint="default"/>
        <w:rFonts w:cs="Courier New"/>
      </w:rPr>
    </w:lvl>
    <w:lvl w:ilvl="2">
      <w:start w:val="1"/>
      <w:numFmt w:val="bullet"/>
      <w:lvlText w:val=""/>
      <w:lvlJc w:val="left"/>
      <w:pPr>
        <w:ind w:left="2280" w:hanging="360"/>
      </w:pPr>
      <w:rPr>
        <w:rFonts w:ascii="Wingdings" w:hAnsi="Wingdings" w:cs="Wingdings" w:hint="default"/>
        <w:rFonts w:cs="Wingdings"/>
      </w:rPr>
    </w:lvl>
    <w:lvl w:ilvl="3">
      <w:start w:val="1"/>
      <w:numFmt w:val="bullet"/>
      <w:lvlText w:val=""/>
      <w:lvlJc w:val="left"/>
      <w:pPr>
        <w:ind w:left="3000" w:hanging="360"/>
      </w:pPr>
      <w:rPr>
        <w:rFonts w:ascii="Symbol" w:hAnsi="Symbol" w:cs="Symbol" w:hint="default"/>
        <w:rFonts w:cs="Symbol"/>
      </w:rPr>
    </w:lvl>
    <w:lvl w:ilvl="4">
      <w:start w:val="1"/>
      <w:numFmt w:val="bullet"/>
      <w:lvlText w:val="o"/>
      <w:lvlJc w:val="left"/>
      <w:pPr>
        <w:ind w:left="3720" w:hanging="360"/>
      </w:pPr>
      <w:rPr>
        <w:rFonts w:ascii="Courier New" w:hAnsi="Courier New" w:cs="Courier New" w:hint="default"/>
        <w:rFonts w:cs="Courier New"/>
      </w:rPr>
    </w:lvl>
    <w:lvl w:ilvl="5">
      <w:start w:val="1"/>
      <w:numFmt w:val="bullet"/>
      <w:lvlText w:val=""/>
      <w:lvlJc w:val="left"/>
      <w:pPr>
        <w:ind w:left="4440" w:hanging="360"/>
      </w:pPr>
      <w:rPr>
        <w:rFonts w:ascii="Wingdings" w:hAnsi="Wingdings" w:cs="Wingdings" w:hint="default"/>
        <w:rFonts w:cs="Wingdings"/>
      </w:rPr>
    </w:lvl>
    <w:lvl w:ilvl="6">
      <w:start w:val="1"/>
      <w:numFmt w:val="bullet"/>
      <w:lvlText w:val=""/>
      <w:lvlJc w:val="left"/>
      <w:pPr>
        <w:ind w:left="5160" w:hanging="360"/>
      </w:pPr>
      <w:rPr>
        <w:rFonts w:ascii="Symbol" w:hAnsi="Symbol" w:cs="Symbol" w:hint="default"/>
        <w:rFonts w:cs="Symbol"/>
      </w:rPr>
    </w:lvl>
    <w:lvl w:ilvl="7">
      <w:start w:val="1"/>
      <w:numFmt w:val="bullet"/>
      <w:lvlText w:val="o"/>
      <w:lvlJc w:val="left"/>
      <w:pPr>
        <w:ind w:left="5880" w:hanging="360"/>
      </w:pPr>
      <w:rPr>
        <w:rFonts w:ascii="Courier New" w:hAnsi="Courier New" w:cs="Courier New" w:hint="default"/>
        <w:rFonts w:cs="Courier New"/>
      </w:rPr>
    </w:lvl>
    <w:lvl w:ilvl="8">
      <w:start w:val="1"/>
      <w:numFmt w:val="bullet"/>
      <w:lvlText w:val=""/>
      <w:lvlJc w:val="left"/>
      <w:pPr>
        <w:ind w:left="6600" w:hanging="360"/>
      </w:pPr>
      <w:rPr>
        <w:rFonts w:ascii="Wingdings" w:hAnsi="Wingdings" w:cs="Wingdings" w:hint="default"/>
        <w:rFonts w:cs="Wingdings"/>
      </w:rPr>
    </w:lvl>
  </w:abstractNum>
  <w:abstractNum w:abstractNumId="4">
    <w:lvl w:ilvl="0">
      <w:start w:val="1"/>
      <w:numFmt w:val="bullet"/>
      <w:lvlText w:val=""/>
      <w:lvlJc w:val="left"/>
      <w:pPr>
        <w:ind w:left="840" w:hanging="48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2"/>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2"/>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b3490"/>
    <w:pPr>
      <w:widowControl/>
      <w:bidi w:val="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uiPriority w:val="9"/>
    <w:qFormat/>
    <w:rsid w:val="001b3490"/>
    <w:pPr>
      <w:keepNext w:val="true"/>
      <w:numPr>
        <w:ilvl w:val="0"/>
        <w:numId w:val="1"/>
      </w:numPr>
      <w:spacing w:before="240" w:after="60"/>
      <w:outlineLvl w:val="0"/>
    </w:pPr>
    <w:rPr>
      <w:rFonts w:ascii="Cambria" w:hAnsi="Cambria"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9"/>
    <w:semiHidden/>
    <w:unhideWhenUsed/>
    <w:qFormat/>
    <w:rsid w:val="001b3490"/>
    <w:pPr>
      <w:keepNext w:val="true"/>
      <w:numPr>
        <w:ilvl w:val="1"/>
        <w:numId w:val="1"/>
      </w:numPr>
      <w:spacing w:before="240" w:after="60"/>
      <w:outlineLvl w:val="1"/>
    </w:pPr>
    <w:rPr>
      <w:rFonts w:ascii="Cambria" w:hAnsi="Cambria" w:eastAsia="" w:cs="" w:asciiTheme="majorHAnsi" w:cstheme="majorBid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1b3490"/>
    <w:pPr>
      <w:keepNext w:val="true"/>
      <w:numPr>
        <w:ilvl w:val="2"/>
        <w:numId w:val="1"/>
      </w:numPr>
      <w:spacing w:before="240" w:after="60"/>
      <w:outlineLvl w:val="2"/>
    </w:pPr>
    <w:rPr>
      <w:rFonts w:ascii="Cambria" w:hAnsi="Cambria" w:eastAsia="" w:cs="" w:asciiTheme="majorHAnsi" w:cstheme="majorBid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b3490"/>
    <w:pPr>
      <w:keepNext w:val="true"/>
      <w:numPr>
        <w:ilvl w:val="3"/>
        <w:numId w:val="1"/>
      </w:numPr>
      <w:spacing w:before="240" w:after="60"/>
      <w:outlineLvl w:val="3"/>
    </w:pPr>
    <w:rPr>
      <w:rFonts w:ascii="Calibri" w:hAnsi="Calibri" w:eastAsia="" w:cs="" w:asciiTheme="minorHAnsi" w:cstheme="minorBidi" w:eastAsiaTheme="minorEastAsia" w:hAnsiTheme="minorHAns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Calibri" w:hAnsi="Calibri" w:eastAsia="" w:cs="" w:asciiTheme="minorHAnsi" w:cstheme="minorBidi" w:eastAsiaTheme="minorEastAsia" w:hAnsiTheme="minorHAns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Calibri" w:hAnsi="Calibri" w:eastAsia="" w:cs="" w:asciiTheme="minorHAnsi" w:cstheme="minorBidi" w:eastAsiaTheme="minorEastAsia" w:hAnsiTheme="minorHAns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Calibri" w:hAnsi="Calibri" w:eastAsia="" w:cs="" w:asciiTheme="minorHAnsi" w:cstheme="minorBidi" w:eastAsiaTheme="minorEastAsia" w:hAnsiTheme="minorHAns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Cambria" w:hAnsi="Cambria" w:eastAsia="" w:cs="" w:asciiTheme="majorHAnsi" w:cstheme="majorBidi" w:eastAsiaTheme="majorEastAsia" w:hAnsiTheme="majorHAnsi"/>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b3490"/>
    <w:rPr>
      <w:rFonts w:ascii="Cambria" w:hAnsi="Cambria" w:eastAsia="" w:cs="" w:asciiTheme="majorHAnsi" w:cstheme="majorBidi" w:eastAsiaTheme="majorEastAsia" w:hAnsiTheme="majorHAnsi"/>
      <w:b/>
      <w:bCs/>
      <w:kern w:val="2"/>
      <w:sz w:val="32"/>
      <w:szCs w:val="32"/>
    </w:rPr>
  </w:style>
  <w:style w:type="character" w:styleId="Heading2Char" w:customStyle="1">
    <w:name w:val="Heading 2 Char"/>
    <w:basedOn w:val="DefaultParagraphFont"/>
    <w:link w:val="Heading2"/>
    <w:uiPriority w:val="9"/>
    <w:semiHidden/>
    <w:qFormat/>
    <w:rsid w:val="001b3490"/>
    <w:rPr>
      <w:rFonts w:ascii="Cambria" w:hAnsi="Cambria" w:eastAsia="" w:cs="" w:asciiTheme="majorHAnsi" w:cstheme="majorBidi" w:eastAsiaTheme="majorEastAsia" w:hAnsiTheme="majorHAnsi"/>
      <w:b/>
      <w:bCs/>
      <w:i/>
      <w:iCs/>
      <w:sz w:val="28"/>
      <w:szCs w:val="28"/>
    </w:rPr>
  </w:style>
  <w:style w:type="character" w:styleId="Heading3Char" w:customStyle="1">
    <w:name w:val="Heading 3 Char"/>
    <w:basedOn w:val="DefaultParagraphFont"/>
    <w:link w:val="Heading3"/>
    <w:uiPriority w:val="9"/>
    <w:semiHidden/>
    <w:qFormat/>
    <w:rsid w:val="001b3490"/>
    <w:rPr>
      <w:rFonts w:ascii="Cambria" w:hAnsi="Cambria" w:eastAsia="" w:cs="" w:asciiTheme="majorHAnsi" w:cstheme="majorBidi" w:eastAsiaTheme="majorEastAsia" w:hAnsiTheme="majorHAnsi"/>
      <w:b/>
      <w:bCs/>
      <w:sz w:val="26"/>
      <w:szCs w:val="26"/>
    </w:rPr>
  </w:style>
  <w:style w:type="character" w:styleId="Heading4Char" w:customStyle="1">
    <w:name w:val="Heading 4 Char"/>
    <w:basedOn w:val="DefaultParagraphFont"/>
    <w:link w:val="Heading4"/>
    <w:uiPriority w:val="9"/>
    <w:semiHidden/>
    <w:qFormat/>
    <w:rsid w:val="001b3490"/>
    <w:rPr>
      <w:rFonts w:ascii="Calibri" w:hAnsi="Calibri" w:eastAsia="" w:cs="" w:asciiTheme="minorHAnsi" w:cstheme="minorBidi" w:eastAsiaTheme="minorEastAsia" w:hAnsiTheme="minorHAnsi"/>
      <w:b/>
      <w:bCs/>
      <w:sz w:val="28"/>
      <w:szCs w:val="28"/>
    </w:rPr>
  </w:style>
  <w:style w:type="character" w:styleId="Heading5Char" w:customStyle="1">
    <w:name w:val="Heading 5 Char"/>
    <w:basedOn w:val="DefaultParagraphFont"/>
    <w:link w:val="Heading5"/>
    <w:uiPriority w:val="9"/>
    <w:semiHidden/>
    <w:qFormat/>
    <w:rsid w:val="001b3490"/>
    <w:rPr>
      <w:rFonts w:ascii="Calibri" w:hAnsi="Calibri" w:eastAsia="" w:cs="" w:asciiTheme="minorHAnsi" w:cstheme="minorBidi" w:eastAsiaTheme="minorEastAsia" w:hAnsiTheme="minorHAnsi"/>
      <w:b/>
      <w:bCs/>
      <w:i/>
      <w:iCs/>
      <w:sz w:val="26"/>
      <w:szCs w:val="26"/>
    </w:rPr>
  </w:style>
  <w:style w:type="character" w:styleId="Heading6Char" w:customStyle="1">
    <w:name w:val="Heading 6 Char"/>
    <w:basedOn w:val="DefaultParagraphFont"/>
    <w:link w:val="Heading6"/>
    <w:qFormat/>
    <w:rsid w:val="001b3490"/>
    <w:rPr>
      <w:b/>
      <w:bCs/>
      <w:sz w:val="22"/>
      <w:szCs w:val="22"/>
    </w:rPr>
  </w:style>
  <w:style w:type="character" w:styleId="Heading7Char" w:customStyle="1">
    <w:name w:val="Heading 7 Char"/>
    <w:basedOn w:val="DefaultParagraphFont"/>
    <w:link w:val="Heading7"/>
    <w:uiPriority w:val="9"/>
    <w:semiHidden/>
    <w:qFormat/>
    <w:rsid w:val="001b3490"/>
    <w:rPr>
      <w:rFonts w:ascii="Calibri" w:hAnsi="Calibri" w:eastAsia="" w:c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qFormat/>
    <w:rsid w:val="001b3490"/>
    <w:rPr>
      <w:rFonts w:ascii="Calibri" w:hAnsi="Calibri" w:eastAsia="" w:cs="" w:asciiTheme="minorHAnsi" w:cstheme="minorBidi" w:eastAsiaTheme="minorEastAsia" w:hAnsiTheme="minorHAnsi"/>
      <w:i/>
      <w:iCs/>
      <w:sz w:val="24"/>
      <w:szCs w:val="24"/>
    </w:rPr>
  </w:style>
  <w:style w:type="character" w:styleId="Heading9Char" w:customStyle="1">
    <w:name w:val="Heading 9 Char"/>
    <w:basedOn w:val="DefaultParagraphFont"/>
    <w:link w:val="Heading9"/>
    <w:uiPriority w:val="9"/>
    <w:semiHidden/>
    <w:qFormat/>
    <w:rsid w:val="001b3490"/>
    <w:rPr>
      <w:rFonts w:ascii="Cambria" w:hAnsi="Cambria" w:eastAsia="" w:cs="" w:asciiTheme="majorHAnsi" w:cstheme="majorBidi" w:eastAsiaTheme="majorEastAsia" w:hAnsiTheme="majorHAnsi"/>
      <w:sz w:val="22"/>
      <w:szCs w:val="22"/>
    </w:rPr>
  </w:style>
  <w:style w:type="character" w:styleId="InternetLink">
    <w:name w:val="Internet Link"/>
    <w:basedOn w:val="DefaultParagraphFont"/>
    <w:uiPriority w:val="99"/>
    <w:unhideWhenUsed/>
    <w:rsid w:val="00e82046"/>
    <w:rPr>
      <w:color w:val="0000FF" w:themeColor="hyperlink"/>
      <w:u w:val="single"/>
    </w:rPr>
  </w:style>
  <w:style w:type="character" w:styleId="UnresolvedMention">
    <w:name w:val="Unresolved Mention"/>
    <w:basedOn w:val="DefaultParagraphFont"/>
    <w:uiPriority w:val="99"/>
    <w:semiHidden/>
    <w:unhideWhenUsed/>
    <w:qFormat/>
    <w:rsid w:val="00e82046"/>
    <w:rPr>
      <w:color w:val="605E5C"/>
      <w:shd w:fill="E1DFDD" w:val="clear"/>
    </w:rPr>
  </w:style>
  <w:style w:type="character" w:styleId="Contentline265" w:customStyle="1">
    <w:name w:val="contentline-265"/>
    <w:basedOn w:val="DefaultParagraphFont"/>
    <w:qFormat/>
    <w:rsid w:val="00e8204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sz w:val="22"/>
      <w:szCs w:val="22"/>
    </w:rPr>
  </w:style>
  <w:style w:type="character" w:styleId="ListLabel23">
    <w:name w:val="ListLabel 23"/>
    <w:qFormat/>
    <w:rPr>
      <w:rFonts w:eastAsia="" w:eastAsiaTheme="majorEastAsia"/>
      <w:sz w:val="22"/>
      <w:szCs w:val="22"/>
    </w:rPr>
  </w:style>
  <w:style w:type="character" w:styleId="ListLabel24">
    <w:name w:val="ListLabel 24"/>
    <w:qFormat/>
    <w:rPr>
      <w:rFonts w:cs="Symbol"/>
      <w:sz w:val="22"/>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b/>
      <w:sz w:val="22"/>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sz w:val="22"/>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b/>
      <w:sz w:val="22"/>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b/>
      <w:sz w:val="22"/>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sz w:val="22"/>
      <w:szCs w:val="22"/>
    </w:rPr>
  </w:style>
  <w:style w:type="character" w:styleId="ListLabel70">
    <w:name w:val="ListLabel 70"/>
    <w:qFormat/>
    <w:rPr>
      <w:rFonts w:eastAsia="" w:eastAsiaTheme="majorEastAsia"/>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d445c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viers@ucmerced.edu" TargetMode="External"/><Relationship Id="rId3" Type="http://schemas.openxmlformats.org/officeDocument/2006/relationships/hyperlink" Target="mailto:arallings@ucmerced.edu" TargetMode="External"/><Relationship Id="rId4" Type="http://schemas.openxmlformats.org/officeDocument/2006/relationships/hyperlink" Target="mailto:afryjoff-hung@ucmerced.edu"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674</TotalTime>
  <Application>LibreOffice/6.1.3.2$Windows_X86_64 LibreOffice_project/86daf60bf00efa86ad547e59e09d6bb77c699acb</Application>
  <Pages>1</Pages>
  <Words>484</Words>
  <Characters>2860</Characters>
  <CharactersWithSpaces>4045</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2019-10-20T00:45:00Z</dcterms:created>
  <dc:creator>Jacques Fracchia</dc:creator>
  <dc:description/>
  <dc:language>en-US</dc:language>
  <cp:lastModifiedBy/>
  <dcterms:modified xsi:type="dcterms:W3CDTF">2020-06-30T16:49:50Z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