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30" w:after="0"/>
        <w:ind w:left="3656" w:right="3636" w:hanging="0"/>
        <w:jc w:val="center"/>
        <w:rPr>
          <w:sz w:val="36"/>
          <w:szCs w:val="36"/>
          <w:lang w:val="fr-FR"/>
        </w:rPr>
      </w:pPr>
      <w:r>
        <w:rPr>
          <w:b/>
          <w:sz w:val="36"/>
          <w:szCs w:val="36"/>
          <w:lang w:val="fr-FR"/>
        </w:rPr>
        <w:t>Jacques Fracchia</w:t>
      </w:r>
    </w:p>
    <w:p>
      <w:pPr>
        <w:pStyle w:val="Normal"/>
        <w:spacing w:before="2" w:after="0"/>
        <w:ind w:left="427" w:right="409" w:hanging="0"/>
        <w:rPr/>
      </w:pPr>
      <w:r>
        <w:rPr>
          <w:w w:val="99"/>
          <w:sz w:val="22"/>
          <w:szCs w:val="22"/>
          <w:lang w:val="fr-FR"/>
        </w:rPr>
        <w:t xml:space="preserve">www.jacquesfracchia.com   </w:t>
      </w:r>
      <w:r>
        <w:rPr>
          <w:w w:val="99"/>
          <w:sz w:val="22"/>
          <w:szCs w:val="22"/>
          <w:lang w:val="fr-FR"/>
        </w:rPr>
        <w:tab/>
        <w:tab/>
        <w:tab/>
        <w:tab/>
        <w:tab/>
        <w:tab/>
        <w:t xml:space="preserve">   </w:t>
        <w:tab/>
        <w:t xml:space="preserve">                        (415) 961-0908</w:t>
      </w:r>
    </w:p>
    <w:p>
      <w:pPr>
        <w:pStyle w:val="Normal"/>
        <w:spacing w:before="2" w:after="0"/>
        <w:ind w:left="427" w:right="409" w:hanging="0"/>
        <w:rPr/>
      </w:pPr>
      <w:r>
        <w:rPr>
          <w:sz w:val="22"/>
          <w:szCs w:val="22"/>
        </w:rPr>
        <w:t xml:space="preserve">1569 Kolln St, Pleasanton, CA 94566                      </w:t>
      </w:r>
      <w:r>
        <w:rPr>
          <w:sz w:val="22"/>
          <w:szCs w:val="22"/>
        </w:rPr>
        <w:tab/>
        <w:tab/>
        <w:t xml:space="preserve">                            </w:t>
      </w:r>
      <w:r>
        <w:rPr>
          <w:sz w:val="22"/>
          <w:szCs w:val="22"/>
        </w:rPr>
        <w:t>jacques.louis.fracchia47@gmail.com</w:t>
      </w:r>
    </w:p>
    <w:p>
      <w:pPr>
        <w:pStyle w:val="Normal"/>
        <w:spacing w:before="2" w:after="0"/>
        <w:ind w:left="427" w:right="409" w:hanging="0"/>
        <w:rPr>
          <w:sz w:val="22"/>
          <w:szCs w:val="22"/>
        </w:rPr>
      </w:pPr>
      <w:r>
        <w:rPr>
          <w:sz w:val="22"/>
          <w:szCs w:val="22"/>
        </w:rPr>
        <mc:AlternateContent>
          <mc:Choice Requires="wpg">
            <w:drawing>
              <wp:anchor behindDoc="1" distT="0" distB="0" distL="114300" distR="114300" simplePos="0" locked="0" layoutInCell="1" allowOverlap="1" relativeHeight="2">
                <wp:simplePos x="0" y="0"/>
                <wp:positionH relativeFrom="page">
                  <wp:posOffset>438150</wp:posOffset>
                </wp:positionH>
                <wp:positionV relativeFrom="paragraph">
                  <wp:posOffset>64135</wp:posOffset>
                </wp:positionV>
                <wp:extent cx="6896735" cy="635"/>
                <wp:effectExtent l="0" t="0" r="0" b="0"/>
                <wp:wrapNone/>
                <wp:docPr id="1" name=""/>
                <a:graphic xmlns:a="http://schemas.openxmlformats.org/drawingml/2006/main">
                  <a:graphicData uri="http://schemas.microsoft.com/office/word/2010/wordprocessingGroup">
                    <wpg:wgp>
                      <wpg:cNvGrpSpPr/>
                      <wpg:grpSpPr>
                        <a:xfrm>
                          <a:off x="0" y="0"/>
                          <a:ext cx="6896160" cy="0"/>
                        </a:xfrm>
                      </wpg:grpSpPr>
                      <wps:wsp>
                        <wps:cNvSpPr/>
                        <wps:spPr>
                          <a:xfrm>
                            <a:off x="0" y="0"/>
                            <a:ext cx="6896160" cy="0"/>
                          </a:xfrm>
                          <a:prstGeom prst="line">
                            <a:avLst/>
                          </a:prstGeom>
                          <a:ln w="29160">
                            <a:solidFill>
                              <a:srgbClr val="000000"/>
                            </a:solidFill>
                            <a:round/>
                          </a:ln>
                        </wps:spPr>
                        <wps:style>
                          <a:lnRef idx="0"/>
                          <a:fillRef idx="0"/>
                          <a:effectRef idx="0"/>
                          <a:fontRef idx="minor"/>
                        </wps:style>
                        <wps:bodyPr/>
                      </wps:wsp>
                    </wpg:wgp>
                  </a:graphicData>
                </a:graphic>
              </wp:anchor>
            </w:drawing>
          </mc:Choice>
          <mc:Fallback>
            <w:pict>
              <v:group id="shape_0" style="position:absolute;margin-left:34.5pt;margin-top:5.05pt;width:542.95pt;height:0pt" coordorigin="690,101" coordsize="10859,0">
                <v:line id="shape_0" from="690,101" to="11549,101" stroked="t" style="position:absolute;mso-position-horizontal-relative:page">
                  <v:stroke color="black" weight="29160" joinstyle="round" endcap="flat"/>
                  <v:fill o:detectmouseclick="t" on="false"/>
                </v:line>
              </v:group>
            </w:pict>
          </mc:Fallback>
        </mc:AlternateContent>
      </w:r>
    </w:p>
    <w:p>
      <w:pPr>
        <w:pStyle w:val="Normal"/>
        <w:ind w:left="120" w:hanging="0"/>
        <w:rPr>
          <w:sz w:val="22"/>
          <w:szCs w:val="22"/>
        </w:rPr>
      </w:pPr>
      <w:r>
        <w:rPr>
          <w:b/>
          <w:sz w:val="22"/>
          <w:szCs w:val="22"/>
        </w:rPr>
        <w:t>OBJECTIVE</w:t>
      </w:r>
    </w:p>
    <w:p>
      <w:pPr>
        <w:pStyle w:val="Normal"/>
        <w:spacing w:lineRule="exact" w:line="260"/>
        <w:rPr>
          <w:sz w:val="22"/>
          <w:szCs w:val="22"/>
        </w:rPr>
      </w:pPr>
      <w:r>
        <w:rPr>
          <w:sz w:val="22"/>
          <w:szCs w:val="22"/>
        </w:rPr>
        <w:t>Seeking a Software Engineering position with Dropbox.</w:t>
      </w:r>
    </w:p>
    <w:p>
      <w:pPr>
        <w:pStyle w:val="Normal"/>
        <w:spacing w:lineRule="exact" w:line="160" w:before="4" w:after="0"/>
        <w:rPr>
          <w:sz w:val="22"/>
          <w:szCs w:val="22"/>
        </w:rPr>
      </w:pPr>
      <w:r>
        <w:rPr>
          <w:sz w:val="22"/>
          <w:szCs w:val="22"/>
        </w:rPr>
      </w:r>
    </w:p>
    <w:p>
      <w:pPr>
        <w:pStyle w:val="Normal"/>
        <w:ind w:left="120" w:hanging="0"/>
        <w:rPr>
          <w:sz w:val="22"/>
          <w:szCs w:val="22"/>
        </w:rPr>
      </w:pPr>
      <w:r>
        <w:rPr>
          <w:b/>
          <w:sz w:val="22"/>
          <w:szCs w:val="22"/>
        </w:rPr>
        <w:t>EDUCATION</w:t>
      </w:r>
    </w:p>
    <w:p>
      <w:pPr>
        <w:pStyle w:val="Normal"/>
        <w:spacing w:lineRule="exact" w:line="260"/>
        <w:rPr>
          <w:sz w:val="22"/>
          <w:szCs w:val="22"/>
        </w:rPr>
      </w:pPr>
      <w:r>
        <w:rPr>
          <w:sz w:val="22"/>
          <w:szCs w:val="22"/>
        </w:rPr>
        <w:t>University of California, Riverside                                                                                                                               June 2020</w:t>
      </w:r>
    </w:p>
    <w:p>
      <w:pPr>
        <w:pStyle w:val="Normal"/>
        <w:spacing w:lineRule="exact" w:line="260"/>
        <w:rPr/>
      </w:pPr>
      <w:r>
        <w:rPr>
          <w:b/>
          <w:sz w:val="22"/>
          <w:szCs w:val="22"/>
        </w:rPr>
        <w:t xml:space="preserve">Bachelor of Science, Computer Science </w:t>
      </w:r>
      <w:r>
        <w:rPr>
          <w:bCs/>
          <w:sz w:val="22"/>
          <w:szCs w:val="22"/>
        </w:rPr>
        <w:t xml:space="preserve">                                                                                                                    3.</w:t>
      </w:r>
      <w:r>
        <w:rPr>
          <w:bCs/>
          <w:sz w:val="22"/>
          <w:szCs w:val="22"/>
        </w:rPr>
        <w:t>56</w:t>
      </w:r>
      <w:r>
        <w:rPr>
          <w:bCs/>
          <w:sz w:val="22"/>
          <w:szCs w:val="22"/>
        </w:rPr>
        <w:t xml:space="preserve"> GPA     San Jose City College</w:t>
      </w:r>
    </w:p>
    <w:p>
      <w:pPr>
        <w:pStyle w:val="Normal"/>
        <w:spacing w:lineRule="exact" w:line="260"/>
        <w:rPr>
          <w:bCs/>
          <w:sz w:val="22"/>
          <w:szCs w:val="22"/>
        </w:rPr>
      </w:pPr>
      <w:r>
        <w:rPr>
          <w:b/>
          <w:sz w:val="22"/>
          <w:szCs w:val="22"/>
        </w:rPr>
        <w:t xml:space="preserve">Associates of Science, Mathematics                </w:t>
        <w:tab/>
        <w:tab/>
        <w:tab/>
        <w:tab/>
        <w:tab/>
        <w:tab/>
        <w:tab/>
        <w:t xml:space="preserve">                          </w:t>
      </w:r>
      <w:r>
        <w:rPr>
          <w:bCs/>
          <w:sz w:val="22"/>
          <w:szCs w:val="22"/>
        </w:rPr>
        <w:t>June 2017</w:t>
      </w:r>
    </w:p>
    <w:p>
      <w:pPr>
        <w:pStyle w:val="Normal"/>
        <w:spacing w:lineRule="exact" w:line="160" w:before="4" w:after="0"/>
        <w:rPr>
          <w:sz w:val="22"/>
          <w:szCs w:val="22"/>
        </w:rPr>
      </w:pPr>
      <w:r>
        <w:rPr>
          <w:sz w:val="22"/>
          <w:szCs w:val="22"/>
        </w:rPr>
      </w:r>
    </w:p>
    <w:p>
      <w:pPr>
        <w:pStyle w:val="Normal"/>
        <w:ind w:left="120" w:hanging="0"/>
        <w:rPr>
          <w:b/>
          <w:b/>
          <w:sz w:val="22"/>
          <w:szCs w:val="22"/>
        </w:rPr>
      </w:pPr>
      <w:r>
        <w:rPr>
          <w:b/>
          <w:sz w:val="22"/>
          <w:szCs w:val="22"/>
        </w:rPr>
        <w:t>TECHNICAL SKILLS</w:t>
      </w:r>
    </w:p>
    <w:p>
      <w:pPr>
        <w:pStyle w:val="ListParagraph"/>
        <w:numPr>
          <w:ilvl w:val="0"/>
          <w:numId w:val="6"/>
        </w:numPr>
        <w:spacing w:lineRule="exact" w:line="260"/>
        <w:rPr>
          <w:bCs/>
          <w:sz w:val="22"/>
          <w:szCs w:val="22"/>
        </w:rPr>
      </w:pPr>
      <w:r>
        <w:rPr>
          <w:bCs/>
          <w:sz w:val="22"/>
          <w:szCs w:val="22"/>
        </w:rPr>
        <w:t>Thrives working in a fast-paced dynamic team environment</w:t>
      </w:r>
    </w:p>
    <w:p>
      <w:pPr>
        <w:pStyle w:val="ListParagraph"/>
        <w:numPr>
          <w:ilvl w:val="0"/>
          <w:numId w:val="6"/>
        </w:numPr>
        <w:spacing w:lineRule="exact" w:line="260"/>
        <w:rPr>
          <w:bCs/>
          <w:sz w:val="22"/>
          <w:szCs w:val="22"/>
        </w:rPr>
      </w:pPr>
      <w:r>
        <w:rPr>
          <w:bCs/>
          <w:sz w:val="22"/>
          <w:szCs w:val="22"/>
        </w:rPr>
        <w:t>Excellent interpersonal and communication skills</w:t>
      </w:r>
    </w:p>
    <w:p>
      <w:pPr>
        <w:pStyle w:val="ListParagraph"/>
        <w:numPr>
          <w:ilvl w:val="0"/>
          <w:numId w:val="6"/>
        </w:numPr>
        <w:spacing w:lineRule="exact" w:line="260"/>
        <w:rPr>
          <w:bCs/>
          <w:sz w:val="22"/>
          <w:szCs w:val="22"/>
        </w:rPr>
      </w:pPr>
      <w:r>
        <w:rPr>
          <w:bCs/>
          <w:sz w:val="22"/>
          <w:szCs w:val="22"/>
        </w:rPr>
        <w:t>Strong analytical skills</w:t>
      </w:r>
    </w:p>
    <w:p>
      <w:pPr>
        <w:pStyle w:val="Normal"/>
        <w:spacing w:lineRule="exact" w:line="260"/>
        <w:rPr>
          <w:sz w:val="22"/>
          <w:szCs w:val="22"/>
          <w:lang w:val="fr-FR"/>
        </w:rPr>
      </w:pPr>
      <w:r>
        <w:rPr>
          <w:bCs/>
          <w:sz w:val="22"/>
          <w:szCs w:val="22"/>
          <w:lang w:val="fr-FR"/>
        </w:rPr>
        <w:t>Languages Proficient:</w:t>
      </w:r>
      <w:r>
        <w:rPr>
          <w:sz w:val="22"/>
          <w:szCs w:val="22"/>
          <w:lang w:val="fr-FR"/>
        </w:rPr>
        <w:t xml:space="preserve"> C/C++, Java, JavaScript</w:t>
      </w:r>
    </w:p>
    <w:p>
      <w:pPr>
        <w:pStyle w:val="Normal"/>
        <w:spacing w:lineRule="exact" w:line="260" w:before="0" w:after="240"/>
        <w:rPr/>
      </w:pPr>
      <w:r>
        <w:rPr>
          <w:bCs/>
          <w:sz w:val="22"/>
          <w:szCs w:val="22"/>
        </w:rPr>
        <w:t>Languages Known: Python, HTML5, CSS, PostgreSQL</w:t>
      </w:r>
    </w:p>
    <w:p>
      <w:pPr>
        <w:pStyle w:val="Normal"/>
        <w:ind w:left="120" w:hanging="0"/>
        <w:rPr>
          <w:b/>
          <w:b/>
          <w:sz w:val="22"/>
          <w:szCs w:val="22"/>
        </w:rPr>
      </w:pPr>
      <w:r>
        <w:rPr>
          <w:b/>
          <w:sz w:val="22"/>
          <w:szCs w:val="22"/>
        </w:rPr>
        <w:t>RELEVENT COURSE WORK</w:t>
      </w:r>
    </w:p>
    <w:p>
      <w:pPr>
        <w:pStyle w:val="Normal"/>
        <w:spacing w:before="0" w:after="240"/>
        <w:rPr>
          <w:b/>
          <w:b/>
          <w:sz w:val="22"/>
          <w:szCs w:val="22"/>
        </w:rPr>
      </w:pPr>
      <w:r>
        <w:rPr>
          <w:sz w:val="22"/>
          <w:szCs w:val="22"/>
        </w:rPr>
        <w:t>Software Construction, Intro to Software Engineering, Software Testing and Verification, Database Management System</w:t>
      </w:r>
    </w:p>
    <w:p>
      <w:pPr>
        <w:pStyle w:val="Normal"/>
        <w:ind w:left="120" w:hanging="0"/>
        <w:rPr>
          <w:b/>
          <w:b/>
          <w:sz w:val="22"/>
          <w:szCs w:val="22"/>
        </w:rPr>
      </w:pPr>
      <w:r>
        <w:rPr>
          <w:b/>
          <w:sz w:val="22"/>
          <w:szCs w:val="22"/>
        </w:rPr>
        <w:t>RESEARCH EXPERIENCE</w:t>
      </w:r>
    </w:p>
    <w:p>
      <w:pPr>
        <w:pStyle w:val="Normal"/>
        <w:spacing w:lineRule="exact" w:line="260"/>
        <w:ind w:right="62" w:hanging="0"/>
        <w:rPr>
          <w:sz w:val="22"/>
          <w:szCs w:val="22"/>
        </w:rPr>
      </w:pPr>
      <w:r>
        <w:rPr>
          <w:bCs/>
          <w:sz w:val="22"/>
          <w:szCs w:val="22"/>
        </w:rPr>
        <w:t xml:space="preserve">Research Assistant – Dr. Josh Viers                                                                                          </w:t>
      </w:r>
      <w:r>
        <w:rPr>
          <w:sz w:val="22"/>
          <w:szCs w:val="22"/>
        </w:rPr>
        <w:t>December 2017 - August 2018</w:t>
      </w:r>
    </w:p>
    <w:p>
      <w:pPr>
        <w:pStyle w:val="ListParagraph"/>
        <w:numPr>
          <w:ilvl w:val="0"/>
          <w:numId w:val="4"/>
        </w:numPr>
        <w:spacing w:lineRule="exact" w:line="260"/>
        <w:rPr>
          <w:sz w:val="22"/>
          <w:szCs w:val="22"/>
        </w:rPr>
      </w:pPr>
      <w:r>
        <w:rPr>
          <w:sz w:val="22"/>
          <w:szCs w:val="22"/>
        </w:rPr>
        <w:t>Constructed lecture slides and class notes and resources for Engineering 180 Spatial Analysis and Modeling.</w:t>
      </w:r>
    </w:p>
    <w:p>
      <w:pPr>
        <w:pStyle w:val="ListParagraph"/>
        <w:numPr>
          <w:ilvl w:val="0"/>
          <w:numId w:val="4"/>
        </w:numPr>
        <w:spacing w:lineRule="exact" w:line="260"/>
        <w:rPr>
          <w:sz w:val="22"/>
          <w:szCs w:val="22"/>
        </w:rPr>
      </w:pPr>
      <w:r>
        <w:rPr>
          <w:sz w:val="22"/>
          <w:szCs w:val="22"/>
        </w:rPr>
        <w:t xml:space="preserve">Wrote detailed guides to instruct new students how to use ESRI’s ArcGIS Pro and ArcMap software. </w:t>
      </w:r>
    </w:p>
    <w:p>
      <w:pPr>
        <w:pStyle w:val="Normal"/>
        <w:spacing w:lineRule="exact" w:line="260"/>
        <w:ind w:right="91" w:hanging="0"/>
        <w:rPr>
          <w:sz w:val="22"/>
          <w:szCs w:val="22"/>
        </w:rPr>
      </w:pPr>
      <w:r>
        <w:rPr>
          <w:sz w:val="22"/>
          <w:szCs w:val="22"/>
        </w:rPr>
        <w:t xml:space="preserve">Spatial Analyst, VICE Labs                            </w:t>
        <w:tab/>
        <w:tab/>
        <w:tab/>
        <w:t xml:space="preserve">                                           December 2017 – August 2018</w:t>
      </w:r>
    </w:p>
    <w:p>
      <w:pPr>
        <w:pStyle w:val="ListParagraph"/>
        <w:numPr>
          <w:ilvl w:val="0"/>
          <w:numId w:val="5"/>
        </w:numPr>
        <w:spacing w:lineRule="exact" w:line="260"/>
        <w:ind w:left="720" w:right="91" w:hanging="360"/>
        <w:rPr>
          <w:bCs/>
          <w:sz w:val="22"/>
          <w:szCs w:val="22"/>
        </w:rPr>
      </w:pPr>
      <w:r>
        <w:rPr>
          <w:bCs/>
          <w:sz w:val="22"/>
          <w:szCs w:val="22"/>
        </w:rPr>
        <w:t xml:space="preserve">  </w:t>
      </w:r>
      <w:r>
        <w:rPr>
          <w:bCs/>
          <w:sz w:val="22"/>
          <w:szCs w:val="22"/>
        </w:rPr>
        <w:t>Lab assistant for hydrologic monitoring and modeling for management and restoration analysis.</w:t>
      </w:r>
    </w:p>
    <w:p>
      <w:pPr>
        <w:pStyle w:val="ListParagraph"/>
        <w:numPr>
          <w:ilvl w:val="0"/>
          <w:numId w:val="2"/>
        </w:numPr>
        <w:spacing w:lineRule="exact" w:line="260"/>
        <w:ind w:left="840" w:right="344" w:hanging="480"/>
        <w:rPr>
          <w:sz w:val="22"/>
          <w:szCs w:val="22"/>
        </w:rPr>
      </w:pPr>
      <w:r>
        <w:rPr>
          <w:sz w:val="22"/>
          <w:szCs w:val="22"/>
        </w:rPr>
        <w:t xml:space="preserve">Surveyed Merced Vernal Pools and Grassland Reserve topography and hydrology using drones equipped with LiDAR and multi-spectral imagery. </w:t>
      </w:r>
    </w:p>
    <w:p>
      <w:pPr>
        <w:pStyle w:val="ListParagraph"/>
        <w:numPr>
          <w:ilvl w:val="0"/>
          <w:numId w:val="2"/>
        </w:numPr>
        <w:spacing w:lineRule="exact" w:line="260"/>
        <w:ind w:left="840" w:right="344" w:hanging="480"/>
        <w:rPr>
          <w:sz w:val="22"/>
          <w:szCs w:val="22"/>
        </w:rPr>
      </w:pPr>
      <w:r>
        <w:rPr>
          <w:sz w:val="22"/>
          <w:szCs w:val="22"/>
        </w:rPr>
        <w:t>Using post processing tools in pix4D mapper, models were constructed of the surveyed areas to calculate the land’s vegetation to monitor water movement from different watersheds.</w:t>
      </w:r>
    </w:p>
    <w:p>
      <w:pPr>
        <w:pStyle w:val="ListParagraph"/>
        <w:numPr>
          <w:ilvl w:val="0"/>
          <w:numId w:val="2"/>
        </w:numPr>
        <w:spacing w:lineRule="exact" w:line="260"/>
        <w:ind w:left="840" w:right="344" w:hanging="480"/>
        <w:rPr>
          <w:sz w:val="22"/>
          <w:szCs w:val="22"/>
        </w:rPr>
      </w:pPr>
      <w:r>
        <w:rPr>
          <w:sz w:val="22"/>
          <w:szCs w:val="22"/>
        </w:rPr>
        <w:t>Designed a process to automate the downloading of sentinel and Landsat imagery over studied areas. JavaScript functions were used to process the imagery in Google Earth Engine to graph out the vegetation index over multiple watersheds from the last 10 years. The graphs produced verified the lab’s imagery was accurate by having a variance of only 8.2%.</w:t>
      </w:r>
      <w:bookmarkStart w:id="0" w:name="_Hlk29758299"/>
      <w:bookmarkEnd w:id="0"/>
    </w:p>
    <w:p>
      <w:pPr>
        <w:pStyle w:val="Normal"/>
        <w:spacing w:lineRule="exact" w:line="160" w:before="5" w:after="0"/>
        <w:rPr>
          <w:sz w:val="22"/>
          <w:szCs w:val="22"/>
        </w:rPr>
      </w:pPr>
      <w:r>
        <w:rPr>
          <w:sz w:val="22"/>
          <w:szCs w:val="22"/>
        </w:rPr>
      </w:r>
    </w:p>
    <w:p>
      <w:pPr>
        <w:pStyle w:val="Normal"/>
        <w:ind w:left="120" w:hanging="0"/>
        <w:rPr>
          <w:b/>
          <w:b/>
          <w:sz w:val="22"/>
          <w:szCs w:val="22"/>
        </w:rPr>
      </w:pPr>
      <w:r>
        <w:rPr>
          <w:b/>
          <w:sz w:val="22"/>
          <w:szCs w:val="22"/>
        </w:rPr>
        <w:t>COMPUTER SCIENCE PROJECTS</w:t>
      </w:r>
    </w:p>
    <w:p>
      <w:pPr>
        <w:pStyle w:val="Normal"/>
        <w:rPr>
          <w:bCs/>
          <w:sz w:val="22"/>
          <w:szCs w:val="22"/>
        </w:rPr>
      </w:pPr>
      <w:r>
        <w:rPr>
          <w:bCs/>
          <w:sz w:val="22"/>
          <w:szCs w:val="22"/>
        </w:rPr>
        <w:t>Software Verification and Analysis</w:t>
        <w:tab/>
        <w:tab/>
        <w:tab/>
        <w:tab/>
        <w:tab/>
        <w:t xml:space="preserve">                    (Current) UC Riverside – Winter 2020</w:t>
      </w:r>
    </w:p>
    <w:p>
      <w:pPr>
        <w:pStyle w:val="ListParagraph"/>
        <w:numPr>
          <w:ilvl w:val="0"/>
          <w:numId w:val="3"/>
        </w:numPr>
        <w:rPr>
          <w:bCs/>
          <w:sz w:val="22"/>
          <w:szCs w:val="22"/>
        </w:rPr>
      </w:pPr>
      <w:r>
        <w:rPr>
          <w:bCs/>
          <w:sz w:val="22"/>
          <w:szCs w:val="22"/>
        </w:rPr>
        <w:t xml:space="preserve">Thoroughly testing an open-source GitHub project with Junit tests to search for bugs, create reports and to contribute pull requests to the project developer. </w:t>
      </w:r>
    </w:p>
    <w:p>
      <w:pPr>
        <w:pStyle w:val="Normal"/>
        <w:spacing w:lineRule="exact" w:line="260"/>
        <w:rPr>
          <w:sz w:val="22"/>
          <w:szCs w:val="22"/>
        </w:rPr>
      </w:pPr>
      <w:r>
        <w:rPr>
          <w:sz w:val="22"/>
          <w:szCs w:val="22"/>
        </w:rPr>
        <w:t xml:space="preserve">R’Budget - www.rbudget.xyz.                         </w:t>
        <w:tab/>
        <w:tab/>
        <w:tab/>
        <w:tab/>
        <w:tab/>
        <w:t xml:space="preserve">                            UC Riverside - Fall 2019</w:t>
      </w:r>
    </w:p>
    <w:p>
      <w:pPr>
        <w:pStyle w:val="ListParagraph"/>
        <w:numPr>
          <w:ilvl w:val="0"/>
          <w:numId w:val="3"/>
        </w:numPr>
        <w:spacing w:lineRule="exact" w:line="260"/>
        <w:rPr>
          <w:sz w:val="22"/>
          <w:szCs w:val="22"/>
        </w:rPr>
      </w:pPr>
      <w:r>
        <w:rPr>
          <w:sz w:val="22"/>
          <w:szCs w:val="22"/>
        </w:rPr>
        <w:t>This is a web application that tracks your monthly expenses and overall budget. The backend was built using Google’s Cloud Firestore and the front end was written in JavaScript, HTML and CSS.</w:t>
      </w:r>
    </w:p>
    <w:p>
      <w:pPr>
        <w:pStyle w:val="Normal"/>
        <w:spacing w:lineRule="exact" w:line="260"/>
        <w:rPr>
          <w:sz w:val="22"/>
          <w:szCs w:val="22"/>
        </w:rPr>
      </w:pPr>
      <w:r>
        <w:rPr>
          <w:sz w:val="22"/>
          <w:szCs w:val="22"/>
        </w:rPr>
        <w:t>Hotel Database Management System</w:t>
        <w:tab/>
        <w:tab/>
        <w:tab/>
        <w:tab/>
        <w:tab/>
        <w:tab/>
        <w:tab/>
        <w:t xml:space="preserve">              UC Riverside – Fall 2019</w:t>
      </w:r>
    </w:p>
    <w:p>
      <w:pPr>
        <w:pStyle w:val="ListParagraph"/>
        <w:numPr>
          <w:ilvl w:val="0"/>
          <w:numId w:val="3"/>
        </w:numPr>
        <w:spacing w:lineRule="exact" w:line="260"/>
        <w:rPr>
          <w:sz w:val="22"/>
          <w:szCs w:val="22"/>
        </w:rPr>
      </w:pPr>
      <w:r>
        <w:rPr>
          <w:sz w:val="22"/>
          <w:szCs w:val="22"/>
        </w:rPr>
        <w:t>Given a customer’s hotel database specifications, a program was designed from a relational model, created with PostgreSQL queries and tables, and finalized with a java program f</w:t>
      </w:r>
      <w:bookmarkStart w:id="1" w:name="_GoBack"/>
      <w:bookmarkEnd w:id="1"/>
      <w:r>
        <w:rPr>
          <w:sz w:val="22"/>
          <w:szCs w:val="22"/>
        </w:rPr>
        <w:t xml:space="preserve">or the user to make queries to the database. </w:t>
      </w:r>
    </w:p>
    <w:p>
      <w:pPr>
        <w:pStyle w:val="Normal"/>
        <w:spacing w:lineRule="exact" w:line="260"/>
        <w:rPr>
          <w:sz w:val="22"/>
          <w:szCs w:val="22"/>
        </w:rPr>
      </w:pPr>
      <w:r>
        <w:rPr>
          <w:sz w:val="22"/>
          <w:szCs w:val="22"/>
        </w:rPr>
        <w:t>Spelling Game – Embedded Systems</w:t>
        <w:tab/>
        <w:tab/>
        <w:tab/>
        <w:tab/>
        <w:tab/>
        <w:tab/>
        <w:tab/>
        <w:t xml:space="preserve">          UC Riverside – Spring 2019</w:t>
      </w:r>
    </w:p>
    <w:p>
      <w:pPr>
        <w:pStyle w:val="ListParagraph"/>
        <w:numPr>
          <w:ilvl w:val="0"/>
          <w:numId w:val="3"/>
        </w:numPr>
        <w:spacing w:lineRule="exact" w:line="260"/>
        <w:rPr>
          <w:sz w:val="22"/>
          <w:szCs w:val="22"/>
        </w:rPr>
      </w:pPr>
      <w:r>
        <w:rPr>
          <w:sz w:val="22"/>
          <w:szCs w:val="22"/>
        </w:rPr>
        <w:t>Programmed on an ATMega1284 microcontroller in C, utilized a LED Matrix, LCD screen, joystick and buttons.</w:t>
      </w:r>
    </w:p>
    <w:p>
      <w:pPr>
        <w:pStyle w:val="Normal"/>
        <w:spacing w:lineRule="exact" w:line="260"/>
        <w:rPr>
          <w:sz w:val="22"/>
          <w:szCs w:val="22"/>
        </w:rPr>
      </w:pPr>
      <w:r>
        <w:rPr>
          <w:sz w:val="22"/>
          <w:szCs w:val="22"/>
        </w:rPr>
        <w:t xml:space="preserve">Escape Room                                </w:t>
        <w:tab/>
        <w:tab/>
        <w:tab/>
        <w:tab/>
        <w:tab/>
        <w:tab/>
        <w:tab/>
        <w:t xml:space="preserve">          UC Riverside – Spring 2019</w:t>
      </w:r>
    </w:p>
    <w:p>
      <w:pPr>
        <w:pStyle w:val="ListParagraph"/>
        <w:numPr>
          <w:ilvl w:val="0"/>
          <w:numId w:val="3"/>
        </w:numPr>
        <w:spacing w:lineRule="exact" w:line="260" w:before="0" w:after="240"/>
        <w:contextualSpacing/>
        <w:rPr>
          <w:sz w:val="22"/>
          <w:szCs w:val="22"/>
        </w:rPr>
      </w:pPr>
      <w:r>
        <w:rPr>
          <w:sz w:val="22"/>
          <w:szCs w:val="22"/>
        </w:rPr>
        <w:t>A virtual reality game built in Unity and programmed in C#, where a player is trapped in a medieval castle and must solve three different puzzles to escape.</w:t>
      </w:r>
    </w:p>
    <w:p>
      <w:pPr>
        <w:pStyle w:val="Normal"/>
        <w:ind w:left="120" w:hanging="0"/>
        <w:rPr>
          <w:sz w:val="22"/>
          <w:szCs w:val="22"/>
        </w:rPr>
      </w:pPr>
      <w:r>
        <w:rPr>
          <w:b/>
          <w:sz w:val="22"/>
          <w:szCs w:val="22"/>
        </w:rPr>
        <w:t>REFERENCES</w:t>
      </w:r>
    </w:p>
    <w:p>
      <w:pPr>
        <w:pStyle w:val="ListParagraph"/>
        <w:numPr>
          <w:ilvl w:val="0"/>
          <w:numId w:val="3"/>
        </w:numPr>
        <w:rPr/>
      </w:pPr>
      <w:r>
        <w:rPr>
          <w:sz w:val="22"/>
          <w:szCs w:val="22"/>
        </w:rPr>
        <w:t xml:space="preserve">Dr. Joshua Viers – Engineering Professor – </w:t>
      </w:r>
      <w:hyperlink r:id="rId2">
        <w:r>
          <w:rPr>
            <w:rStyle w:val="InternetLink"/>
            <w:sz w:val="22"/>
            <w:szCs w:val="22"/>
          </w:rPr>
          <w:t>jviers@ucmerced.edu</w:t>
        </w:r>
      </w:hyperlink>
      <w:r>
        <w:rPr>
          <w:sz w:val="22"/>
          <w:szCs w:val="22"/>
        </w:rPr>
        <w:t xml:space="preserve"> - (209) 591-8423</w:t>
      </w:r>
    </w:p>
    <w:p>
      <w:pPr>
        <w:pStyle w:val="ListParagraph"/>
        <w:numPr>
          <w:ilvl w:val="0"/>
          <w:numId w:val="3"/>
        </w:numPr>
        <w:rPr/>
      </w:pPr>
      <w:r>
        <w:rPr>
          <w:sz w:val="22"/>
          <w:szCs w:val="22"/>
        </w:rPr>
        <w:t xml:space="preserve">Anna Rallings – Associate Researcher and Lab Manager - </w:t>
      </w:r>
      <w:hyperlink r:id="rId3">
        <w:r>
          <w:rPr>
            <w:rStyle w:val="InternetLink"/>
            <w:sz w:val="22"/>
            <w:szCs w:val="22"/>
          </w:rPr>
          <w:t>arallings@ucmerced.edu</w:t>
        </w:r>
      </w:hyperlink>
      <w:r>
        <w:rPr>
          <w:sz w:val="22"/>
          <w:szCs w:val="22"/>
        </w:rPr>
        <w:t xml:space="preserve"> </w:t>
      </w:r>
    </w:p>
    <w:p>
      <w:pPr>
        <w:pStyle w:val="ListParagraph"/>
        <w:numPr>
          <w:ilvl w:val="0"/>
          <w:numId w:val="3"/>
        </w:numPr>
        <w:rPr/>
      </w:pPr>
      <w:r>
        <w:rPr>
          <w:sz w:val="22"/>
          <w:szCs w:val="22"/>
        </w:rPr>
        <w:t xml:space="preserve">Anna Fryjoff-Hung – GIS Specialist - </w:t>
      </w:r>
      <w:hyperlink r:id="rId4">
        <w:r>
          <w:rPr>
            <w:rStyle w:val="InternetLink"/>
            <w:rFonts w:eastAsia="" w:eastAsiaTheme="majorEastAsia"/>
            <w:sz w:val="22"/>
            <w:szCs w:val="22"/>
          </w:rPr>
          <w:t>afryjoff-hung@ucmerced.edu</w:t>
        </w:r>
      </w:hyperlink>
      <w:r>
        <w:rPr>
          <w:sz w:val="22"/>
          <w:szCs w:val="22"/>
        </w:rPr>
        <w:t xml:space="preserve"> </w:t>
      </w:r>
    </w:p>
    <w:sectPr>
      <w:type w:val="nextPage"/>
      <w:pgSz w:w="12240" w:h="15840"/>
      <w:pgMar w:left="600" w:right="620" w:header="0" w:top="520" w:footer="0" w:bottom="28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720"/>
        </w:tabs>
        <w:ind w:left="720" w:hanging="720"/>
      </w:pPr>
    </w:lvl>
    <w:lvl w:ilvl="1">
      <w:start w:val="1"/>
      <w:pStyle w:val="Heading2"/>
      <w:numFmt w:val="decimal"/>
      <w:lvlText w:val="%2."/>
      <w:lvlJc w:val="left"/>
      <w:pPr>
        <w:tabs>
          <w:tab w:val="num" w:pos="1440"/>
        </w:tabs>
        <w:ind w:left="1440" w:hanging="720"/>
      </w:pPr>
    </w:lvl>
    <w:lvl w:ilvl="2">
      <w:start w:val="1"/>
      <w:pStyle w:val="Heading3"/>
      <w:numFmt w:val="decimal"/>
      <w:lvlText w:val="%3."/>
      <w:lvlJc w:val="left"/>
      <w:pPr>
        <w:tabs>
          <w:tab w:val="num" w:pos="2160"/>
        </w:tabs>
        <w:ind w:left="2160" w:hanging="720"/>
      </w:pPr>
    </w:lvl>
    <w:lvl w:ilvl="3">
      <w:start w:val="1"/>
      <w:pStyle w:val="Heading4"/>
      <w:numFmt w:val="decimal"/>
      <w:lvlText w:val="%4."/>
      <w:lvlJc w:val="left"/>
      <w:pPr>
        <w:tabs>
          <w:tab w:val="num" w:pos="2880"/>
        </w:tabs>
        <w:ind w:left="2880" w:hanging="720"/>
      </w:pPr>
    </w:lvl>
    <w:lvl w:ilvl="4">
      <w:start w:val="1"/>
      <w:pStyle w:val="Heading5"/>
      <w:numFmt w:val="decimal"/>
      <w:lvlText w:val="%5."/>
      <w:lvlJc w:val="left"/>
      <w:pPr>
        <w:tabs>
          <w:tab w:val="num" w:pos="3600"/>
        </w:tabs>
        <w:ind w:left="3600" w:hanging="720"/>
      </w:pPr>
    </w:lvl>
    <w:lvl w:ilvl="5">
      <w:start w:val="1"/>
      <w:pStyle w:val="Heading6"/>
      <w:numFmt w:val="decimal"/>
      <w:lvlText w:val="%6."/>
      <w:lvlJc w:val="left"/>
      <w:pPr>
        <w:tabs>
          <w:tab w:val="num" w:pos="4320"/>
        </w:tabs>
        <w:ind w:left="4320" w:hanging="720"/>
      </w:pPr>
    </w:lvl>
    <w:lvl w:ilvl="6">
      <w:start w:val="1"/>
      <w:pStyle w:val="Heading7"/>
      <w:numFmt w:val="decimal"/>
      <w:lvlText w:val="%7."/>
      <w:lvlJc w:val="left"/>
      <w:pPr>
        <w:tabs>
          <w:tab w:val="num" w:pos="5040"/>
        </w:tabs>
        <w:ind w:left="5040" w:hanging="720"/>
      </w:pPr>
    </w:lvl>
    <w:lvl w:ilvl="7">
      <w:start w:val="1"/>
      <w:pStyle w:val="Heading8"/>
      <w:numFmt w:val="decimal"/>
      <w:lvlText w:val="%8."/>
      <w:lvlJc w:val="left"/>
      <w:pPr>
        <w:tabs>
          <w:tab w:val="num" w:pos="5760"/>
        </w:tabs>
        <w:ind w:left="5760" w:hanging="720"/>
      </w:pPr>
    </w:lvl>
    <w:lvl w:ilvl="8">
      <w:start w:val="1"/>
      <w:pStyle w:val="Heading9"/>
      <w:numFmt w:val="decimal"/>
      <w:lvlText w:val="%9."/>
      <w:lvlJc w:val="left"/>
      <w:pPr>
        <w:tabs>
          <w:tab w:val="num" w:pos="6480"/>
        </w:tabs>
        <w:ind w:left="6480" w:hanging="720"/>
      </w:pPr>
    </w:lvl>
  </w:abstractNum>
  <w:abstractNum w:abstractNumId="2">
    <w:lvl w:ilvl="0">
      <w:start w:val="1"/>
      <w:numFmt w:val="bullet"/>
      <w:lvlText w:val=""/>
      <w:lvlJc w:val="left"/>
      <w:pPr>
        <w:ind w:left="840" w:hanging="480"/>
      </w:pPr>
      <w:rPr>
        <w:rFonts w:ascii="Symbol" w:hAnsi="Symbol" w:cs="Symbol" w:hint="default"/>
      </w:rPr>
    </w:lvl>
    <w:lvl w:ilvl="1">
      <w:start w:val="1"/>
      <w:numFmt w:val="bullet"/>
      <w:lvlText w:val="o"/>
      <w:lvlJc w:val="left"/>
      <w:pPr>
        <w:ind w:left="-5318" w:hanging="360"/>
      </w:pPr>
      <w:rPr>
        <w:rFonts w:ascii="Courier New" w:hAnsi="Courier New" w:cs="Courier New" w:hint="default"/>
        <w:rFonts w:cs="Courier New"/>
      </w:rPr>
    </w:lvl>
    <w:lvl w:ilvl="2">
      <w:start w:val="1"/>
      <w:numFmt w:val="bullet"/>
      <w:lvlText w:val=""/>
      <w:lvlJc w:val="left"/>
      <w:pPr>
        <w:ind w:left="-4598" w:hanging="360"/>
      </w:pPr>
      <w:rPr>
        <w:rFonts w:ascii="Wingdings" w:hAnsi="Wingdings" w:cs="Wingdings" w:hint="default"/>
      </w:rPr>
    </w:lvl>
    <w:lvl w:ilvl="3">
      <w:start w:val="1"/>
      <w:numFmt w:val="bullet"/>
      <w:lvlText w:val=""/>
      <w:lvlJc w:val="left"/>
      <w:pPr>
        <w:ind w:left="-3878" w:hanging="360"/>
      </w:pPr>
      <w:rPr>
        <w:rFonts w:ascii="Symbol" w:hAnsi="Symbol" w:cs="Symbol" w:hint="default"/>
      </w:rPr>
    </w:lvl>
    <w:lvl w:ilvl="4">
      <w:start w:val="1"/>
      <w:numFmt w:val="bullet"/>
      <w:lvlText w:val="o"/>
      <w:lvlJc w:val="left"/>
      <w:pPr>
        <w:ind w:left="-3158" w:hanging="360"/>
      </w:pPr>
      <w:rPr>
        <w:rFonts w:ascii="Courier New" w:hAnsi="Courier New" w:cs="Courier New" w:hint="default"/>
        <w:rFonts w:cs="Courier New"/>
      </w:rPr>
    </w:lvl>
    <w:lvl w:ilvl="5">
      <w:start w:val="1"/>
      <w:numFmt w:val="bullet"/>
      <w:lvlText w:val=""/>
      <w:lvlJc w:val="left"/>
      <w:pPr>
        <w:ind w:left="-2438" w:hanging="360"/>
      </w:pPr>
      <w:rPr>
        <w:rFonts w:ascii="Wingdings" w:hAnsi="Wingdings" w:cs="Wingdings" w:hint="default"/>
      </w:rPr>
    </w:lvl>
    <w:lvl w:ilvl="6">
      <w:start w:val="1"/>
      <w:numFmt w:val="bullet"/>
      <w:lvlText w:val=""/>
      <w:lvlJc w:val="left"/>
      <w:pPr>
        <w:ind w:left="-1718" w:hanging="360"/>
      </w:pPr>
      <w:rPr>
        <w:rFonts w:ascii="Symbol" w:hAnsi="Symbol" w:cs="Symbol" w:hint="default"/>
      </w:rPr>
    </w:lvl>
    <w:lvl w:ilvl="7">
      <w:start w:val="1"/>
      <w:numFmt w:val="bullet"/>
      <w:lvlText w:val="o"/>
      <w:lvlJc w:val="left"/>
      <w:pPr>
        <w:ind w:left="-998" w:hanging="360"/>
      </w:pPr>
      <w:rPr>
        <w:rFonts w:ascii="Courier New" w:hAnsi="Courier New" w:cs="Courier New" w:hint="default"/>
        <w:rFonts w:cs="Courier New"/>
      </w:rPr>
    </w:lvl>
    <w:lvl w:ilvl="8">
      <w:start w:val="1"/>
      <w:numFmt w:val="bullet"/>
      <w:lvlText w:val=""/>
      <w:lvlJc w:val="left"/>
      <w:pPr>
        <w:ind w:left="-278" w:hanging="360"/>
      </w:pPr>
      <w:rPr>
        <w:rFonts w:ascii="Wingdings" w:hAnsi="Wingdings" w:cs="Wingdings" w:hint="default"/>
      </w:rPr>
    </w:lvl>
  </w:abstractNum>
  <w:abstractNum w:abstractNumId="3">
    <w:lvl w:ilvl="0">
      <w:start w:val="1"/>
      <w:numFmt w:val="bullet"/>
      <w:lvlText w:val=""/>
      <w:lvlJc w:val="left"/>
      <w:pPr>
        <w:ind w:left="840" w:hanging="360"/>
      </w:pPr>
      <w:rPr>
        <w:rFonts w:ascii="Symbol" w:hAnsi="Symbol" w:cs="Symbol" w:hint="default"/>
      </w:rPr>
    </w:lvl>
    <w:lvl w:ilvl="1">
      <w:start w:val="1"/>
      <w:numFmt w:val="bullet"/>
      <w:lvlText w:val="o"/>
      <w:lvlJc w:val="left"/>
      <w:pPr>
        <w:ind w:left="1560" w:hanging="360"/>
      </w:pPr>
      <w:rPr>
        <w:rFonts w:ascii="Courier New" w:hAnsi="Courier New" w:cs="Courier New" w:hint="default"/>
        <w:rFonts w:cs="Courier New"/>
      </w:rPr>
    </w:lvl>
    <w:lvl w:ilvl="2">
      <w:start w:val="1"/>
      <w:numFmt w:val="bullet"/>
      <w:lvlText w:val=""/>
      <w:lvlJc w:val="left"/>
      <w:pPr>
        <w:ind w:left="2280" w:hanging="360"/>
      </w:pPr>
      <w:rPr>
        <w:rFonts w:ascii="Wingdings" w:hAnsi="Wingdings" w:cs="Wingdings" w:hint="default"/>
      </w:rPr>
    </w:lvl>
    <w:lvl w:ilvl="3">
      <w:start w:val="1"/>
      <w:numFmt w:val="bullet"/>
      <w:lvlText w:val=""/>
      <w:lvlJc w:val="left"/>
      <w:pPr>
        <w:ind w:left="3000" w:hanging="360"/>
      </w:pPr>
      <w:rPr>
        <w:rFonts w:ascii="Symbol" w:hAnsi="Symbol" w:cs="Symbol" w:hint="default"/>
      </w:rPr>
    </w:lvl>
    <w:lvl w:ilvl="4">
      <w:start w:val="1"/>
      <w:numFmt w:val="bullet"/>
      <w:lvlText w:val="o"/>
      <w:lvlJc w:val="left"/>
      <w:pPr>
        <w:ind w:left="3720" w:hanging="360"/>
      </w:pPr>
      <w:rPr>
        <w:rFonts w:ascii="Courier New" w:hAnsi="Courier New" w:cs="Courier New" w:hint="default"/>
        <w:rFonts w:cs="Courier New"/>
      </w:rPr>
    </w:lvl>
    <w:lvl w:ilvl="5">
      <w:start w:val="1"/>
      <w:numFmt w:val="bullet"/>
      <w:lvlText w:val=""/>
      <w:lvlJc w:val="left"/>
      <w:pPr>
        <w:ind w:left="4440" w:hanging="360"/>
      </w:pPr>
      <w:rPr>
        <w:rFonts w:ascii="Wingdings" w:hAnsi="Wingdings" w:cs="Wingdings" w:hint="default"/>
      </w:rPr>
    </w:lvl>
    <w:lvl w:ilvl="6">
      <w:start w:val="1"/>
      <w:numFmt w:val="bullet"/>
      <w:lvlText w:val=""/>
      <w:lvlJc w:val="left"/>
      <w:pPr>
        <w:ind w:left="5160" w:hanging="360"/>
      </w:pPr>
      <w:rPr>
        <w:rFonts w:ascii="Symbol" w:hAnsi="Symbol" w:cs="Symbol" w:hint="default"/>
      </w:rPr>
    </w:lvl>
    <w:lvl w:ilvl="7">
      <w:start w:val="1"/>
      <w:numFmt w:val="bullet"/>
      <w:lvlText w:val="o"/>
      <w:lvlJc w:val="left"/>
      <w:pPr>
        <w:ind w:left="5880" w:hanging="360"/>
      </w:pPr>
      <w:rPr>
        <w:rFonts w:ascii="Courier New" w:hAnsi="Courier New" w:cs="Courier New" w:hint="default"/>
        <w:rFonts w:cs="Courier New"/>
      </w:rPr>
    </w:lvl>
    <w:lvl w:ilvl="8">
      <w:start w:val="1"/>
      <w:numFmt w:val="bullet"/>
      <w:lvlText w:val=""/>
      <w:lvlJc w:val="left"/>
      <w:pPr>
        <w:ind w:left="6600" w:hanging="360"/>
      </w:pPr>
      <w:rPr>
        <w:rFonts w:ascii="Wingdings" w:hAnsi="Wingdings" w:cs="Wingdings" w:hint="default"/>
      </w:rPr>
    </w:lvl>
  </w:abstractNum>
  <w:abstractNum w:abstractNumId="4">
    <w:lvl w:ilvl="0">
      <w:start w:val="1"/>
      <w:numFmt w:val="bullet"/>
      <w:lvlText w:val=""/>
      <w:lvlJc w:val="left"/>
      <w:pPr>
        <w:ind w:left="840" w:hanging="48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b3490"/>
    <w:pPr>
      <w:widowControl/>
      <w:bidi w:val="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uiPriority w:val="9"/>
    <w:qFormat/>
    <w:rsid w:val="001b3490"/>
    <w:pPr>
      <w:keepNext w:val="true"/>
      <w:numPr>
        <w:ilvl w:val="0"/>
        <w:numId w:val="1"/>
      </w:numPr>
      <w:spacing w:before="240" w:after="60"/>
      <w:outlineLvl w:val="0"/>
    </w:pPr>
    <w:rPr>
      <w:rFonts w:ascii="Cambria" w:hAnsi="Cambria" w:eastAsia="" w:cs="" w:asciiTheme="majorHAnsi" w:cstheme="majorBidi" w:eastAsiaTheme="majorEastAsia" w:hAnsiTheme="majorHAnsi"/>
      <w:b/>
      <w:bCs/>
      <w:kern w:val="2"/>
      <w:sz w:val="32"/>
      <w:szCs w:val="32"/>
    </w:rPr>
  </w:style>
  <w:style w:type="paragraph" w:styleId="Heading2">
    <w:name w:val="Heading 2"/>
    <w:basedOn w:val="Normal"/>
    <w:next w:val="Normal"/>
    <w:link w:val="Heading2Char"/>
    <w:uiPriority w:val="9"/>
    <w:semiHidden/>
    <w:unhideWhenUsed/>
    <w:qFormat/>
    <w:rsid w:val="001b3490"/>
    <w:pPr>
      <w:keepNext w:val="true"/>
      <w:numPr>
        <w:ilvl w:val="1"/>
        <w:numId w:val="1"/>
      </w:numPr>
      <w:spacing w:before="240" w:after="60"/>
      <w:outlineLvl w:val="1"/>
    </w:pPr>
    <w:rPr>
      <w:rFonts w:ascii="Cambria" w:hAnsi="Cambria" w:eastAsia="" w:cs="" w:asciiTheme="majorHAnsi" w:cstheme="majorBid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1b3490"/>
    <w:pPr>
      <w:keepNext w:val="true"/>
      <w:numPr>
        <w:ilvl w:val="2"/>
        <w:numId w:val="1"/>
      </w:numPr>
      <w:spacing w:before="240" w:after="60"/>
      <w:outlineLvl w:val="2"/>
    </w:pPr>
    <w:rPr>
      <w:rFonts w:ascii="Cambria" w:hAnsi="Cambria" w:eastAsia="" w:cs="" w:asciiTheme="majorHAnsi" w:cstheme="majorBid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1b3490"/>
    <w:pPr>
      <w:keepNext w:val="true"/>
      <w:numPr>
        <w:ilvl w:val="3"/>
        <w:numId w:val="1"/>
      </w:numPr>
      <w:spacing w:before="240" w:after="60"/>
      <w:outlineLvl w:val="3"/>
    </w:pPr>
    <w:rPr>
      <w:rFonts w:ascii="Calibri" w:hAnsi="Calibri" w:eastAsia="" w:cs="" w:asciiTheme="minorHAnsi" w:cstheme="minorBidi" w:eastAsiaTheme="minorEastAsia" w:hAnsiTheme="minorHAns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Calibri" w:hAnsi="Calibri" w:eastAsia="" w:cs="" w:asciiTheme="minorHAnsi" w:cstheme="minorBidi" w:eastAsiaTheme="minorEastAsia" w:hAnsiTheme="minorHAns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Calibri" w:hAnsi="Calibri" w:eastAsia="" w:cs="" w:asciiTheme="minorHAnsi" w:cstheme="minorBidi" w:eastAsiaTheme="minorEastAsia" w:hAnsiTheme="minorHAns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Calibri" w:hAnsi="Calibri" w:eastAsia="" w:cs="" w:asciiTheme="minorHAnsi" w:cstheme="minorBidi" w:eastAsiaTheme="minorEastAsia" w:hAnsiTheme="minorHAns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Cambria" w:hAnsi="Cambria" w:eastAsia="" w:cs="" w:asciiTheme="majorHAnsi" w:cstheme="majorBidi" w:eastAsiaTheme="majorEastAsia" w:hAnsiTheme="majorHAnsi"/>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b3490"/>
    <w:rPr>
      <w:rFonts w:ascii="Cambria" w:hAnsi="Cambria" w:eastAsia="" w:cs="" w:asciiTheme="majorHAnsi" w:cstheme="majorBidi" w:eastAsiaTheme="majorEastAsia" w:hAnsiTheme="majorHAnsi"/>
      <w:b/>
      <w:bCs/>
      <w:kern w:val="2"/>
      <w:sz w:val="32"/>
      <w:szCs w:val="32"/>
    </w:rPr>
  </w:style>
  <w:style w:type="character" w:styleId="Heading2Char" w:customStyle="1">
    <w:name w:val="Heading 2 Char"/>
    <w:basedOn w:val="DefaultParagraphFont"/>
    <w:link w:val="Heading2"/>
    <w:uiPriority w:val="9"/>
    <w:semiHidden/>
    <w:qFormat/>
    <w:rsid w:val="001b3490"/>
    <w:rPr>
      <w:rFonts w:ascii="Cambria" w:hAnsi="Cambria" w:eastAsia="" w:cs="" w:asciiTheme="majorHAnsi" w:cstheme="majorBidi" w:eastAsiaTheme="majorEastAsia" w:hAnsiTheme="majorHAnsi"/>
      <w:b/>
      <w:bCs/>
      <w:i/>
      <w:iCs/>
      <w:sz w:val="28"/>
      <w:szCs w:val="28"/>
    </w:rPr>
  </w:style>
  <w:style w:type="character" w:styleId="Heading3Char" w:customStyle="1">
    <w:name w:val="Heading 3 Char"/>
    <w:basedOn w:val="DefaultParagraphFont"/>
    <w:link w:val="Heading3"/>
    <w:uiPriority w:val="9"/>
    <w:semiHidden/>
    <w:qFormat/>
    <w:rsid w:val="001b3490"/>
    <w:rPr>
      <w:rFonts w:ascii="Cambria" w:hAnsi="Cambria" w:eastAsia="" w:cs="" w:asciiTheme="majorHAnsi" w:cstheme="majorBidi" w:eastAsiaTheme="majorEastAsia" w:hAnsiTheme="majorHAnsi"/>
      <w:b/>
      <w:bCs/>
      <w:sz w:val="26"/>
      <w:szCs w:val="26"/>
    </w:rPr>
  </w:style>
  <w:style w:type="character" w:styleId="Heading4Char" w:customStyle="1">
    <w:name w:val="Heading 4 Char"/>
    <w:basedOn w:val="DefaultParagraphFont"/>
    <w:link w:val="Heading4"/>
    <w:uiPriority w:val="9"/>
    <w:semiHidden/>
    <w:qFormat/>
    <w:rsid w:val="001b3490"/>
    <w:rPr>
      <w:rFonts w:ascii="Calibri" w:hAnsi="Calibri" w:eastAsia="" w:cs="" w:asciiTheme="minorHAnsi" w:cstheme="minorBidi" w:eastAsiaTheme="minorEastAsia" w:hAnsiTheme="minorHAnsi"/>
      <w:b/>
      <w:bCs/>
      <w:sz w:val="28"/>
      <w:szCs w:val="28"/>
    </w:rPr>
  </w:style>
  <w:style w:type="character" w:styleId="Heading5Char" w:customStyle="1">
    <w:name w:val="Heading 5 Char"/>
    <w:basedOn w:val="DefaultParagraphFont"/>
    <w:link w:val="Heading5"/>
    <w:uiPriority w:val="9"/>
    <w:semiHidden/>
    <w:qFormat/>
    <w:rsid w:val="001b3490"/>
    <w:rPr>
      <w:rFonts w:ascii="Calibri" w:hAnsi="Calibri" w:eastAsia="" w:cs="" w:asciiTheme="minorHAnsi" w:cstheme="minorBidi" w:eastAsiaTheme="minorEastAsia" w:hAnsiTheme="minorHAnsi"/>
      <w:b/>
      <w:bCs/>
      <w:i/>
      <w:iCs/>
      <w:sz w:val="26"/>
      <w:szCs w:val="26"/>
    </w:rPr>
  </w:style>
  <w:style w:type="character" w:styleId="Heading6Char" w:customStyle="1">
    <w:name w:val="Heading 6 Char"/>
    <w:basedOn w:val="DefaultParagraphFont"/>
    <w:link w:val="Heading6"/>
    <w:qFormat/>
    <w:rsid w:val="001b3490"/>
    <w:rPr>
      <w:b/>
      <w:bCs/>
      <w:sz w:val="22"/>
      <w:szCs w:val="22"/>
    </w:rPr>
  </w:style>
  <w:style w:type="character" w:styleId="Heading7Char" w:customStyle="1">
    <w:name w:val="Heading 7 Char"/>
    <w:basedOn w:val="DefaultParagraphFont"/>
    <w:link w:val="Heading7"/>
    <w:uiPriority w:val="9"/>
    <w:semiHidden/>
    <w:qFormat/>
    <w:rsid w:val="001b3490"/>
    <w:rPr>
      <w:rFonts w:ascii="Calibri" w:hAnsi="Calibri" w:eastAsia="" w:c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qFormat/>
    <w:rsid w:val="001b3490"/>
    <w:rPr>
      <w:rFonts w:ascii="Calibri" w:hAnsi="Calibri" w:eastAsia="" w:cs="" w:asciiTheme="minorHAnsi" w:cstheme="minorBidi" w:eastAsiaTheme="minorEastAsia" w:hAnsiTheme="minorHAnsi"/>
      <w:i/>
      <w:iCs/>
      <w:sz w:val="24"/>
      <w:szCs w:val="24"/>
    </w:rPr>
  </w:style>
  <w:style w:type="character" w:styleId="Heading9Char" w:customStyle="1">
    <w:name w:val="Heading 9 Char"/>
    <w:basedOn w:val="DefaultParagraphFont"/>
    <w:link w:val="Heading9"/>
    <w:uiPriority w:val="9"/>
    <w:semiHidden/>
    <w:qFormat/>
    <w:rsid w:val="001b3490"/>
    <w:rPr>
      <w:rFonts w:ascii="Cambria" w:hAnsi="Cambria" w:eastAsia="" w:cs="" w:asciiTheme="majorHAnsi" w:cstheme="majorBidi" w:eastAsiaTheme="majorEastAsia" w:hAnsiTheme="majorHAnsi"/>
      <w:sz w:val="22"/>
      <w:szCs w:val="22"/>
    </w:rPr>
  </w:style>
  <w:style w:type="character" w:styleId="InternetLink">
    <w:name w:val="Internet Link"/>
    <w:basedOn w:val="DefaultParagraphFont"/>
    <w:uiPriority w:val="99"/>
    <w:unhideWhenUsed/>
    <w:rsid w:val="00e82046"/>
    <w:rPr>
      <w:color w:val="0000FF" w:themeColor="hyperlink"/>
      <w:u w:val="single"/>
    </w:rPr>
  </w:style>
  <w:style w:type="character" w:styleId="UnresolvedMention">
    <w:name w:val="Unresolved Mention"/>
    <w:basedOn w:val="DefaultParagraphFont"/>
    <w:uiPriority w:val="99"/>
    <w:semiHidden/>
    <w:unhideWhenUsed/>
    <w:qFormat/>
    <w:rsid w:val="00e82046"/>
    <w:rPr>
      <w:color w:val="605E5C"/>
      <w:shd w:fill="E1DFDD" w:val="clear"/>
    </w:rPr>
  </w:style>
  <w:style w:type="character" w:styleId="Contentline265" w:customStyle="1">
    <w:name w:val="contentline-265"/>
    <w:basedOn w:val="DefaultParagraphFont"/>
    <w:qFormat/>
    <w:rsid w:val="00e8204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sz w:val="22"/>
      <w:szCs w:val="22"/>
    </w:rPr>
  </w:style>
  <w:style w:type="character" w:styleId="ListLabel23">
    <w:name w:val="ListLabel 23"/>
    <w:qFormat/>
    <w:rPr>
      <w:rFonts w:eastAsia="" w:eastAsiaTheme="majorEastAsia"/>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d445ca"/>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viers@ucmerced.edu" TargetMode="External"/><Relationship Id="rId3" Type="http://schemas.openxmlformats.org/officeDocument/2006/relationships/hyperlink" Target="mailto:arallings@ucmerced.edu" TargetMode="External"/><Relationship Id="rId4" Type="http://schemas.openxmlformats.org/officeDocument/2006/relationships/hyperlink" Target="mailto:afryjoff-hung@ucmerced.edu"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594</TotalTime>
  <Application>LibreOffice/6.1.3.2$Windows_X86_64 LibreOffice_project/86daf60bf00efa86ad547e59e09d6bb77c699acb</Application>
  <Pages>1</Pages>
  <Words>472</Words>
  <Characters>2777</Characters>
  <CharactersWithSpaces>3918</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2019-10-20T00:45:00Z</dcterms:created>
  <dc:creator>Jacques Fracchia</dc:creator>
  <dc:description/>
  <dc:language>en-US</dc:language>
  <cp:lastModifiedBy/>
  <dcterms:modified xsi:type="dcterms:W3CDTF">2020-06-26T17:50:12Z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