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EB928" w14:textId="59DC3700" w:rsidR="00093DB8" w:rsidRPr="009B0DEC" w:rsidRDefault="00093DB8" w:rsidP="00093DB8">
      <w:pPr>
        <w:spacing w:before="240" w:after="240"/>
        <w:outlineLvl w:val="0"/>
        <w:rPr>
          <w:rFonts w:ascii="Times New Roman" w:eastAsia="Times New Roman" w:hAnsi="Times New Roman" w:cs="Times New Roman"/>
          <w:b/>
          <w:bCs/>
          <w:kern w:val="36"/>
          <w:sz w:val="48"/>
          <w:szCs w:val="48"/>
        </w:rPr>
      </w:pPr>
      <w:r w:rsidRPr="009B0DEC">
        <w:rPr>
          <w:rFonts w:ascii="Times New Roman" w:eastAsia="Times New Roman" w:hAnsi="Times New Roman" w:cs="Times New Roman"/>
          <w:color w:val="000000"/>
          <w:kern w:val="36"/>
          <w:sz w:val="40"/>
          <w:szCs w:val="40"/>
        </w:rPr>
        <w:t xml:space="preserve">Sprint Review </w:t>
      </w:r>
      <w:r w:rsidR="000A3255" w:rsidRPr="009B0DEC">
        <w:rPr>
          <w:rFonts w:ascii="Times New Roman" w:eastAsia="Times New Roman" w:hAnsi="Times New Roman" w:cs="Times New Roman"/>
          <w:color w:val="000000"/>
          <w:kern w:val="36"/>
          <w:sz w:val="40"/>
          <w:szCs w:val="40"/>
        </w:rPr>
        <w:t>2</w:t>
      </w:r>
    </w:p>
    <w:p w14:paraId="4261F8FD" w14:textId="775448E9" w:rsidR="00093DB8" w:rsidRPr="009B0DEC" w:rsidRDefault="00093DB8" w:rsidP="00093DB8">
      <w:pPr>
        <w:rPr>
          <w:rFonts w:ascii="Times New Roman" w:eastAsia="Times New Roman" w:hAnsi="Times New Roman" w:cs="Times New Roman"/>
          <w:b/>
          <w:bCs/>
          <w:color w:val="000000"/>
          <w:sz w:val="22"/>
          <w:szCs w:val="22"/>
        </w:rPr>
      </w:pPr>
      <w:r w:rsidRPr="009B0DEC">
        <w:rPr>
          <w:rFonts w:ascii="Times New Roman" w:eastAsia="Times New Roman" w:hAnsi="Times New Roman" w:cs="Times New Roman"/>
          <w:b/>
          <w:bCs/>
          <w:color w:val="000000"/>
          <w:sz w:val="22"/>
          <w:szCs w:val="22"/>
        </w:rPr>
        <w:t>Features implemented:</w:t>
      </w:r>
    </w:p>
    <w:p w14:paraId="777E16BD" w14:textId="3975237F" w:rsidR="00214D30" w:rsidRPr="009B0DEC" w:rsidRDefault="00214D30" w:rsidP="00093DB8">
      <w:pPr>
        <w:rPr>
          <w:rFonts w:ascii="Times New Roman" w:eastAsia="Times New Roman" w:hAnsi="Times New Roman" w:cs="Times New Roman"/>
          <w:color w:val="000000"/>
          <w:sz w:val="22"/>
          <w:szCs w:val="22"/>
        </w:rPr>
      </w:pPr>
      <w:r w:rsidRPr="009B0DEC">
        <w:rPr>
          <w:rFonts w:ascii="Times New Roman" w:eastAsia="Times New Roman" w:hAnsi="Times New Roman" w:cs="Times New Roman"/>
          <w:b/>
          <w:bCs/>
          <w:color w:val="000000"/>
          <w:sz w:val="22"/>
          <w:szCs w:val="22"/>
        </w:rPr>
        <w:tab/>
      </w:r>
      <w:r w:rsidRPr="009B0DEC">
        <w:rPr>
          <w:rFonts w:ascii="Times New Roman" w:eastAsia="Times New Roman" w:hAnsi="Times New Roman" w:cs="Times New Roman"/>
          <w:color w:val="000000"/>
          <w:sz w:val="22"/>
          <w:szCs w:val="22"/>
        </w:rPr>
        <w:t>Updated Kanban board.</w:t>
      </w:r>
    </w:p>
    <w:p w14:paraId="50A225F5" w14:textId="7D534FC6" w:rsidR="00214D30" w:rsidRPr="009B0DEC" w:rsidRDefault="00214D30" w:rsidP="00093DB8">
      <w:pPr>
        <w:rPr>
          <w:rFonts w:ascii="Times New Roman" w:eastAsia="Times New Roman" w:hAnsi="Times New Roman" w:cs="Times New Roman"/>
        </w:rPr>
      </w:pPr>
      <w:r w:rsidRPr="009B0DEC">
        <w:rPr>
          <w:rFonts w:ascii="Times New Roman" w:eastAsia="Times New Roman" w:hAnsi="Times New Roman" w:cs="Times New Roman"/>
        </w:rPr>
        <w:tab/>
        <w:t xml:space="preserve">Git Hub updated.  </w:t>
      </w:r>
    </w:p>
    <w:p w14:paraId="002859F7" w14:textId="1252C4BB" w:rsidR="00214D30" w:rsidRPr="009B0DEC" w:rsidRDefault="00214D30" w:rsidP="00093DB8">
      <w:pPr>
        <w:rPr>
          <w:rFonts w:ascii="Times New Roman" w:eastAsia="Times New Roman" w:hAnsi="Times New Roman" w:cs="Times New Roman"/>
        </w:rPr>
      </w:pPr>
      <w:r w:rsidRPr="009B0DEC">
        <w:rPr>
          <w:rFonts w:ascii="Times New Roman" w:eastAsia="Times New Roman" w:hAnsi="Times New Roman" w:cs="Times New Roman"/>
        </w:rPr>
        <w:tab/>
        <w:t>Sign in</w:t>
      </w:r>
    </w:p>
    <w:p w14:paraId="0C51E28C" w14:textId="74E86133" w:rsidR="00214D30" w:rsidRPr="009B0DEC" w:rsidRDefault="00214D30" w:rsidP="00093DB8">
      <w:pPr>
        <w:rPr>
          <w:rFonts w:ascii="Times New Roman" w:eastAsia="Times New Roman" w:hAnsi="Times New Roman" w:cs="Times New Roman"/>
        </w:rPr>
      </w:pPr>
      <w:r w:rsidRPr="009B0DEC">
        <w:rPr>
          <w:rFonts w:ascii="Times New Roman" w:eastAsia="Times New Roman" w:hAnsi="Times New Roman" w:cs="Times New Roman"/>
        </w:rPr>
        <w:tab/>
        <w:t>Sign in with Google</w:t>
      </w:r>
    </w:p>
    <w:p w14:paraId="11E5C5C9" w14:textId="28AE432F" w:rsidR="00214D30" w:rsidRPr="009B0DEC" w:rsidRDefault="00214D30" w:rsidP="00093DB8">
      <w:pPr>
        <w:rPr>
          <w:rFonts w:ascii="Times New Roman" w:eastAsia="Times New Roman" w:hAnsi="Times New Roman" w:cs="Times New Roman"/>
        </w:rPr>
      </w:pPr>
      <w:r w:rsidRPr="009B0DEC">
        <w:rPr>
          <w:rFonts w:ascii="Times New Roman" w:eastAsia="Times New Roman" w:hAnsi="Times New Roman" w:cs="Times New Roman"/>
        </w:rPr>
        <w:tab/>
        <w:t>Sign in with Facebook</w:t>
      </w:r>
    </w:p>
    <w:p w14:paraId="45025A54" w14:textId="357ED37B" w:rsidR="00214D30" w:rsidRPr="009B0DEC" w:rsidRDefault="00214D30" w:rsidP="00093DB8">
      <w:pPr>
        <w:rPr>
          <w:rFonts w:ascii="Times New Roman" w:eastAsia="Times New Roman" w:hAnsi="Times New Roman" w:cs="Times New Roman"/>
        </w:rPr>
      </w:pPr>
      <w:r w:rsidRPr="009B0DEC">
        <w:rPr>
          <w:rFonts w:ascii="Times New Roman" w:eastAsia="Times New Roman" w:hAnsi="Times New Roman" w:cs="Times New Roman"/>
        </w:rPr>
        <w:tab/>
        <w:t>Log in with username and password</w:t>
      </w:r>
    </w:p>
    <w:p w14:paraId="50EE4639" w14:textId="5463FC58" w:rsidR="00214D30" w:rsidRPr="009B0DEC" w:rsidRDefault="00214D30" w:rsidP="00093DB8">
      <w:pPr>
        <w:rPr>
          <w:rFonts w:ascii="Times New Roman" w:eastAsia="Times New Roman" w:hAnsi="Times New Roman" w:cs="Times New Roman"/>
        </w:rPr>
      </w:pPr>
      <w:r w:rsidRPr="009B0DEC">
        <w:rPr>
          <w:rFonts w:ascii="Times New Roman" w:eastAsia="Times New Roman" w:hAnsi="Times New Roman" w:cs="Times New Roman"/>
        </w:rPr>
        <w:tab/>
        <w:t>Log out</w:t>
      </w:r>
    </w:p>
    <w:p w14:paraId="7154A7F7" w14:textId="2ED434CC" w:rsidR="00214D30" w:rsidRPr="009B0DEC" w:rsidRDefault="00214D30" w:rsidP="00093DB8">
      <w:pPr>
        <w:rPr>
          <w:rFonts w:ascii="Times New Roman" w:eastAsia="Times New Roman" w:hAnsi="Times New Roman" w:cs="Times New Roman"/>
        </w:rPr>
      </w:pPr>
      <w:r w:rsidRPr="009B0DEC">
        <w:rPr>
          <w:rFonts w:ascii="Times New Roman" w:eastAsia="Times New Roman" w:hAnsi="Times New Roman" w:cs="Times New Roman"/>
        </w:rPr>
        <w:tab/>
        <w:t>Logo</w:t>
      </w:r>
      <w:r w:rsidRPr="009B0DEC">
        <w:rPr>
          <w:rFonts w:ascii="Times New Roman" w:eastAsia="Times New Roman" w:hAnsi="Times New Roman" w:cs="Times New Roman"/>
        </w:rPr>
        <w:tab/>
      </w:r>
    </w:p>
    <w:p w14:paraId="32D78F89" w14:textId="77777777" w:rsidR="00093DB8" w:rsidRPr="009B0DEC" w:rsidRDefault="00093DB8" w:rsidP="00093DB8">
      <w:pPr>
        <w:ind w:firstLine="720"/>
        <w:rPr>
          <w:rFonts w:ascii="Times New Roman" w:eastAsia="Times New Roman" w:hAnsi="Times New Roman" w:cs="Times New Roman"/>
        </w:rPr>
      </w:pPr>
    </w:p>
    <w:p w14:paraId="1CDF1A68" w14:textId="042EBE3A" w:rsidR="00093DB8" w:rsidRPr="009B0DEC" w:rsidRDefault="00093DB8" w:rsidP="00093DB8">
      <w:pPr>
        <w:rPr>
          <w:rFonts w:ascii="Times New Roman" w:eastAsia="Times New Roman" w:hAnsi="Times New Roman" w:cs="Times New Roman"/>
          <w:color w:val="000000"/>
          <w:sz w:val="22"/>
          <w:szCs w:val="22"/>
        </w:rPr>
      </w:pPr>
      <w:r w:rsidRPr="009B0DEC">
        <w:rPr>
          <w:rFonts w:ascii="Times New Roman" w:eastAsia="Times New Roman" w:hAnsi="Times New Roman" w:cs="Times New Roman"/>
          <w:b/>
          <w:bCs/>
          <w:color w:val="000000"/>
          <w:sz w:val="22"/>
          <w:szCs w:val="22"/>
        </w:rPr>
        <w:t>Issues fixed: </w:t>
      </w:r>
    </w:p>
    <w:p w14:paraId="104479AF" w14:textId="40075848" w:rsidR="00214D30" w:rsidRPr="009B0DEC" w:rsidRDefault="00214D30" w:rsidP="00093DB8">
      <w:pPr>
        <w:rPr>
          <w:rFonts w:ascii="Times New Roman" w:eastAsia="Times New Roman" w:hAnsi="Times New Roman" w:cs="Times New Roman"/>
        </w:rPr>
      </w:pPr>
      <w:r w:rsidRPr="009B0DEC">
        <w:rPr>
          <w:rFonts w:ascii="Times New Roman" w:eastAsia="Times New Roman" w:hAnsi="Times New Roman" w:cs="Times New Roman"/>
          <w:color w:val="000000"/>
          <w:sz w:val="22"/>
          <w:szCs w:val="22"/>
        </w:rPr>
        <w:tab/>
        <w:t>We fixed our SRS.  The product backlog and sprint backlog have been updated.</w:t>
      </w:r>
    </w:p>
    <w:p w14:paraId="768A1A3F" w14:textId="77777777" w:rsidR="00093DB8" w:rsidRPr="009B0DEC" w:rsidRDefault="00093DB8" w:rsidP="00093DB8">
      <w:pPr>
        <w:rPr>
          <w:rFonts w:ascii="Times New Roman" w:eastAsia="Times New Roman" w:hAnsi="Times New Roman" w:cs="Times New Roman"/>
        </w:rPr>
      </w:pPr>
    </w:p>
    <w:p w14:paraId="7267B86B" w14:textId="77777777" w:rsidR="00093DB8" w:rsidRPr="009B0DEC" w:rsidRDefault="00093DB8" w:rsidP="00093DB8">
      <w:pPr>
        <w:rPr>
          <w:rFonts w:ascii="Times New Roman" w:eastAsia="Times New Roman" w:hAnsi="Times New Roman" w:cs="Times New Roman"/>
        </w:rPr>
      </w:pPr>
      <w:r w:rsidRPr="009B0DEC">
        <w:rPr>
          <w:rFonts w:ascii="Times New Roman" w:eastAsia="Times New Roman" w:hAnsi="Times New Roman" w:cs="Times New Roman"/>
          <w:b/>
          <w:bCs/>
          <w:color w:val="000000"/>
          <w:sz w:val="22"/>
          <w:szCs w:val="22"/>
        </w:rPr>
        <w:t>Implementation review:</w:t>
      </w:r>
    </w:p>
    <w:p w14:paraId="06B9A9FE" w14:textId="1C57405B" w:rsidR="00093DB8" w:rsidRPr="009B0DEC" w:rsidRDefault="007B7ACB" w:rsidP="00093DB8">
      <w:pPr>
        <w:rPr>
          <w:rFonts w:ascii="Times New Roman" w:eastAsia="Times New Roman" w:hAnsi="Times New Roman" w:cs="Times New Roman"/>
        </w:rPr>
      </w:pPr>
      <w:r w:rsidRPr="009B0DEC">
        <w:rPr>
          <w:rFonts w:ascii="Times New Roman" w:eastAsia="Times New Roman" w:hAnsi="Times New Roman" w:cs="Times New Roman"/>
        </w:rPr>
        <w:tab/>
      </w:r>
      <w:r w:rsidRPr="009B0DEC">
        <w:rPr>
          <w:rFonts w:ascii="Times New Roman" w:eastAsia="Times New Roman" w:hAnsi="Times New Roman" w:cs="Times New Roman"/>
          <w:color w:val="000000"/>
          <w:sz w:val="22"/>
          <w:szCs w:val="22"/>
        </w:rPr>
        <w:t xml:space="preserve">  200% of expected work was completed</w:t>
      </w:r>
      <w:r w:rsidRPr="009B0DEC">
        <w:rPr>
          <w:rFonts w:ascii="Times New Roman" w:eastAsia="Times New Roman" w:hAnsi="Times New Roman" w:cs="Times New Roman"/>
          <w:color w:val="000000"/>
          <w:sz w:val="22"/>
          <w:szCs w:val="22"/>
        </w:rPr>
        <w:t>.</w:t>
      </w:r>
    </w:p>
    <w:p w14:paraId="6DE9994F" w14:textId="77777777" w:rsidR="00093DB8" w:rsidRPr="009B0DEC" w:rsidRDefault="00093DB8" w:rsidP="00093DB8">
      <w:pPr>
        <w:rPr>
          <w:rFonts w:ascii="Times New Roman" w:eastAsia="Times New Roman" w:hAnsi="Times New Roman" w:cs="Times New Roman"/>
        </w:rPr>
      </w:pPr>
      <w:r w:rsidRPr="009B0DEC">
        <w:rPr>
          <w:rFonts w:ascii="Times New Roman" w:eastAsia="Times New Roman" w:hAnsi="Times New Roman" w:cs="Times New Roman"/>
          <w:b/>
          <w:bCs/>
          <w:color w:val="000000"/>
          <w:sz w:val="22"/>
          <w:szCs w:val="22"/>
        </w:rPr>
        <w:t>Changes made: </w:t>
      </w:r>
    </w:p>
    <w:p w14:paraId="35AB55A6" w14:textId="0990C642" w:rsidR="00093DB8" w:rsidRPr="009B0DEC" w:rsidRDefault="00093DB8" w:rsidP="00093DB8">
      <w:pPr>
        <w:rPr>
          <w:rFonts w:ascii="Times New Roman" w:eastAsia="Times New Roman" w:hAnsi="Times New Roman" w:cs="Times New Roman"/>
          <w:b/>
          <w:bCs/>
          <w:color w:val="000000"/>
          <w:sz w:val="22"/>
          <w:szCs w:val="22"/>
        </w:rPr>
      </w:pPr>
      <w:r w:rsidRPr="009B0DEC">
        <w:rPr>
          <w:rFonts w:ascii="Times New Roman" w:eastAsia="Times New Roman" w:hAnsi="Times New Roman" w:cs="Times New Roman"/>
          <w:color w:val="000000"/>
          <w:sz w:val="22"/>
          <w:szCs w:val="22"/>
        </w:rPr>
        <w:tab/>
      </w:r>
      <w:r w:rsidRPr="009B0DEC">
        <w:rPr>
          <w:rFonts w:ascii="Times New Roman" w:eastAsia="Times New Roman" w:hAnsi="Times New Roman" w:cs="Times New Roman"/>
          <w:b/>
          <w:bCs/>
          <w:color w:val="000000"/>
          <w:sz w:val="22"/>
          <w:szCs w:val="22"/>
        </w:rPr>
        <w:t>Documentation:  </w:t>
      </w:r>
    </w:p>
    <w:p w14:paraId="121279C4" w14:textId="70177794" w:rsidR="007B7ACB" w:rsidRPr="009B0DEC" w:rsidRDefault="007B7ACB" w:rsidP="00093DB8">
      <w:pPr>
        <w:rPr>
          <w:rFonts w:ascii="Times New Roman" w:eastAsia="Times New Roman" w:hAnsi="Times New Roman" w:cs="Times New Roman"/>
          <w:color w:val="000000"/>
          <w:sz w:val="22"/>
          <w:szCs w:val="22"/>
        </w:rPr>
      </w:pPr>
      <w:r w:rsidRPr="009B0DEC">
        <w:rPr>
          <w:rFonts w:ascii="Times New Roman" w:eastAsia="Times New Roman" w:hAnsi="Times New Roman" w:cs="Times New Roman"/>
          <w:color w:val="000000"/>
          <w:sz w:val="22"/>
          <w:szCs w:val="22"/>
        </w:rPr>
        <w:tab/>
      </w:r>
      <w:r w:rsidRPr="009B0DEC">
        <w:rPr>
          <w:rFonts w:ascii="Times New Roman" w:eastAsia="Times New Roman" w:hAnsi="Times New Roman" w:cs="Times New Roman"/>
          <w:color w:val="000000"/>
          <w:sz w:val="22"/>
          <w:szCs w:val="22"/>
        </w:rPr>
        <w:t>CSwap_Deliverable_2_</w:t>
      </w:r>
      <w:r w:rsidRPr="009B0DEC">
        <w:rPr>
          <w:rFonts w:ascii="Times New Roman" w:eastAsia="Times New Roman" w:hAnsi="Times New Roman" w:cs="Times New Roman"/>
          <w:color w:val="000000"/>
          <w:sz w:val="22"/>
          <w:szCs w:val="22"/>
        </w:rPr>
        <w:t>ProductBacklog_2.xlsx</w:t>
      </w:r>
    </w:p>
    <w:p w14:paraId="5116504B" w14:textId="3B5A7F1E" w:rsidR="007B7ACB" w:rsidRPr="009B0DEC" w:rsidRDefault="007B7ACB" w:rsidP="007B7ACB">
      <w:pPr>
        <w:ind w:firstLine="720"/>
        <w:rPr>
          <w:rFonts w:ascii="Times New Roman" w:eastAsia="Times New Roman" w:hAnsi="Times New Roman" w:cs="Times New Roman"/>
        </w:rPr>
      </w:pPr>
      <w:r w:rsidRPr="009B0DEC">
        <w:rPr>
          <w:rFonts w:ascii="Times New Roman" w:eastAsia="Times New Roman" w:hAnsi="Times New Roman" w:cs="Times New Roman"/>
          <w:color w:val="000000"/>
          <w:sz w:val="22"/>
          <w:szCs w:val="22"/>
        </w:rPr>
        <w:t>CSwap_Deliverable_2_</w:t>
      </w:r>
      <w:r w:rsidRPr="009B0DEC">
        <w:rPr>
          <w:rFonts w:ascii="Times New Roman" w:eastAsia="Times New Roman" w:hAnsi="Times New Roman" w:cs="Times New Roman"/>
          <w:color w:val="000000"/>
          <w:sz w:val="22"/>
          <w:szCs w:val="22"/>
        </w:rPr>
        <w:t>SoftwareArchitecture.doc</w:t>
      </w:r>
    </w:p>
    <w:p w14:paraId="1BFB171D" w14:textId="74B1529D" w:rsidR="007B7ACB" w:rsidRPr="009B0DEC" w:rsidRDefault="007B7ACB" w:rsidP="007B7ACB">
      <w:pPr>
        <w:ind w:firstLine="720"/>
        <w:rPr>
          <w:rFonts w:ascii="Times New Roman" w:eastAsia="Times New Roman" w:hAnsi="Times New Roman" w:cs="Times New Roman"/>
        </w:rPr>
      </w:pPr>
      <w:r w:rsidRPr="009B0DEC">
        <w:rPr>
          <w:rFonts w:ascii="Times New Roman" w:eastAsia="Times New Roman" w:hAnsi="Times New Roman" w:cs="Times New Roman"/>
          <w:color w:val="000000"/>
          <w:sz w:val="22"/>
          <w:szCs w:val="22"/>
        </w:rPr>
        <w:t>CSwap_Deliverable_2_</w:t>
      </w:r>
      <w:r w:rsidRPr="009B0DEC">
        <w:rPr>
          <w:rFonts w:ascii="Times New Roman" w:eastAsia="Times New Roman" w:hAnsi="Times New Roman" w:cs="Times New Roman"/>
          <w:color w:val="000000"/>
          <w:sz w:val="22"/>
          <w:szCs w:val="22"/>
        </w:rPr>
        <w:t>SprintBacklog_2.xlsx</w:t>
      </w:r>
    </w:p>
    <w:p w14:paraId="0AB2716E" w14:textId="4606F9FC" w:rsidR="007B7ACB" w:rsidRPr="009B0DEC" w:rsidRDefault="007B7ACB" w:rsidP="007B7ACB">
      <w:pPr>
        <w:ind w:firstLine="720"/>
        <w:rPr>
          <w:rFonts w:ascii="Times New Roman" w:eastAsia="Times New Roman" w:hAnsi="Times New Roman" w:cs="Times New Roman"/>
        </w:rPr>
      </w:pPr>
      <w:r w:rsidRPr="009B0DEC">
        <w:rPr>
          <w:rFonts w:ascii="Times New Roman" w:eastAsia="Times New Roman" w:hAnsi="Times New Roman" w:cs="Times New Roman"/>
          <w:color w:val="000000"/>
          <w:sz w:val="22"/>
          <w:szCs w:val="22"/>
        </w:rPr>
        <w:t>CSwap_Deliverable_2_</w:t>
      </w:r>
      <w:r w:rsidRPr="009B0DEC">
        <w:rPr>
          <w:rFonts w:ascii="Times New Roman" w:eastAsia="Times New Roman" w:hAnsi="Times New Roman" w:cs="Times New Roman"/>
          <w:color w:val="000000"/>
          <w:sz w:val="22"/>
          <w:szCs w:val="22"/>
        </w:rPr>
        <w:t>SprintReview_2.docx</w:t>
      </w:r>
    </w:p>
    <w:p w14:paraId="7AB63DC8" w14:textId="0FA8A65E" w:rsidR="007B7ACB" w:rsidRPr="009B0DEC" w:rsidRDefault="007B7ACB" w:rsidP="007B7ACB">
      <w:pPr>
        <w:ind w:firstLine="720"/>
        <w:rPr>
          <w:rFonts w:ascii="Times New Roman" w:eastAsia="Times New Roman" w:hAnsi="Times New Roman" w:cs="Times New Roman"/>
        </w:rPr>
      </w:pPr>
      <w:r w:rsidRPr="009B0DEC">
        <w:rPr>
          <w:rFonts w:ascii="Times New Roman" w:eastAsia="Times New Roman" w:hAnsi="Times New Roman" w:cs="Times New Roman"/>
          <w:color w:val="000000"/>
          <w:sz w:val="22"/>
          <w:szCs w:val="22"/>
        </w:rPr>
        <w:t>CSwap_Deliverable_2_</w:t>
      </w:r>
      <w:r w:rsidRPr="009B0DEC">
        <w:rPr>
          <w:rFonts w:ascii="Times New Roman" w:eastAsia="Times New Roman" w:hAnsi="Times New Roman" w:cs="Times New Roman"/>
          <w:color w:val="000000"/>
          <w:sz w:val="22"/>
          <w:szCs w:val="22"/>
        </w:rPr>
        <w:t>SRS.doc</w:t>
      </w:r>
    </w:p>
    <w:p w14:paraId="3C6D2408" w14:textId="1F1AC989" w:rsidR="007B7ACB" w:rsidRPr="009B0DEC" w:rsidRDefault="007B7ACB" w:rsidP="007B7ACB">
      <w:pPr>
        <w:ind w:firstLine="720"/>
        <w:rPr>
          <w:rFonts w:ascii="Times New Roman" w:eastAsia="Times New Roman" w:hAnsi="Times New Roman" w:cs="Times New Roman"/>
        </w:rPr>
      </w:pPr>
      <w:r w:rsidRPr="009B0DEC">
        <w:rPr>
          <w:rFonts w:ascii="Times New Roman" w:eastAsia="Times New Roman" w:hAnsi="Times New Roman" w:cs="Times New Roman"/>
          <w:color w:val="000000"/>
          <w:sz w:val="22"/>
          <w:szCs w:val="22"/>
        </w:rPr>
        <w:t>CSwap_Deliverable_2_</w:t>
      </w:r>
      <w:r w:rsidRPr="009B0DEC">
        <w:rPr>
          <w:rFonts w:ascii="Times New Roman" w:eastAsia="Times New Roman" w:hAnsi="Times New Roman" w:cs="Times New Roman"/>
          <w:color w:val="000000"/>
          <w:sz w:val="22"/>
          <w:szCs w:val="22"/>
        </w:rPr>
        <w:t>UseCaseModels.Doc</w:t>
      </w:r>
    </w:p>
    <w:p w14:paraId="420C22D8" w14:textId="55F92F53" w:rsidR="007B7ACB" w:rsidRPr="009B0DEC" w:rsidRDefault="007B7ACB" w:rsidP="007B7ACB">
      <w:pPr>
        <w:ind w:firstLine="720"/>
        <w:rPr>
          <w:rFonts w:ascii="Times New Roman" w:eastAsia="Times New Roman" w:hAnsi="Times New Roman" w:cs="Times New Roman"/>
        </w:rPr>
      </w:pPr>
      <w:r w:rsidRPr="009B0DEC">
        <w:rPr>
          <w:rFonts w:ascii="Times New Roman" w:eastAsia="Times New Roman" w:hAnsi="Times New Roman" w:cs="Times New Roman"/>
          <w:color w:val="000000"/>
          <w:sz w:val="22"/>
          <w:szCs w:val="22"/>
        </w:rPr>
        <w:t>CSwap_Deliverable_2_</w:t>
      </w:r>
      <w:r w:rsidRPr="009B0DEC">
        <w:rPr>
          <w:rFonts w:ascii="Times New Roman" w:eastAsia="Times New Roman" w:hAnsi="Times New Roman" w:cs="Times New Roman"/>
          <w:color w:val="000000"/>
          <w:sz w:val="22"/>
          <w:szCs w:val="22"/>
        </w:rPr>
        <w:t>.docx</w:t>
      </w:r>
    </w:p>
    <w:p w14:paraId="19F8D9BF" w14:textId="60131C25" w:rsidR="00093DB8" w:rsidRPr="009B0DEC" w:rsidRDefault="00093DB8" w:rsidP="00093DB8">
      <w:pPr>
        <w:rPr>
          <w:rFonts w:ascii="Times New Roman" w:eastAsia="Times New Roman" w:hAnsi="Times New Roman" w:cs="Times New Roman"/>
        </w:rPr>
      </w:pPr>
      <w:r w:rsidRPr="009B0DEC">
        <w:rPr>
          <w:rFonts w:ascii="Times New Roman" w:eastAsia="Times New Roman" w:hAnsi="Times New Roman" w:cs="Times New Roman"/>
          <w:color w:val="000000"/>
          <w:sz w:val="22"/>
          <w:szCs w:val="22"/>
        </w:rPr>
        <w:tab/>
      </w:r>
      <w:r w:rsidRPr="009B0DEC">
        <w:rPr>
          <w:rFonts w:ascii="Times New Roman" w:eastAsia="Times New Roman" w:hAnsi="Times New Roman" w:cs="Times New Roman"/>
          <w:b/>
          <w:bCs/>
          <w:color w:val="000000"/>
          <w:sz w:val="22"/>
          <w:szCs w:val="22"/>
        </w:rPr>
        <w:t>Development: </w:t>
      </w:r>
    </w:p>
    <w:p w14:paraId="3C945954" w14:textId="15C12B95" w:rsidR="007B7ACB" w:rsidRPr="009B0DEC" w:rsidRDefault="00093DB8" w:rsidP="007B7ACB">
      <w:pPr>
        <w:rPr>
          <w:rFonts w:ascii="Times New Roman" w:eastAsia="Times New Roman" w:hAnsi="Times New Roman" w:cs="Times New Roman"/>
          <w:color w:val="000000"/>
          <w:sz w:val="22"/>
          <w:szCs w:val="22"/>
        </w:rPr>
      </w:pPr>
      <w:r w:rsidRPr="009B0DEC">
        <w:rPr>
          <w:rFonts w:ascii="Times New Roman" w:eastAsia="Times New Roman" w:hAnsi="Times New Roman" w:cs="Times New Roman"/>
          <w:color w:val="000000"/>
          <w:sz w:val="22"/>
          <w:szCs w:val="22"/>
        </w:rPr>
        <w:tab/>
      </w:r>
      <w:r w:rsidR="007B7ACB" w:rsidRPr="009B0DEC">
        <w:rPr>
          <w:rFonts w:ascii="Times New Roman" w:eastAsia="Times New Roman" w:hAnsi="Times New Roman" w:cs="Times New Roman"/>
          <w:color w:val="000000"/>
          <w:sz w:val="22"/>
          <w:szCs w:val="22"/>
        </w:rPr>
        <w:t>Implementation of the required parts for this sprint were Sign in, Sign in with Google Facebook, Sign in with Facebook, and Log in with username and password”.  The developers also accomplish a Logo, and Log out.  They also started “Keep me logged in” “Forgot Password” and “ReCAPTCHA”  but did not finish.</w:t>
      </w:r>
    </w:p>
    <w:p w14:paraId="20920856" w14:textId="2233AFED" w:rsidR="00093DB8" w:rsidRPr="009B0DEC" w:rsidRDefault="00093DB8" w:rsidP="000A3255">
      <w:pPr>
        <w:rPr>
          <w:rFonts w:ascii="Times New Roman" w:eastAsia="Times New Roman" w:hAnsi="Times New Roman" w:cs="Times New Roman"/>
          <w:color w:val="000000"/>
          <w:sz w:val="22"/>
          <w:szCs w:val="22"/>
        </w:rPr>
      </w:pPr>
    </w:p>
    <w:p w14:paraId="66E83FC4" w14:textId="77777777" w:rsidR="00093DB8" w:rsidRPr="009B0DEC" w:rsidRDefault="00093DB8" w:rsidP="00093DB8">
      <w:pPr>
        <w:rPr>
          <w:rFonts w:ascii="Times New Roman" w:eastAsia="Times New Roman" w:hAnsi="Times New Roman" w:cs="Times New Roman"/>
        </w:rPr>
      </w:pPr>
    </w:p>
    <w:p w14:paraId="1D5692CD" w14:textId="77777777" w:rsidR="00093DB8" w:rsidRPr="009B0DEC" w:rsidRDefault="00093DB8" w:rsidP="00093DB8">
      <w:pPr>
        <w:rPr>
          <w:rFonts w:ascii="Times New Roman" w:eastAsia="Times New Roman" w:hAnsi="Times New Roman" w:cs="Times New Roman"/>
        </w:rPr>
      </w:pPr>
      <w:r w:rsidRPr="009B0DEC">
        <w:rPr>
          <w:rFonts w:ascii="Times New Roman" w:eastAsia="Times New Roman" w:hAnsi="Times New Roman" w:cs="Times New Roman"/>
          <w:b/>
          <w:bCs/>
          <w:color w:val="000000"/>
          <w:sz w:val="22"/>
          <w:szCs w:val="22"/>
        </w:rPr>
        <w:t>Plans for next sprint:</w:t>
      </w:r>
    </w:p>
    <w:p w14:paraId="6418D857" w14:textId="7F9886DC" w:rsidR="00093DB8" w:rsidRPr="009B0DEC" w:rsidRDefault="00637F48" w:rsidP="00093DB8">
      <w:pPr>
        <w:ind w:left="720"/>
        <w:rPr>
          <w:rFonts w:ascii="Times New Roman" w:eastAsia="Times New Roman" w:hAnsi="Times New Roman" w:cs="Times New Roman"/>
        </w:rPr>
      </w:pPr>
      <w:r>
        <w:rPr>
          <w:rFonts w:ascii="Times New Roman" w:eastAsia="Times New Roman" w:hAnsi="Times New Roman" w:cs="Times New Roman"/>
        </w:rPr>
        <w:t>Our plan for the next sprint is to create sequence diagrams for CSwap.  We are also</w:t>
      </w:r>
      <w:r w:rsidR="0043156A">
        <w:rPr>
          <w:rFonts w:ascii="Times New Roman" w:eastAsia="Times New Roman" w:hAnsi="Times New Roman" w:cs="Times New Roman"/>
        </w:rPr>
        <w:t xml:space="preserve"> going to allow authorized users to navigate to a book section and the ability to create listings.  To do this we will need to make a front page and a profile page.</w:t>
      </w:r>
    </w:p>
    <w:p w14:paraId="13C42834" w14:textId="77777777" w:rsidR="009B0DEC" w:rsidRPr="009B0DEC" w:rsidRDefault="009B0DEC" w:rsidP="00093DB8">
      <w:pPr>
        <w:ind w:left="720"/>
        <w:rPr>
          <w:rFonts w:ascii="Times New Roman" w:eastAsia="Times New Roman" w:hAnsi="Times New Roman" w:cs="Times New Roman"/>
        </w:rPr>
      </w:pPr>
    </w:p>
    <w:p w14:paraId="4F4ABE0A" w14:textId="77777777" w:rsidR="00093DB8" w:rsidRPr="009B0DEC" w:rsidRDefault="00093DB8" w:rsidP="00093DB8">
      <w:pPr>
        <w:rPr>
          <w:rFonts w:ascii="Times New Roman" w:eastAsia="Times New Roman" w:hAnsi="Times New Roman" w:cs="Times New Roman"/>
        </w:rPr>
      </w:pPr>
      <w:r w:rsidRPr="009B0DEC">
        <w:rPr>
          <w:rFonts w:ascii="Times New Roman" w:eastAsia="Times New Roman" w:hAnsi="Times New Roman" w:cs="Times New Roman"/>
          <w:b/>
          <w:bCs/>
          <w:color w:val="000000"/>
          <w:sz w:val="22"/>
          <w:szCs w:val="22"/>
        </w:rPr>
        <w:t>Scrum Review:</w:t>
      </w:r>
    </w:p>
    <w:p w14:paraId="608550EE" w14:textId="5F3FA882" w:rsidR="00A71CF8" w:rsidRPr="009B0DEC" w:rsidRDefault="009B0DEC" w:rsidP="00093DB8">
      <w:pPr>
        <w:rPr>
          <w:rFonts w:ascii="Times New Roman" w:hAnsi="Times New Roman" w:cs="Times New Roman"/>
        </w:rPr>
      </w:pPr>
      <w:r w:rsidRPr="009B0DEC">
        <w:rPr>
          <w:rFonts w:ascii="Times New Roman" w:hAnsi="Times New Roman" w:cs="Times New Roman"/>
        </w:rPr>
        <w:tab/>
        <w:t>Thi</w:t>
      </w:r>
      <w:r>
        <w:rPr>
          <w:rFonts w:ascii="Times New Roman" w:hAnsi="Times New Roman" w:cs="Times New Roman"/>
        </w:rPr>
        <w:t>s Sprint was very successful.  The CSwap team was able to have sprint meetings twice a week.</w:t>
      </w:r>
      <w:r w:rsidR="001C688D">
        <w:rPr>
          <w:rFonts w:ascii="Times New Roman" w:hAnsi="Times New Roman" w:cs="Times New Roman"/>
        </w:rPr>
        <w:t xml:space="preserve">  The meetings were productive and gave the team good updates and clear guidance going forwards.  Developers communicated very </w:t>
      </w:r>
      <w:r w:rsidR="00637F48">
        <w:rPr>
          <w:rFonts w:ascii="Times New Roman" w:hAnsi="Times New Roman" w:cs="Times New Roman"/>
        </w:rPr>
        <w:t>clearly,</w:t>
      </w:r>
      <w:r w:rsidR="001C688D">
        <w:rPr>
          <w:rFonts w:ascii="Times New Roman" w:hAnsi="Times New Roman" w:cs="Times New Roman"/>
        </w:rPr>
        <w:t xml:space="preserve"> and everybody went above and beyond to make the sprint successful.  Communication was top tier.</w:t>
      </w:r>
      <w:r w:rsidR="00637F48">
        <w:rPr>
          <w:rFonts w:ascii="Times New Roman" w:hAnsi="Times New Roman" w:cs="Times New Roman"/>
        </w:rPr>
        <w:t xml:space="preserve">  I think the best way to improve would to be schedule meetings weekly so that we can always have every group member there.</w:t>
      </w:r>
    </w:p>
    <w:sectPr w:rsidR="00A71CF8" w:rsidRPr="009B0DEC" w:rsidSect="0092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019"/>
    <w:rsid w:val="00093DB8"/>
    <w:rsid w:val="000A3255"/>
    <w:rsid w:val="001C688D"/>
    <w:rsid w:val="00214D30"/>
    <w:rsid w:val="0024713E"/>
    <w:rsid w:val="00253019"/>
    <w:rsid w:val="0043156A"/>
    <w:rsid w:val="00637F48"/>
    <w:rsid w:val="006E4286"/>
    <w:rsid w:val="007B7ACB"/>
    <w:rsid w:val="00925F55"/>
    <w:rsid w:val="009B0DEC"/>
    <w:rsid w:val="00BB3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DE5A7"/>
  <w15:chartTrackingRefBased/>
  <w15:docId w15:val="{E047BF24-F9E0-8040-B666-EEF688B3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3DB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DB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93DB8"/>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093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05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J Thibodeau</dc:creator>
  <cp:keywords/>
  <dc:description/>
  <cp:lastModifiedBy>Ced Fah</cp:lastModifiedBy>
  <cp:revision>6</cp:revision>
  <dcterms:created xsi:type="dcterms:W3CDTF">2022-02-09T22:37:00Z</dcterms:created>
  <dcterms:modified xsi:type="dcterms:W3CDTF">2022-03-07T03:32:00Z</dcterms:modified>
</cp:coreProperties>
</file>