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0"/>
        <w:gridCol w:w="4560"/>
      </w:tblGrid>
      <w:tr w:rsidR="00AF176D" w:rsidRPr="00AF176D" w14:paraId="301B589E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A4039E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2B7B0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AF176D">
              <w:rPr>
                <w:rFonts w:ascii="Arial" w:eastAsia="Times New Roman" w:hAnsi="Arial" w:cs="Arial"/>
                <w:color w:val="000000"/>
              </w:rPr>
              <w:t>:  Create an Account</w:t>
            </w:r>
          </w:p>
        </w:tc>
      </w:tr>
      <w:tr w:rsidR="00AF176D" w:rsidRPr="00AF176D" w14:paraId="186FA213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236B2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D2BB7D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Summary:</w:t>
            </w:r>
            <w:r w:rsidRPr="00AF176D">
              <w:rPr>
                <w:rFonts w:ascii="Arial" w:eastAsia="Times New Roman" w:hAnsi="Arial" w:cs="Arial"/>
                <w:color w:val="000000"/>
              </w:rPr>
              <w:t>  Unauthorized users can create an account</w:t>
            </w:r>
          </w:p>
        </w:tc>
      </w:tr>
      <w:tr w:rsidR="00AF176D" w:rsidRPr="00AF176D" w14:paraId="7F57EB70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A9698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 Unauthorized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42237B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  Account Selection and Account Validation</w:t>
            </w:r>
          </w:p>
        </w:tc>
      </w:tr>
      <w:tr w:rsidR="00AF176D" w:rsidRPr="00AF176D" w14:paraId="1AD5408A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F02C02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>:  The unauthorized user has an email address, or Google account, or Facebook account that is not already registered on CSwap.  The login page is displayed.</w:t>
            </w:r>
          </w:p>
        </w:tc>
      </w:tr>
      <w:tr w:rsidR="00AF176D" w:rsidRPr="00AF176D" w14:paraId="3E5EEB6F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19B2B2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E911DC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4F51B587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7AC8E1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1.  The unauthorized user clicks the “sign up” button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794B7C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2.  The user is directed to a sign up page</w:t>
            </w:r>
          </w:p>
        </w:tc>
      </w:tr>
      <w:tr w:rsidR="00AF176D" w:rsidRPr="00AF176D" w14:paraId="645B87C4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ADE1F3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3.  The unauthorized user</w:t>
            </w:r>
          </w:p>
          <w:p w14:paraId="05C1DBF5" w14:textId="77777777" w:rsidR="00AF176D" w:rsidRPr="00AF176D" w:rsidRDefault="00AF176D" w:rsidP="00AF176D">
            <w:pPr>
              <w:numPr>
                <w:ilvl w:val="0"/>
                <w:numId w:val="29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Enters the email address and password into the email and password boxes clicks signup or</w:t>
            </w:r>
          </w:p>
          <w:p w14:paraId="791FEDB6" w14:textId="77777777" w:rsidR="00AF176D" w:rsidRPr="00AF176D" w:rsidRDefault="00AF176D" w:rsidP="00AF176D">
            <w:pPr>
              <w:numPr>
                <w:ilvl w:val="0"/>
                <w:numId w:val="29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Select “Log In” under “Already have an account?”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EF69A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4.  The system accordingly displays</w:t>
            </w:r>
          </w:p>
          <w:p w14:paraId="73B54CB0" w14:textId="77777777" w:rsidR="00AF176D" w:rsidRPr="00AF176D" w:rsidRDefault="00AF176D" w:rsidP="00AF176D">
            <w:pPr>
              <w:numPr>
                <w:ilvl w:val="0"/>
                <w:numId w:val="30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“Sign up Successful” and send the user back to the sign in page or</w:t>
            </w:r>
          </w:p>
          <w:p w14:paraId="0D4BE30B" w14:textId="77777777" w:rsidR="00AF176D" w:rsidRPr="00AF176D" w:rsidRDefault="00AF176D" w:rsidP="00AF176D">
            <w:pPr>
              <w:numPr>
                <w:ilvl w:val="0"/>
                <w:numId w:val="30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“Firebase:  Error (auth/email-already-in-use).” or</w:t>
            </w:r>
          </w:p>
          <w:p w14:paraId="3351CE13" w14:textId="77777777" w:rsidR="00AF176D" w:rsidRPr="00AF176D" w:rsidRDefault="00AF176D" w:rsidP="00AF176D">
            <w:pPr>
              <w:numPr>
                <w:ilvl w:val="0"/>
                <w:numId w:val="30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“Passwords should be at least 6 characters (auth/weak-password).</w:t>
            </w:r>
          </w:p>
        </w:tc>
      </w:tr>
      <w:tr w:rsidR="00AF176D" w:rsidRPr="00AF176D" w14:paraId="57D5CF79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745461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>:  The unauthorized user becomes an authorized user and can immediately search listings</w:t>
            </w:r>
          </w:p>
        </w:tc>
      </w:tr>
      <w:tr w:rsidR="00AF176D" w:rsidRPr="00AF176D" w14:paraId="53A87404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8544AD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 1</w:t>
            </w:r>
          </w:p>
        </w:tc>
      </w:tr>
    </w:tbl>
    <w:p w14:paraId="0077AF20" w14:textId="492C8EDC" w:rsidR="002D7970" w:rsidRDefault="002D7970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717BB1" w14:textId="77777777" w:rsidR="002D7970" w:rsidRDefault="002D79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6FFC9D54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22"/>
        <w:gridCol w:w="4838"/>
      </w:tblGrid>
      <w:tr w:rsidR="00AF176D" w:rsidRPr="00AF176D" w14:paraId="1652740D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8600CC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D93EFE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AF176D">
              <w:rPr>
                <w:rFonts w:ascii="Arial" w:eastAsia="Times New Roman" w:hAnsi="Arial" w:cs="Arial"/>
                <w:color w:val="000000"/>
              </w:rPr>
              <w:t>:  Login with Username and Password</w:t>
            </w:r>
          </w:p>
        </w:tc>
      </w:tr>
      <w:tr w:rsidR="00AF176D" w:rsidRPr="00AF176D" w14:paraId="274A51F1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AC361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6643F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Summary:  </w:t>
            </w:r>
            <w:r w:rsidRPr="00AF176D">
              <w:rPr>
                <w:rFonts w:ascii="Arial" w:eastAsia="Times New Roman" w:hAnsi="Arial" w:cs="Arial"/>
                <w:color w:val="000000"/>
              </w:rPr>
              <w:t>Unauthorized users that have created an account and log in with a username and password</w:t>
            </w:r>
          </w:p>
        </w:tc>
      </w:tr>
      <w:tr w:rsidR="00AF176D" w:rsidRPr="00AF176D" w14:paraId="4CE321F0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366403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 Unauthorized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A7C2A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  Account Selection and Account Validation</w:t>
            </w:r>
          </w:p>
        </w:tc>
      </w:tr>
      <w:tr w:rsidR="00AF176D" w:rsidRPr="00AF176D" w14:paraId="657C4B7E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99C08A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>:  This use case assumes that the unauthorized user has already created an account.  The login page is displayed.</w:t>
            </w:r>
          </w:p>
        </w:tc>
      </w:tr>
      <w:tr w:rsidR="00AF176D" w:rsidRPr="00AF176D" w14:paraId="0312E4FF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69070C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40553E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74357FCC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E7CA5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 xml:space="preserve">1.  The unauthorized user clicks the </w:t>
            </w:r>
            <w:proofErr w:type="spellStart"/>
            <w:r w:rsidRPr="00AF176D">
              <w:rPr>
                <w:rFonts w:ascii="Arial" w:eastAsia="Times New Roman" w:hAnsi="Arial" w:cs="Arial"/>
                <w:color w:val="000000"/>
              </w:rPr>
              <w:t>Recaptcha</w:t>
            </w:r>
            <w:proofErr w:type="spellEnd"/>
            <w:r w:rsidRPr="00AF176D">
              <w:rPr>
                <w:rFonts w:ascii="Arial" w:eastAsia="Times New Roman" w:hAnsi="Arial" w:cs="Arial"/>
                <w:color w:val="000000"/>
              </w:rPr>
              <w:t xml:space="preserve"> button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49BB22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 xml:space="preserve">2.  The </w:t>
            </w:r>
            <w:proofErr w:type="spellStart"/>
            <w:r w:rsidRPr="00AF176D">
              <w:rPr>
                <w:rFonts w:ascii="Arial" w:eastAsia="Times New Roman" w:hAnsi="Arial" w:cs="Arial"/>
                <w:color w:val="000000"/>
              </w:rPr>
              <w:t>Recaptcha</w:t>
            </w:r>
            <w:proofErr w:type="spellEnd"/>
            <w:r w:rsidRPr="00AF176D">
              <w:rPr>
                <w:rFonts w:ascii="Arial" w:eastAsia="Times New Roman" w:hAnsi="Arial" w:cs="Arial"/>
                <w:color w:val="000000"/>
              </w:rPr>
              <w:t xml:space="preserve"> is </w:t>
            </w:r>
          </w:p>
          <w:p w14:paraId="789CBDD0" w14:textId="77777777" w:rsidR="00AF176D" w:rsidRPr="00AF176D" w:rsidRDefault="00AF176D" w:rsidP="00AF176D">
            <w:pPr>
              <w:numPr>
                <w:ilvl w:val="0"/>
                <w:numId w:val="31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verified or</w:t>
            </w:r>
          </w:p>
          <w:p w14:paraId="302AC788" w14:textId="77777777" w:rsidR="00AF176D" w:rsidRPr="00AF176D" w:rsidRDefault="00AF176D" w:rsidP="00AF176D">
            <w:pPr>
              <w:numPr>
                <w:ilvl w:val="0"/>
                <w:numId w:val="31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failed and must be attempted again.</w:t>
            </w:r>
          </w:p>
        </w:tc>
      </w:tr>
      <w:tr w:rsidR="00AF176D" w:rsidRPr="00AF176D" w14:paraId="786F9AE5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74BBAE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3.  The unauthorized user enters the email address and password into the email and password boxes and clicks login button</w:t>
            </w:r>
          </w:p>
          <w:p w14:paraId="7050E4BD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64216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4.  The system checks that the login information matches the system database.  The user is directed to </w:t>
            </w:r>
          </w:p>
          <w:p w14:paraId="1E61E78D" w14:textId="77777777" w:rsidR="00AF176D" w:rsidRPr="00AF176D" w:rsidRDefault="00AF176D" w:rsidP="00AF176D">
            <w:pPr>
              <w:numPr>
                <w:ilvl w:val="0"/>
                <w:numId w:val="32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the successful login page or</w:t>
            </w:r>
          </w:p>
          <w:p w14:paraId="2CFCC71E" w14:textId="77777777" w:rsidR="00AF176D" w:rsidRPr="00AF176D" w:rsidRDefault="00AF176D" w:rsidP="00AF176D">
            <w:pPr>
              <w:numPr>
                <w:ilvl w:val="0"/>
                <w:numId w:val="32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the failed to login popup</w:t>
            </w:r>
          </w:p>
        </w:tc>
      </w:tr>
      <w:tr w:rsidR="00AF176D" w:rsidRPr="00AF176D" w14:paraId="57ECD62B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962A9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>:  The unauthorized user becomes an authorized user and can immediately search listings.</w:t>
            </w:r>
          </w:p>
        </w:tc>
      </w:tr>
      <w:tr w:rsidR="00AF176D" w:rsidRPr="00AF176D" w14:paraId="5E59A154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E11E71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 1</w:t>
            </w:r>
          </w:p>
        </w:tc>
      </w:tr>
    </w:tbl>
    <w:p w14:paraId="2F8EE9E9" w14:textId="0978F059" w:rsidR="002D7970" w:rsidRDefault="002D7970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FA9420C" w14:textId="77777777" w:rsidR="002D7970" w:rsidRDefault="002D79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2C2102E6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17"/>
        <w:gridCol w:w="5343"/>
      </w:tblGrid>
      <w:tr w:rsidR="00AF176D" w:rsidRPr="00AF176D" w14:paraId="3BB18D0D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B053AF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87115A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AF176D">
              <w:rPr>
                <w:rFonts w:ascii="Arial" w:eastAsia="Times New Roman" w:hAnsi="Arial" w:cs="Arial"/>
                <w:color w:val="000000"/>
              </w:rPr>
              <w:t>:  Login with Google</w:t>
            </w:r>
          </w:p>
        </w:tc>
      </w:tr>
      <w:tr w:rsidR="00AF176D" w:rsidRPr="00AF176D" w14:paraId="282E9F07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7D000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6808E" w14:textId="21631858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Summary:</w:t>
            </w:r>
            <w:r w:rsidR="00372EE9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  </w:t>
            </w:r>
            <w:r w:rsidRPr="00AF176D">
              <w:rPr>
                <w:rFonts w:ascii="Arial" w:eastAsia="Times New Roman" w:hAnsi="Arial" w:cs="Arial"/>
                <w:color w:val="000000"/>
              </w:rPr>
              <w:t>Unauthorized users that have created an account and log in with Google</w:t>
            </w:r>
          </w:p>
        </w:tc>
      </w:tr>
      <w:tr w:rsidR="00AF176D" w:rsidRPr="00AF176D" w14:paraId="4C80843D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97A86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 Unauthorized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487F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  Account Selection and Account Validation</w:t>
            </w:r>
          </w:p>
        </w:tc>
      </w:tr>
      <w:tr w:rsidR="00AF176D" w:rsidRPr="00AF176D" w14:paraId="276115E9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5E07E0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>:  This use case assumes that the unauthorized user has already created an account with Google.  The login page is displayed.</w:t>
            </w:r>
          </w:p>
        </w:tc>
      </w:tr>
      <w:tr w:rsidR="00AF176D" w:rsidRPr="00AF176D" w14:paraId="2E675C3A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925719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24308C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1B82136B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49F01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 xml:space="preserve">1.  The unauthorized user clicks the </w:t>
            </w:r>
            <w:proofErr w:type="spellStart"/>
            <w:r w:rsidRPr="00AF176D">
              <w:rPr>
                <w:rFonts w:ascii="Arial" w:eastAsia="Times New Roman" w:hAnsi="Arial" w:cs="Arial"/>
                <w:color w:val="000000"/>
              </w:rPr>
              <w:t>Recaptcha</w:t>
            </w:r>
            <w:proofErr w:type="spellEnd"/>
            <w:r w:rsidRPr="00AF176D">
              <w:rPr>
                <w:rFonts w:ascii="Arial" w:eastAsia="Times New Roman" w:hAnsi="Arial" w:cs="Arial"/>
                <w:color w:val="000000"/>
              </w:rPr>
              <w:t xml:space="preserve"> button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8C861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 xml:space="preserve">2.  The </w:t>
            </w:r>
            <w:proofErr w:type="spellStart"/>
            <w:r w:rsidRPr="00AF176D">
              <w:rPr>
                <w:rFonts w:ascii="Arial" w:eastAsia="Times New Roman" w:hAnsi="Arial" w:cs="Arial"/>
                <w:color w:val="000000"/>
              </w:rPr>
              <w:t>Recaptcha</w:t>
            </w:r>
            <w:proofErr w:type="spellEnd"/>
            <w:r w:rsidRPr="00AF176D">
              <w:rPr>
                <w:rFonts w:ascii="Arial" w:eastAsia="Times New Roman" w:hAnsi="Arial" w:cs="Arial"/>
                <w:color w:val="000000"/>
              </w:rPr>
              <w:t xml:space="preserve"> is </w:t>
            </w:r>
          </w:p>
          <w:p w14:paraId="7B00CAC3" w14:textId="77777777" w:rsidR="00AF176D" w:rsidRPr="00AF176D" w:rsidRDefault="00AF176D" w:rsidP="00AF176D">
            <w:pPr>
              <w:numPr>
                <w:ilvl w:val="0"/>
                <w:numId w:val="33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verified or</w:t>
            </w:r>
          </w:p>
          <w:p w14:paraId="686F93B2" w14:textId="77777777" w:rsidR="00AF176D" w:rsidRPr="00AF176D" w:rsidRDefault="00AF176D" w:rsidP="00AF176D">
            <w:pPr>
              <w:numPr>
                <w:ilvl w:val="0"/>
                <w:numId w:val="33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failed and must be attempted again.</w:t>
            </w:r>
          </w:p>
        </w:tc>
      </w:tr>
      <w:tr w:rsidR="00AF176D" w:rsidRPr="00AF176D" w14:paraId="07DDD018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2FBE18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3.  The unauthorized user clicks the “Login with Google” button</w:t>
            </w:r>
          </w:p>
          <w:p w14:paraId="0A9C90D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6D2DB8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4.  The system accordingly displays the </w:t>
            </w:r>
          </w:p>
          <w:p w14:paraId="7E7FCCB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“Sign in - Google Accounts- Google Chrome” page.</w:t>
            </w:r>
          </w:p>
        </w:tc>
      </w:tr>
      <w:tr w:rsidR="00AF176D" w:rsidRPr="00AF176D" w14:paraId="3077F4BA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84D7FF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5.  The unauthorized user </w:t>
            </w:r>
          </w:p>
          <w:p w14:paraId="7A5F4313" w14:textId="77777777" w:rsidR="00AF176D" w:rsidRPr="00AF176D" w:rsidRDefault="00AF176D" w:rsidP="00AF176D">
            <w:pPr>
              <w:numPr>
                <w:ilvl w:val="0"/>
                <w:numId w:val="34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clicks on the account of their choosing or</w:t>
            </w:r>
          </w:p>
          <w:p w14:paraId="339D3041" w14:textId="77777777" w:rsidR="00AF176D" w:rsidRPr="00AF176D" w:rsidRDefault="00AF176D" w:rsidP="00AF176D">
            <w:pPr>
              <w:numPr>
                <w:ilvl w:val="0"/>
                <w:numId w:val="34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clicks “use another account”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510D4C" w14:textId="71A9AF99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 xml:space="preserve">6.  The system displays “Hello Welcome </w:t>
            </w:r>
            <w:proofErr w:type="spellStart"/>
            <w:r w:rsidRPr="00AF176D">
              <w:rPr>
                <w:rFonts w:ascii="Arial" w:eastAsia="Times New Roman" w:hAnsi="Arial" w:cs="Arial"/>
                <w:color w:val="000000"/>
              </w:rPr>
              <w:t>useremail</w:t>
            </w:r>
            <w:proofErr w:type="spellEnd"/>
            <w:r w:rsidRPr="00AF176D">
              <w:rPr>
                <w:rFonts w:ascii="Arial" w:eastAsia="Times New Roman" w:hAnsi="Arial" w:cs="Arial"/>
                <w:color w:val="000000"/>
              </w:rPr>
              <w:t>”</w:t>
            </w:r>
          </w:p>
        </w:tc>
      </w:tr>
      <w:tr w:rsidR="00AF176D" w:rsidRPr="00AF176D" w14:paraId="2B7170AF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F44E6D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>:  The unauthorized user becomes an authorized user and can immediately search listings.</w:t>
            </w:r>
          </w:p>
        </w:tc>
      </w:tr>
      <w:tr w:rsidR="00AF176D" w:rsidRPr="00AF176D" w14:paraId="2DD96E19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FCAF2F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 2</w:t>
            </w:r>
          </w:p>
        </w:tc>
      </w:tr>
    </w:tbl>
    <w:p w14:paraId="09618EA0" w14:textId="4E0C8AF2" w:rsidR="002D7970" w:rsidRDefault="002D7970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23B5448" w14:textId="77777777" w:rsidR="002D7970" w:rsidRDefault="002D79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10134361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52"/>
        <w:gridCol w:w="5408"/>
      </w:tblGrid>
      <w:tr w:rsidR="00AF176D" w:rsidRPr="00AF176D" w14:paraId="0C10257A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A945EC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EC589C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AF176D">
              <w:rPr>
                <w:rFonts w:ascii="Arial" w:eastAsia="Times New Roman" w:hAnsi="Arial" w:cs="Arial"/>
                <w:color w:val="000000"/>
              </w:rPr>
              <w:t>:  Login with Facebook</w:t>
            </w:r>
          </w:p>
        </w:tc>
      </w:tr>
      <w:tr w:rsidR="00AF176D" w:rsidRPr="00AF176D" w14:paraId="420F0CE1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7A73C3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B7F3C2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Summary:  </w:t>
            </w:r>
            <w:r w:rsidRPr="00AF176D">
              <w:rPr>
                <w:rFonts w:ascii="Arial" w:eastAsia="Times New Roman" w:hAnsi="Arial" w:cs="Arial"/>
                <w:color w:val="000000"/>
              </w:rPr>
              <w:t>Unauthorized users that have created an account and log in with Facebook</w:t>
            </w:r>
          </w:p>
        </w:tc>
      </w:tr>
      <w:tr w:rsidR="00AF176D" w:rsidRPr="00AF176D" w14:paraId="7C66CC29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6DDE71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 Unauthorized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B7290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  Account Selection and Account Validation</w:t>
            </w:r>
          </w:p>
        </w:tc>
      </w:tr>
      <w:tr w:rsidR="00AF176D" w:rsidRPr="00AF176D" w14:paraId="0C3FE024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B3368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>:  This use case assumes that the unauthorized user has already created an account with Facebook.  The login page is displayed.</w:t>
            </w:r>
          </w:p>
        </w:tc>
      </w:tr>
      <w:tr w:rsidR="00AF176D" w:rsidRPr="00AF176D" w14:paraId="277F847D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868BAA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A8B049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6AC92271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0A6A1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 xml:space="preserve">1.  The unauthorized user clicks the </w:t>
            </w:r>
            <w:proofErr w:type="spellStart"/>
            <w:r w:rsidRPr="00AF176D">
              <w:rPr>
                <w:rFonts w:ascii="Arial" w:eastAsia="Times New Roman" w:hAnsi="Arial" w:cs="Arial"/>
                <w:color w:val="000000"/>
              </w:rPr>
              <w:t>Recaptcha</w:t>
            </w:r>
            <w:proofErr w:type="spellEnd"/>
            <w:r w:rsidRPr="00AF176D">
              <w:rPr>
                <w:rFonts w:ascii="Arial" w:eastAsia="Times New Roman" w:hAnsi="Arial" w:cs="Arial"/>
                <w:color w:val="000000"/>
              </w:rPr>
              <w:t xml:space="preserve"> button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9463B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 xml:space="preserve">2.  The </w:t>
            </w:r>
            <w:proofErr w:type="spellStart"/>
            <w:r w:rsidRPr="00AF176D">
              <w:rPr>
                <w:rFonts w:ascii="Arial" w:eastAsia="Times New Roman" w:hAnsi="Arial" w:cs="Arial"/>
                <w:color w:val="000000"/>
              </w:rPr>
              <w:t>Recaptcha</w:t>
            </w:r>
            <w:proofErr w:type="spellEnd"/>
            <w:r w:rsidRPr="00AF176D">
              <w:rPr>
                <w:rFonts w:ascii="Arial" w:eastAsia="Times New Roman" w:hAnsi="Arial" w:cs="Arial"/>
                <w:color w:val="000000"/>
              </w:rPr>
              <w:t xml:space="preserve"> is </w:t>
            </w:r>
          </w:p>
          <w:p w14:paraId="0BC27D9D" w14:textId="77777777" w:rsidR="00AF176D" w:rsidRPr="00AF176D" w:rsidRDefault="00AF176D" w:rsidP="00AF176D">
            <w:pPr>
              <w:numPr>
                <w:ilvl w:val="0"/>
                <w:numId w:val="35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verified or</w:t>
            </w:r>
          </w:p>
          <w:p w14:paraId="3F599580" w14:textId="77777777" w:rsidR="00AF176D" w:rsidRPr="00AF176D" w:rsidRDefault="00AF176D" w:rsidP="00AF176D">
            <w:pPr>
              <w:numPr>
                <w:ilvl w:val="0"/>
                <w:numId w:val="35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failed and must be attempted again.</w:t>
            </w:r>
          </w:p>
        </w:tc>
      </w:tr>
      <w:tr w:rsidR="00AF176D" w:rsidRPr="00AF176D" w14:paraId="25EDB390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3B4C2D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3.  The unauthorized user clicks the “Login with Facebook” button</w:t>
            </w:r>
          </w:p>
          <w:p w14:paraId="1AE62F6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B4EF6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4.  The system accordingly displays the </w:t>
            </w:r>
          </w:p>
          <w:p w14:paraId="37507D8F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“Sign in - Facebook Accounts- Google Chrome” page.</w:t>
            </w:r>
          </w:p>
        </w:tc>
      </w:tr>
      <w:tr w:rsidR="00AF176D" w:rsidRPr="00AF176D" w14:paraId="7250A38C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0E624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5.  The unauthorized user </w:t>
            </w:r>
          </w:p>
          <w:p w14:paraId="61DCCB6E" w14:textId="77777777" w:rsidR="00AF176D" w:rsidRPr="00AF176D" w:rsidRDefault="00AF176D" w:rsidP="00AF176D">
            <w:pPr>
              <w:numPr>
                <w:ilvl w:val="0"/>
                <w:numId w:val="36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clicks on the account of their choosing or</w:t>
            </w:r>
          </w:p>
          <w:p w14:paraId="6E75170C" w14:textId="77777777" w:rsidR="00AF176D" w:rsidRPr="00AF176D" w:rsidRDefault="00AF176D" w:rsidP="00AF176D">
            <w:pPr>
              <w:numPr>
                <w:ilvl w:val="0"/>
                <w:numId w:val="37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The user clicks “use another account”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020A4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 xml:space="preserve">6. The system displays “Hello Welcome </w:t>
            </w:r>
            <w:proofErr w:type="spellStart"/>
            <w:r w:rsidRPr="00AF176D">
              <w:rPr>
                <w:rFonts w:ascii="Arial" w:eastAsia="Times New Roman" w:hAnsi="Arial" w:cs="Arial"/>
                <w:color w:val="000000"/>
              </w:rPr>
              <w:t>user_email</w:t>
            </w:r>
            <w:proofErr w:type="spellEnd"/>
            <w:r w:rsidRPr="00AF176D">
              <w:rPr>
                <w:rFonts w:ascii="Arial" w:eastAsia="Times New Roman" w:hAnsi="Arial" w:cs="Arial"/>
                <w:color w:val="000000"/>
              </w:rPr>
              <w:t>”</w:t>
            </w:r>
          </w:p>
        </w:tc>
      </w:tr>
      <w:tr w:rsidR="00AF176D" w:rsidRPr="00AF176D" w14:paraId="68420247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9F31B1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>:  The unauthorized user becomes an authorized user and can immediately search listings</w:t>
            </w:r>
          </w:p>
        </w:tc>
      </w:tr>
      <w:tr w:rsidR="00AF176D" w:rsidRPr="00AF176D" w14:paraId="09A4F8AF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5E59B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 3</w:t>
            </w:r>
          </w:p>
        </w:tc>
      </w:tr>
    </w:tbl>
    <w:p w14:paraId="18E50953" w14:textId="5AE519ED" w:rsidR="002D7970" w:rsidRDefault="002D7970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208560" w14:textId="77777777" w:rsidR="002D7970" w:rsidRDefault="002D79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01C76E74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36"/>
        <w:gridCol w:w="6324"/>
      </w:tblGrid>
      <w:tr w:rsidR="00AF176D" w:rsidRPr="00AF176D" w14:paraId="404D5869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A36E06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C0B0DA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AF176D">
              <w:rPr>
                <w:rFonts w:ascii="Arial" w:eastAsia="Times New Roman" w:hAnsi="Arial" w:cs="Arial"/>
                <w:color w:val="000000"/>
              </w:rPr>
              <w:t>:  Logout</w:t>
            </w:r>
          </w:p>
        </w:tc>
      </w:tr>
      <w:tr w:rsidR="00AF176D" w:rsidRPr="00AF176D" w14:paraId="11AADF66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59D5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B213B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Summary:  </w:t>
            </w:r>
            <w:r w:rsidRPr="00AF176D">
              <w:rPr>
                <w:rFonts w:ascii="Arial" w:eastAsia="Times New Roman" w:hAnsi="Arial" w:cs="Arial"/>
                <w:color w:val="000000"/>
              </w:rPr>
              <w:t>Authorized users and Admins can log out of their account</w:t>
            </w:r>
          </w:p>
        </w:tc>
      </w:tr>
      <w:tr w:rsidR="00AF176D" w:rsidRPr="00AF176D" w14:paraId="24C3C538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48FB08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 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35DD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  Account Selection and Account Validation</w:t>
            </w:r>
          </w:p>
        </w:tc>
      </w:tr>
      <w:tr w:rsidR="00AF176D" w:rsidRPr="00AF176D" w14:paraId="750A4197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71AD1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>:  This use case assumes that the user is logged in and viewing the front page.</w:t>
            </w:r>
          </w:p>
        </w:tc>
      </w:tr>
      <w:tr w:rsidR="00AF176D" w:rsidRPr="00AF176D" w14:paraId="6EA2A24B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832FD3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CE6FC5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415F7BFC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390D41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1.  The authorized user clicks on logout.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BE7A1C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2.  The system accordingly displays a log out screen confirming the successful log out.</w:t>
            </w:r>
          </w:p>
        </w:tc>
      </w:tr>
      <w:tr w:rsidR="00AF176D" w:rsidRPr="00AF176D" w14:paraId="1360087F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24370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>:  Authorized user is logged out and is now an unauthorized user.</w:t>
            </w:r>
          </w:p>
        </w:tc>
      </w:tr>
      <w:tr w:rsidR="00AF176D" w:rsidRPr="00AF176D" w14:paraId="4333C7BF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32BAC3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 4</w:t>
            </w:r>
          </w:p>
        </w:tc>
      </w:tr>
    </w:tbl>
    <w:p w14:paraId="3482BC5C" w14:textId="4031089A" w:rsidR="002D7970" w:rsidRDefault="002D7970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423D7A9" w14:textId="77777777" w:rsidR="002D7970" w:rsidRDefault="002D79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025634B7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8"/>
        <w:gridCol w:w="6572"/>
      </w:tblGrid>
      <w:tr w:rsidR="00AF176D" w:rsidRPr="00AF176D" w14:paraId="1F897B72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80E453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C401E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AF176D">
              <w:rPr>
                <w:rFonts w:ascii="Arial" w:eastAsia="Times New Roman" w:hAnsi="Arial" w:cs="Arial"/>
                <w:color w:val="000000"/>
              </w:rPr>
              <w:t>:  Remove Account</w:t>
            </w:r>
          </w:p>
        </w:tc>
      </w:tr>
      <w:tr w:rsidR="00AF176D" w:rsidRPr="00AF176D" w14:paraId="3AA681C4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51824D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00C58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Summary:  </w:t>
            </w:r>
            <w:r w:rsidRPr="00AF176D">
              <w:rPr>
                <w:rFonts w:ascii="Arial" w:eastAsia="Times New Roman" w:hAnsi="Arial" w:cs="Arial"/>
                <w:color w:val="000000"/>
              </w:rPr>
              <w:t>An admin may remove an authorized user’s account from Firebase’s Authentication Users</w:t>
            </w:r>
          </w:p>
        </w:tc>
      </w:tr>
      <w:tr w:rsidR="00AF176D" w:rsidRPr="00AF176D" w14:paraId="489E0748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CD1F1C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 Admin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2F460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  Account Selection and Account Validation</w:t>
            </w:r>
          </w:p>
        </w:tc>
      </w:tr>
      <w:tr w:rsidR="00AF176D" w:rsidRPr="00AF176D" w14:paraId="5C8D4611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8A2A7F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>:  This use case assumes that the user is logged in as an admin.  The authorized user’s profile is displayed.</w:t>
            </w:r>
          </w:p>
        </w:tc>
      </w:tr>
      <w:tr w:rsidR="00AF176D" w:rsidRPr="00AF176D" w14:paraId="01479F87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C5E4CD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E75227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0CAD2D25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BFAD2D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1.  The admin clicks “remove account”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63547D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2.  The system accordingly displays a  screen that reads “are you sure you want to remove this account?”</w:t>
            </w:r>
          </w:p>
        </w:tc>
      </w:tr>
      <w:tr w:rsidR="00AF176D" w:rsidRPr="00AF176D" w14:paraId="053A36D2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A9AB9F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3.  The admin clicks</w:t>
            </w:r>
          </w:p>
          <w:p w14:paraId="0A29E209" w14:textId="77777777" w:rsidR="00AF176D" w:rsidRPr="00AF176D" w:rsidRDefault="00AF176D" w:rsidP="00AF176D">
            <w:pPr>
              <w:numPr>
                <w:ilvl w:val="0"/>
                <w:numId w:val="38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“Yes” or</w:t>
            </w:r>
          </w:p>
          <w:p w14:paraId="03D11CA2" w14:textId="77777777" w:rsidR="00AF176D" w:rsidRPr="00AF176D" w:rsidRDefault="00AF176D" w:rsidP="00AF176D">
            <w:pPr>
              <w:numPr>
                <w:ilvl w:val="0"/>
                <w:numId w:val="38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“No”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44308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4.  The system </w:t>
            </w:r>
          </w:p>
          <w:p w14:paraId="3B06249A" w14:textId="77777777" w:rsidR="00AF176D" w:rsidRPr="00AF176D" w:rsidRDefault="00AF176D" w:rsidP="00AF176D">
            <w:pPr>
              <w:numPr>
                <w:ilvl w:val="0"/>
                <w:numId w:val="39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removes the authorized user’s account if “Yes” is selected.</w:t>
            </w:r>
          </w:p>
          <w:p w14:paraId="75B6E9F4" w14:textId="77777777" w:rsidR="00AF176D" w:rsidRPr="00AF176D" w:rsidRDefault="00AF176D" w:rsidP="00AF176D">
            <w:pPr>
              <w:numPr>
                <w:ilvl w:val="0"/>
                <w:numId w:val="39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returns the admin to the front page if “No” is clicked</w:t>
            </w:r>
          </w:p>
        </w:tc>
      </w:tr>
      <w:tr w:rsidR="00AF176D" w:rsidRPr="00AF176D" w14:paraId="6804AC0B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55CF76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>:  The authorized account is removed from Firebase’s User database</w:t>
            </w:r>
          </w:p>
        </w:tc>
      </w:tr>
      <w:tr w:rsidR="00AF176D" w:rsidRPr="00AF176D" w14:paraId="0DAF1BD8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491B7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 </w:t>
            </w:r>
          </w:p>
        </w:tc>
      </w:tr>
    </w:tbl>
    <w:p w14:paraId="11CBD3C3" w14:textId="0B754208" w:rsidR="002D7970" w:rsidRDefault="002D7970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C72ED45" w14:textId="77777777" w:rsidR="002D7970" w:rsidRDefault="002D79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71169C40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36"/>
        <w:gridCol w:w="6124"/>
      </w:tblGrid>
      <w:tr w:rsidR="00AF176D" w:rsidRPr="00AF176D" w14:paraId="71E48CA3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878C5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200821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Case:</w:t>
            </w:r>
            <w:r w:rsidRPr="00AF176D">
              <w:rPr>
                <w:rFonts w:ascii="Arial" w:eastAsia="Times New Roman" w:hAnsi="Arial" w:cs="Arial"/>
                <w:color w:val="000000"/>
              </w:rPr>
              <w:t>  Remove own account</w:t>
            </w:r>
          </w:p>
        </w:tc>
      </w:tr>
      <w:tr w:rsidR="00AF176D" w:rsidRPr="00AF176D" w14:paraId="26F96491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F44153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>:  Extend Remove Account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7AED96" w14:textId="7E177B3D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Summary:  </w:t>
            </w:r>
            <w:r w:rsidRPr="00AF176D">
              <w:rPr>
                <w:rFonts w:ascii="Arial" w:eastAsia="Times New Roman" w:hAnsi="Arial" w:cs="Arial"/>
                <w:color w:val="000000"/>
              </w:rPr>
              <w:t xml:space="preserve">An authorized user may </w:t>
            </w:r>
            <w:r w:rsidR="00372EE9" w:rsidRPr="00AF176D">
              <w:rPr>
                <w:rFonts w:ascii="Arial" w:eastAsia="Times New Roman" w:hAnsi="Arial" w:cs="Arial"/>
                <w:color w:val="000000"/>
              </w:rPr>
              <w:t>remove</w:t>
            </w:r>
            <w:r w:rsidRPr="00AF176D">
              <w:rPr>
                <w:rFonts w:ascii="Arial" w:eastAsia="Times New Roman" w:hAnsi="Arial" w:cs="Arial"/>
                <w:color w:val="000000"/>
              </w:rPr>
              <w:t xml:space="preserve"> their own account from the Firebase’s Authentication Users</w:t>
            </w:r>
          </w:p>
        </w:tc>
      </w:tr>
      <w:tr w:rsidR="00AF176D" w:rsidRPr="00AF176D" w14:paraId="0DA51E8A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93D6AF" w14:textId="55C533A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</w:t>
            </w:r>
            <w:r w:rsidR="00372EE9">
              <w:rPr>
                <w:rFonts w:ascii="Arial" w:eastAsia="Times New Roman" w:hAnsi="Arial" w:cs="Arial"/>
                <w:color w:val="000000"/>
              </w:rPr>
              <w:t xml:space="preserve">  </w:t>
            </w:r>
            <w:r w:rsidRPr="00AF176D">
              <w:rPr>
                <w:rFonts w:ascii="Arial" w:eastAsia="Times New Roman" w:hAnsi="Arial" w:cs="Arial"/>
                <w:color w:val="000000"/>
              </w:rPr>
              <w:t>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9FC06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  Account Selection and Account Validation</w:t>
            </w:r>
          </w:p>
        </w:tc>
      </w:tr>
      <w:tr w:rsidR="00AF176D" w:rsidRPr="00AF176D" w14:paraId="6C9A04A4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9155EC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>:  The user has logged in and is in the profile section.  The authorized user’s account is displayed.</w:t>
            </w:r>
          </w:p>
        </w:tc>
      </w:tr>
      <w:tr w:rsidR="00AF176D" w:rsidRPr="00AF176D" w14:paraId="1040389D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B0F379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79585F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7138EF9B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C89B82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1. The authorized user clicks “remove account”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026DBE" w14:textId="15C2734D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2. The system accordingly displays a screen that reads “are you sure you want to remove this account?”</w:t>
            </w:r>
          </w:p>
        </w:tc>
      </w:tr>
      <w:tr w:rsidR="00AF176D" w:rsidRPr="00AF176D" w14:paraId="1F3AE995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4D087E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3.  The authorized user clicks</w:t>
            </w:r>
          </w:p>
          <w:p w14:paraId="164B94EE" w14:textId="77777777" w:rsidR="00AF176D" w:rsidRPr="00AF176D" w:rsidRDefault="00AF176D" w:rsidP="00AF176D">
            <w:pPr>
              <w:numPr>
                <w:ilvl w:val="0"/>
                <w:numId w:val="40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“Yes” or’</w:t>
            </w:r>
          </w:p>
          <w:p w14:paraId="6C9D290D" w14:textId="77777777" w:rsidR="00AF176D" w:rsidRPr="00AF176D" w:rsidRDefault="00AF176D" w:rsidP="00AF176D">
            <w:pPr>
              <w:numPr>
                <w:ilvl w:val="0"/>
                <w:numId w:val="40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“No”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3CD992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4.  The system </w:t>
            </w:r>
          </w:p>
          <w:p w14:paraId="0D73AE01" w14:textId="77777777" w:rsidR="00AF176D" w:rsidRPr="00AF176D" w:rsidRDefault="00AF176D" w:rsidP="00AF176D">
            <w:pPr>
              <w:numPr>
                <w:ilvl w:val="0"/>
                <w:numId w:val="41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removes the authorized user’s account if “Yes” is selected.</w:t>
            </w:r>
          </w:p>
          <w:p w14:paraId="29E7086C" w14:textId="77777777" w:rsidR="00AF176D" w:rsidRPr="00AF176D" w:rsidRDefault="00AF176D" w:rsidP="00AF176D">
            <w:pPr>
              <w:numPr>
                <w:ilvl w:val="0"/>
                <w:numId w:val="42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returns the authorized user to the front page if “No” is clicked</w:t>
            </w:r>
          </w:p>
        </w:tc>
      </w:tr>
      <w:tr w:rsidR="00AF176D" w:rsidRPr="00AF176D" w14:paraId="07C27EBB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1FC482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>:  The authorized account is removed from Firebase’s User database</w:t>
            </w:r>
          </w:p>
        </w:tc>
      </w:tr>
      <w:tr w:rsidR="00AF176D" w:rsidRPr="00AF176D" w14:paraId="337DA350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8474B2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 </w:t>
            </w:r>
          </w:p>
        </w:tc>
      </w:tr>
    </w:tbl>
    <w:p w14:paraId="75EEF4F3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B37F3A7" w14:textId="695CA21B" w:rsidR="002D7970" w:rsidRDefault="00484252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Times New Roman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09FD118F" wp14:editId="725B7DB7">
            <wp:extent cx="2334986" cy="2788614"/>
            <wp:effectExtent l="0" t="0" r="825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1799" cy="27967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5A02D" w14:textId="77777777" w:rsidR="002D7970" w:rsidRDefault="002D79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761C3903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C8B44BA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6"/>
        <w:gridCol w:w="5394"/>
      </w:tblGrid>
      <w:tr w:rsidR="00AF176D" w:rsidRPr="00AF176D" w14:paraId="78712A1B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D8858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87BD2D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AF176D">
              <w:rPr>
                <w:rFonts w:ascii="Arial" w:eastAsia="Times New Roman" w:hAnsi="Arial" w:cs="Arial"/>
                <w:color w:val="000000"/>
              </w:rPr>
              <w:t>:  Create Listing</w:t>
            </w:r>
          </w:p>
        </w:tc>
      </w:tr>
      <w:tr w:rsidR="00AF176D" w:rsidRPr="00AF176D" w14:paraId="2E1642D4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6947F2" w14:textId="4433C5FF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>:</w:t>
            </w:r>
            <w:r w:rsidR="00BE792E">
              <w:rPr>
                <w:rFonts w:ascii="Arial" w:eastAsia="Times New Roman" w:hAnsi="Arial" w:cs="Arial"/>
                <w:color w:val="000000"/>
              </w:rPr>
              <w:t xml:space="preserve"> Add Tag and Add picture 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9C562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Summary:  </w:t>
            </w:r>
            <w:r w:rsidRPr="00AF176D">
              <w:rPr>
                <w:rFonts w:ascii="Arial" w:eastAsia="Times New Roman" w:hAnsi="Arial" w:cs="Arial"/>
                <w:color w:val="000000"/>
              </w:rPr>
              <w:t>An authorized User can create a listing that is able to be tagged</w:t>
            </w:r>
          </w:p>
        </w:tc>
      </w:tr>
      <w:tr w:rsidR="00AF176D" w:rsidRPr="00AF176D" w14:paraId="0A13E51A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0E8D0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 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44AFA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 Listing</w:t>
            </w:r>
          </w:p>
        </w:tc>
      </w:tr>
      <w:tr w:rsidR="00AF176D" w:rsidRPr="00AF176D" w14:paraId="5C5D2A0F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48CFEB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>:  Authorized user has logged in.  The front page is displayed</w:t>
            </w:r>
          </w:p>
        </w:tc>
      </w:tr>
      <w:tr w:rsidR="00AF176D" w:rsidRPr="00AF176D" w14:paraId="42C269E4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36A6C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69D6E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251E9B9E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651D01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1.  User clicks on “Create Listing”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168CA6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2.  The system displays a “Listing Template”</w:t>
            </w:r>
          </w:p>
        </w:tc>
      </w:tr>
      <w:tr w:rsidR="00AF176D" w:rsidRPr="00AF176D" w14:paraId="6254F11F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44B1AD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3.  The user fill out u price and a description of the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60F2F1" w14:textId="0EBD663E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4</w:t>
            </w:r>
            <w:r w:rsidR="00BE792E">
              <w:rPr>
                <w:rFonts w:ascii="Arial" w:eastAsia="Times New Roman" w:hAnsi="Arial" w:cs="Arial"/>
                <w:color w:val="000000"/>
              </w:rPr>
              <w:t>.</w:t>
            </w:r>
            <w:r w:rsidRPr="00AF176D">
              <w:rPr>
                <w:rFonts w:ascii="Arial" w:eastAsia="Times New Roman" w:hAnsi="Arial" w:cs="Arial"/>
                <w:color w:val="000000"/>
              </w:rPr>
              <w:t xml:space="preserve"> The system automatically fills the “Seller name” and “Listing Date”</w:t>
            </w:r>
          </w:p>
        </w:tc>
      </w:tr>
      <w:tr w:rsidR="00AF176D" w:rsidRPr="00AF176D" w14:paraId="3BF18D36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B32FD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5.  The user tags based on the item’s listing category.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3F356E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6. The system adds a tag to the item</w:t>
            </w:r>
          </w:p>
        </w:tc>
      </w:tr>
      <w:tr w:rsidR="00854205" w:rsidRPr="00AF176D" w14:paraId="2ABE2357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43FBE" w14:textId="4218B870" w:rsidR="00854205" w:rsidRPr="00AF176D" w:rsidRDefault="00854205" w:rsidP="008542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7. The user adds picture to describe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E0623" w14:textId="49688385" w:rsidR="00854205" w:rsidRPr="00AF176D" w:rsidRDefault="00854205" w:rsidP="00854205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8. The system adds picture to item</w:t>
            </w:r>
          </w:p>
        </w:tc>
      </w:tr>
      <w:tr w:rsidR="00854205" w:rsidRPr="00AF176D" w14:paraId="23975AD4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C318B3" w14:textId="77777777" w:rsidR="00854205" w:rsidRPr="00AF176D" w:rsidRDefault="00854205" w:rsidP="008542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>:  The authorized user has a listing under their profile that is searchable by any CSwap user.</w:t>
            </w:r>
          </w:p>
        </w:tc>
      </w:tr>
      <w:tr w:rsidR="00854205" w:rsidRPr="00AF176D" w14:paraId="6BF137D4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843BA7" w14:textId="77777777" w:rsidR="00854205" w:rsidRPr="00AF176D" w:rsidRDefault="00854205" w:rsidP="008542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 14, 15</w:t>
            </w:r>
          </w:p>
        </w:tc>
      </w:tr>
    </w:tbl>
    <w:p w14:paraId="1FF7A8C5" w14:textId="416E2617" w:rsidR="002D7970" w:rsidRDefault="002D7970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9B80A29" w14:textId="77777777" w:rsidR="002D7970" w:rsidRDefault="002D79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6ED3764C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56"/>
        <w:gridCol w:w="5604"/>
      </w:tblGrid>
      <w:tr w:rsidR="00AF176D" w:rsidRPr="00AF176D" w14:paraId="6065608A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124A08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AF052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AF176D">
              <w:rPr>
                <w:rFonts w:ascii="Arial" w:eastAsia="Times New Roman" w:hAnsi="Arial" w:cs="Arial"/>
                <w:color w:val="000000"/>
              </w:rPr>
              <w:t>:  Add picture to listing</w:t>
            </w:r>
          </w:p>
        </w:tc>
      </w:tr>
      <w:tr w:rsidR="00AF176D" w:rsidRPr="00AF176D" w14:paraId="2C083D5E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3570E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>: &lt;extend&gt; Create Listing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389DBE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Summary:  </w:t>
            </w:r>
            <w:r w:rsidRPr="00AF176D">
              <w:rPr>
                <w:rFonts w:ascii="Arial" w:eastAsia="Times New Roman" w:hAnsi="Arial" w:cs="Arial"/>
                <w:color w:val="000000"/>
              </w:rPr>
              <w:t>An authorized user can add a picture to an existing listing</w:t>
            </w:r>
          </w:p>
        </w:tc>
      </w:tr>
      <w:tr w:rsidR="00AF176D" w:rsidRPr="00AF176D" w14:paraId="0EEF2C65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27139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 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277CE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 Listing</w:t>
            </w:r>
          </w:p>
        </w:tc>
      </w:tr>
      <w:tr w:rsidR="00AF176D" w:rsidRPr="00AF176D" w14:paraId="3730EDAF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86D1F2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>:  Authorized user has logged in and created a listing.  A listing that they have created is displayed</w:t>
            </w:r>
          </w:p>
        </w:tc>
      </w:tr>
      <w:tr w:rsidR="00AF176D" w:rsidRPr="00AF176D" w14:paraId="23F2AAC6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1B11F6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8CFDD6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4277F95E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8E31F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1.  User clicks “Add picture”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1FA7DE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2.  “Upload a .</w:t>
            </w:r>
            <w:proofErr w:type="spellStart"/>
            <w:r w:rsidRPr="00AF176D">
              <w:rPr>
                <w:rFonts w:ascii="Arial" w:eastAsia="Times New Roman" w:hAnsi="Arial" w:cs="Arial"/>
                <w:color w:val="000000"/>
              </w:rPr>
              <w:t>png</w:t>
            </w:r>
            <w:proofErr w:type="spellEnd"/>
            <w:r w:rsidRPr="00AF176D">
              <w:rPr>
                <w:rFonts w:ascii="Arial" w:eastAsia="Times New Roman" w:hAnsi="Arial" w:cs="Arial"/>
                <w:color w:val="000000"/>
              </w:rPr>
              <w:t>” is displayed</w:t>
            </w:r>
          </w:p>
        </w:tc>
      </w:tr>
      <w:tr w:rsidR="00AF176D" w:rsidRPr="00AF176D" w14:paraId="52B4D98D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A65F9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3.  The user selects the file that they want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AE18E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4  The system displays</w:t>
            </w:r>
          </w:p>
          <w:p w14:paraId="3DFDD864" w14:textId="77777777" w:rsidR="00AF176D" w:rsidRPr="00AF176D" w:rsidRDefault="00AF176D" w:rsidP="00AF176D">
            <w:pPr>
              <w:numPr>
                <w:ilvl w:val="0"/>
                <w:numId w:val="43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“File type not recognize” or</w:t>
            </w:r>
          </w:p>
          <w:p w14:paraId="4E634E04" w14:textId="77777777" w:rsidR="00AF176D" w:rsidRPr="00AF176D" w:rsidRDefault="00AF176D" w:rsidP="00AF176D">
            <w:pPr>
              <w:numPr>
                <w:ilvl w:val="0"/>
                <w:numId w:val="43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Where the “Upload a .</w:t>
            </w:r>
            <w:proofErr w:type="spellStart"/>
            <w:r w:rsidRPr="00AF176D">
              <w:rPr>
                <w:rFonts w:ascii="Arial" w:eastAsia="Times New Roman" w:hAnsi="Arial" w:cs="Arial"/>
                <w:color w:val="000000"/>
              </w:rPr>
              <w:t>png</w:t>
            </w:r>
            <w:proofErr w:type="spellEnd"/>
            <w:r w:rsidRPr="00AF176D">
              <w:rPr>
                <w:rFonts w:ascii="Arial" w:eastAsia="Times New Roman" w:hAnsi="Arial" w:cs="Arial"/>
                <w:color w:val="000000"/>
              </w:rPr>
              <w:t>” was displayed the image is instead</w:t>
            </w:r>
          </w:p>
        </w:tc>
      </w:tr>
      <w:tr w:rsidR="00AF176D" w:rsidRPr="00AF176D" w14:paraId="5E07BA08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0AD7DA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>:  The authorized user will be able to view the listing with a picture of the item.</w:t>
            </w:r>
          </w:p>
        </w:tc>
      </w:tr>
      <w:tr w:rsidR="00AF176D" w:rsidRPr="00AF176D" w14:paraId="582620BE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78BE3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 8, 17</w:t>
            </w:r>
          </w:p>
        </w:tc>
      </w:tr>
    </w:tbl>
    <w:p w14:paraId="49C2EDEB" w14:textId="78A7C32E" w:rsidR="002D7970" w:rsidRDefault="002D7970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F7C68D" w14:textId="77777777" w:rsidR="002D7970" w:rsidRDefault="002D79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69298387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7"/>
        <w:gridCol w:w="6203"/>
      </w:tblGrid>
      <w:tr w:rsidR="00AF176D" w:rsidRPr="00AF176D" w14:paraId="4332F489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2E227E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EE189C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AF176D">
              <w:rPr>
                <w:rFonts w:ascii="Arial" w:eastAsia="Times New Roman" w:hAnsi="Arial" w:cs="Arial"/>
                <w:color w:val="000000"/>
              </w:rPr>
              <w:t>:  Delete Listing</w:t>
            </w:r>
          </w:p>
        </w:tc>
      </w:tr>
      <w:tr w:rsidR="00AF176D" w:rsidRPr="00AF176D" w14:paraId="52A7C5A2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DBF9C6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09D7C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Summary:  </w:t>
            </w:r>
            <w:r w:rsidRPr="00AF176D">
              <w:rPr>
                <w:rFonts w:ascii="Arial" w:eastAsia="Times New Roman" w:hAnsi="Arial" w:cs="Arial"/>
                <w:color w:val="000000"/>
              </w:rPr>
              <w:t>An authorized user can delete one of their own listings</w:t>
            </w:r>
          </w:p>
        </w:tc>
      </w:tr>
      <w:tr w:rsidR="00AF176D" w:rsidRPr="00AF176D" w14:paraId="7E166B35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55B79D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 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71BAC2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 Listing</w:t>
            </w:r>
          </w:p>
        </w:tc>
      </w:tr>
      <w:tr w:rsidR="00AF176D" w:rsidRPr="00AF176D" w14:paraId="6C0B0D6D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1BBC1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>:  Authorized user has logged in and created a listing.  The listing that they have created is displayed</w:t>
            </w:r>
          </w:p>
        </w:tc>
      </w:tr>
      <w:tr w:rsidR="00AF176D" w:rsidRPr="00AF176D" w14:paraId="6E75CCDE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0EF758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33E8C5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2350AFC7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4151DE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1.  User clicks “Remove Listing”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EE76CF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2.  “Are you sure you want to remove the listing?” is displayed</w:t>
            </w:r>
          </w:p>
        </w:tc>
      </w:tr>
      <w:tr w:rsidR="00AF176D" w:rsidRPr="00AF176D" w14:paraId="19EB48E9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743131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3.  The user selects “yes”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90251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4  The listing is removed from CSwap.</w:t>
            </w:r>
          </w:p>
        </w:tc>
      </w:tr>
      <w:tr w:rsidR="00AF176D" w:rsidRPr="00AF176D" w14:paraId="52060CD2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58C18C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>:  The listing is no longer available to CSwap users</w:t>
            </w:r>
          </w:p>
        </w:tc>
      </w:tr>
      <w:tr w:rsidR="00AF176D" w:rsidRPr="00AF176D" w14:paraId="631215B5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26C2F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 14</w:t>
            </w:r>
          </w:p>
        </w:tc>
      </w:tr>
    </w:tbl>
    <w:p w14:paraId="47D79F63" w14:textId="304B9DDB" w:rsidR="002D7970" w:rsidRDefault="002D7970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FF3A569" w14:textId="77777777" w:rsidR="002D7970" w:rsidRDefault="002D79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74BA75F1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06"/>
        <w:gridCol w:w="4354"/>
      </w:tblGrid>
      <w:tr w:rsidR="00AF176D" w:rsidRPr="00AF176D" w14:paraId="0C860D8D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0A829D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11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419F38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AF176D">
              <w:rPr>
                <w:rFonts w:ascii="Arial" w:eastAsia="Times New Roman" w:hAnsi="Arial" w:cs="Arial"/>
                <w:color w:val="000000"/>
              </w:rPr>
              <w:t>:  Add Tag</w:t>
            </w:r>
          </w:p>
        </w:tc>
      </w:tr>
      <w:tr w:rsidR="00AF176D" w:rsidRPr="00AF176D" w14:paraId="13A4AAFA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C2846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>:&lt;extend&gt; Create Listing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5E6DBB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Summary:  </w:t>
            </w:r>
            <w:r w:rsidRPr="00AF176D">
              <w:rPr>
                <w:rFonts w:ascii="Arial" w:eastAsia="Times New Roman" w:hAnsi="Arial" w:cs="Arial"/>
                <w:color w:val="000000"/>
              </w:rPr>
              <w:t>An authorized user can add a tag to an existing listing they created</w:t>
            </w:r>
          </w:p>
        </w:tc>
      </w:tr>
      <w:tr w:rsidR="00AF176D" w:rsidRPr="00AF176D" w14:paraId="19F09937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3FFF08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  Authorized User or Admin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2790F3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 Search and Filter</w:t>
            </w:r>
          </w:p>
        </w:tc>
      </w:tr>
      <w:tr w:rsidR="00AF176D" w:rsidRPr="00AF176D" w14:paraId="34291EFF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328BC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>:  User has logged in and created a listing.  The user is now viewing the listing that they have created.</w:t>
            </w:r>
          </w:p>
        </w:tc>
      </w:tr>
      <w:tr w:rsidR="00AF176D" w:rsidRPr="00AF176D" w14:paraId="1368E26B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96DDFA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CE8248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7128EEC9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2E9AE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1.  User clicks in the tag section and types # followed by</w:t>
            </w:r>
          </w:p>
          <w:p w14:paraId="058B84A4" w14:textId="77777777" w:rsidR="00AF176D" w:rsidRPr="00AF176D" w:rsidRDefault="00AF176D" w:rsidP="00AF176D">
            <w:pPr>
              <w:numPr>
                <w:ilvl w:val="0"/>
                <w:numId w:val="44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high or low based on the quality of the item and course number if it is a textbook or</w:t>
            </w:r>
          </w:p>
          <w:p w14:paraId="546C458B" w14:textId="77777777" w:rsidR="00AF176D" w:rsidRPr="00AF176D" w:rsidRDefault="00AF176D" w:rsidP="00AF176D">
            <w:pPr>
              <w:numPr>
                <w:ilvl w:val="0"/>
                <w:numId w:val="44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type of furniture if it is furniture or</w:t>
            </w:r>
          </w:p>
          <w:p w14:paraId="58B4C7A7" w14:textId="77777777" w:rsidR="00AF176D" w:rsidRPr="00AF176D" w:rsidRDefault="00AF176D" w:rsidP="00AF176D">
            <w:pPr>
              <w:numPr>
                <w:ilvl w:val="0"/>
                <w:numId w:val="44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company manufacturer if it is an electronic or</w:t>
            </w:r>
          </w:p>
          <w:p w14:paraId="2A5C298F" w14:textId="77777777" w:rsidR="00AF176D" w:rsidRPr="00AF176D" w:rsidRDefault="00AF176D" w:rsidP="00AF176D">
            <w:pPr>
              <w:numPr>
                <w:ilvl w:val="0"/>
                <w:numId w:val="44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number of years if it is a lease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B32F43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2. The system attaches the tag to the user</w:t>
            </w:r>
          </w:p>
        </w:tc>
      </w:tr>
      <w:tr w:rsidR="00AF176D" w:rsidRPr="00AF176D" w14:paraId="7FFF4262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5D7FDE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>: The item is now search able by authorized users by the tag.</w:t>
            </w:r>
          </w:p>
        </w:tc>
      </w:tr>
      <w:tr w:rsidR="00AF176D" w:rsidRPr="00AF176D" w14:paraId="412837DB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A2A88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 13</w:t>
            </w:r>
          </w:p>
        </w:tc>
      </w:tr>
    </w:tbl>
    <w:p w14:paraId="3EF3AD4B" w14:textId="7F52C909" w:rsidR="002D7970" w:rsidRDefault="002D7970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5F75E2D" w14:textId="77777777" w:rsidR="002D7970" w:rsidRDefault="002D79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0773C4D5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4"/>
        <w:gridCol w:w="6926"/>
      </w:tblGrid>
      <w:tr w:rsidR="00AF176D" w:rsidRPr="00AF176D" w14:paraId="086DFE40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4BDCD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12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638EE6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AF176D">
              <w:rPr>
                <w:rFonts w:ascii="Arial" w:eastAsia="Times New Roman" w:hAnsi="Arial" w:cs="Arial"/>
                <w:color w:val="000000"/>
              </w:rPr>
              <w:t>:  Search by Title</w:t>
            </w:r>
          </w:p>
        </w:tc>
      </w:tr>
      <w:tr w:rsidR="00AF176D" w:rsidRPr="00AF176D" w14:paraId="3F443691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BF97EA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>: 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33F4D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Summary:  </w:t>
            </w:r>
            <w:r w:rsidRPr="00AF176D">
              <w:rPr>
                <w:rFonts w:ascii="Arial" w:eastAsia="Times New Roman" w:hAnsi="Arial" w:cs="Arial"/>
                <w:color w:val="000000"/>
              </w:rPr>
              <w:t>An authorized user can search for a listing by typing into a search bar</w:t>
            </w:r>
          </w:p>
        </w:tc>
      </w:tr>
      <w:tr w:rsidR="00AF176D" w:rsidRPr="00AF176D" w14:paraId="285B40A0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EE3271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  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11E3C1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  Search and filter</w:t>
            </w:r>
          </w:p>
        </w:tc>
      </w:tr>
      <w:tr w:rsidR="00AF176D" w:rsidRPr="00AF176D" w14:paraId="3AFDD118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CB07FA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>:  User has logged in and clicked on the search bar</w:t>
            </w:r>
          </w:p>
        </w:tc>
      </w:tr>
      <w:tr w:rsidR="00AF176D" w:rsidRPr="00AF176D" w14:paraId="7801614F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4B664D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A076FC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317BB5B7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FF03A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1.  User types key term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3B92CE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2. The system filters out items that do not have the key term typed in.</w:t>
            </w:r>
          </w:p>
        </w:tc>
      </w:tr>
      <w:tr w:rsidR="00AF176D" w:rsidRPr="00AF176D" w14:paraId="2937909F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F6EEE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>:  The system displays only listings that have the key term</w:t>
            </w:r>
          </w:p>
        </w:tc>
      </w:tr>
      <w:tr w:rsidR="00AF176D" w:rsidRPr="00AF176D" w14:paraId="3B204E1A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B3FDE6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 11</w:t>
            </w:r>
          </w:p>
        </w:tc>
      </w:tr>
    </w:tbl>
    <w:p w14:paraId="61610459" w14:textId="40A0C50B" w:rsidR="002D7970" w:rsidRDefault="002D7970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2B41135" w14:textId="77777777" w:rsidR="002D7970" w:rsidRDefault="002D79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65FD472F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35"/>
        <w:gridCol w:w="5125"/>
      </w:tblGrid>
      <w:tr w:rsidR="00AF176D" w:rsidRPr="00AF176D" w14:paraId="237FE034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F0C06B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13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12ACE6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AF176D">
              <w:rPr>
                <w:rFonts w:ascii="Arial" w:eastAsia="Times New Roman" w:hAnsi="Arial" w:cs="Arial"/>
                <w:color w:val="000000"/>
              </w:rPr>
              <w:t>:  Search by category</w:t>
            </w:r>
          </w:p>
        </w:tc>
      </w:tr>
      <w:tr w:rsidR="00AF176D" w:rsidRPr="00AF176D" w14:paraId="7EC19D65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C8ED0D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3AF478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Summary:  </w:t>
            </w:r>
            <w:r w:rsidRPr="00AF176D">
              <w:rPr>
                <w:rFonts w:ascii="Arial" w:eastAsia="Times New Roman" w:hAnsi="Arial" w:cs="Arial"/>
                <w:color w:val="000000"/>
              </w:rPr>
              <w:t>The authorized user is able to filter out listings that are not of the selected category</w:t>
            </w:r>
          </w:p>
        </w:tc>
      </w:tr>
      <w:tr w:rsidR="00AF176D" w:rsidRPr="00AF176D" w14:paraId="706C73D6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C02AEB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  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3B63B2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  Search and Filter</w:t>
            </w:r>
          </w:p>
        </w:tc>
      </w:tr>
      <w:tr w:rsidR="00AF176D" w:rsidRPr="00AF176D" w14:paraId="4A6EF857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4C03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>:  Listings have been created in the search category, the user is logged in.</w:t>
            </w:r>
          </w:p>
        </w:tc>
      </w:tr>
      <w:tr w:rsidR="00AF176D" w:rsidRPr="00AF176D" w14:paraId="34697AB4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39ECD6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3F8F4E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21487ECA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951D4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1.  The user clicks on a category displayed on the left side of the screen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9167D0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2. The system displayed only listings under those categories.</w:t>
            </w:r>
          </w:p>
        </w:tc>
      </w:tr>
      <w:tr w:rsidR="00AF176D" w:rsidRPr="00AF176D" w14:paraId="075C23A0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34D85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>:  The authorized user can now see only listings under those categories.</w:t>
            </w:r>
          </w:p>
        </w:tc>
      </w:tr>
      <w:tr w:rsidR="00AF176D" w:rsidRPr="00AF176D" w14:paraId="56051A94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CF769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 12</w:t>
            </w:r>
          </w:p>
        </w:tc>
      </w:tr>
    </w:tbl>
    <w:p w14:paraId="1CD981B3" w14:textId="39BB30AB" w:rsidR="002D7970" w:rsidRDefault="002D7970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D46D19B" w14:textId="77777777" w:rsidR="002D7970" w:rsidRDefault="002D79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3AADD46D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68"/>
        <w:gridCol w:w="5992"/>
      </w:tblGrid>
      <w:tr w:rsidR="00AF176D" w:rsidRPr="00AF176D" w14:paraId="30608987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517303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AF176D">
              <w:rPr>
                <w:rFonts w:ascii="Arial" w:eastAsia="Times New Roman" w:hAnsi="Arial" w:cs="Arial"/>
                <w:color w:val="000000"/>
              </w:rPr>
              <w:t>:  14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622C4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AF176D">
              <w:rPr>
                <w:rFonts w:ascii="Arial" w:eastAsia="Times New Roman" w:hAnsi="Arial" w:cs="Arial"/>
                <w:color w:val="000000"/>
              </w:rPr>
              <w:t>:  Search by tag</w:t>
            </w:r>
          </w:p>
        </w:tc>
      </w:tr>
      <w:tr w:rsidR="00AF176D" w:rsidRPr="00AF176D" w14:paraId="4E25E911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88CF19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AF176D">
              <w:rPr>
                <w:rFonts w:ascii="Arial" w:eastAsia="Times New Roman" w:hAnsi="Arial" w:cs="Arial"/>
                <w:color w:val="000000"/>
              </w:rP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7D976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Summary:  </w:t>
            </w:r>
            <w:r w:rsidRPr="00AF176D">
              <w:rPr>
                <w:rFonts w:ascii="Arial" w:eastAsia="Times New Roman" w:hAnsi="Arial" w:cs="Arial"/>
                <w:color w:val="000000"/>
              </w:rPr>
              <w:t>The authorized user is able to filter out listings that do not have the tag typed in</w:t>
            </w:r>
          </w:p>
        </w:tc>
      </w:tr>
      <w:tr w:rsidR="00AF176D" w:rsidRPr="00AF176D" w14:paraId="3496FD23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6B06D2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AF176D">
              <w:rPr>
                <w:rFonts w:ascii="Arial" w:eastAsia="Times New Roman" w:hAnsi="Arial" w:cs="Arial"/>
                <w:color w:val="000000"/>
              </w:rPr>
              <w:t>:  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F1715D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AF176D">
              <w:rPr>
                <w:rFonts w:ascii="Arial" w:eastAsia="Times New Roman" w:hAnsi="Arial" w:cs="Arial"/>
                <w:color w:val="000000"/>
              </w:rPr>
              <w:t>:  Search and Filter</w:t>
            </w:r>
          </w:p>
        </w:tc>
      </w:tr>
      <w:tr w:rsidR="00AF176D" w:rsidRPr="00AF176D" w14:paraId="2777CC4D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7A0753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AF176D">
              <w:rPr>
                <w:rFonts w:ascii="Arial" w:eastAsia="Times New Roman" w:hAnsi="Arial" w:cs="Arial"/>
                <w:color w:val="000000"/>
              </w:rPr>
              <w:t>:  Listings have been created in the search category, the search bar has been selected, the user is logged in.</w:t>
            </w:r>
          </w:p>
        </w:tc>
      </w:tr>
      <w:tr w:rsidR="00AF176D" w:rsidRPr="00AF176D" w14:paraId="30B07D0B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E574F3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C452FD" w14:textId="77777777" w:rsidR="00AF176D" w:rsidRPr="00AF176D" w:rsidRDefault="00AF176D" w:rsidP="00AF17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AF176D" w:rsidRPr="00AF176D" w14:paraId="2E242349" w14:textId="77777777" w:rsidTr="00AF176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B9CD42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1.  The user types the tag(s) that is desired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045B01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color w:val="000000"/>
              </w:rPr>
              <w:t>2. The system displayed only listings that have the tag(s)</w:t>
            </w:r>
          </w:p>
        </w:tc>
      </w:tr>
      <w:tr w:rsidR="00AF176D" w:rsidRPr="00AF176D" w14:paraId="7CE0BB65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6A6CE7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AF176D">
              <w:rPr>
                <w:rFonts w:ascii="Arial" w:eastAsia="Times New Roman" w:hAnsi="Arial" w:cs="Arial"/>
                <w:color w:val="000000"/>
              </w:rPr>
              <w:t>:  The authorized user can now see only listings that have those tags</w:t>
            </w:r>
          </w:p>
        </w:tc>
      </w:tr>
      <w:tr w:rsidR="00AF176D" w:rsidRPr="00AF176D" w14:paraId="1EC41B0B" w14:textId="77777777" w:rsidTr="00AF176D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821DF5" w14:textId="77777777" w:rsidR="00AF176D" w:rsidRPr="00AF176D" w:rsidRDefault="00AF176D" w:rsidP="00AF1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176D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AF176D">
              <w:rPr>
                <w:rFonts w:ascii="Arial" w:eastAsia="Times New Roman" w:hAnsi="Arial" w:cs="Arial"/>
                <w:color w:val="000000"/>
              </w:rPr>
              <w:t>:  13</w:t>
            </w:r>
          </w:p>
        </w:tc>
      </w:tr>
    </w:tbl>
    <w:p w14:paraId="644E4312" w14:textId="77777777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96FEDB8" w14:textId="190082A3" w:rsidR="00AF176D" w:rsidRPr="00AF176D" w:rsidRDefault="00AF176D" w:rsidP="00AF17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F176D">
        <w:rPr>
          <w:rFonts w:ascii="Arial" w:eastAsia="Times New Roman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770825EE" wp14:editId="407D10F6">
            <wp:extent cx="5943600" cy="4448175"/>
            <wp:effectExtent l="0" t="0" r="0" b="9525"/>
            <wp:docPr id="1" name="Picture 1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Dia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4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226F7" w14:textId="3196FEE9" w:rsidR="00E675B9" w:rsidRPr="00AF176D" w:rsidRDefault="00E675B9" w:rsidP="00AF176D"/>
    <w:sectPr w:rsidR="00E675B9" w:rsidRPr="00AF17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015E0"/>
    <w:multiLevelType w:val="multilevel"/>
    <w:tmpl w:val="EF1CA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C51B81"/>
    <w:multiLevelType w:val="multilevel"/>
    <w:tmpl w:val="B40E2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636409"/>
    <w:multiLevelType w:val="multilevel"/>
    <w:tmpl w:val="13D07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F03802"/>
    <w:multiLevelType w:val="multilevel"/>
    <w:tmpl w:val="DE9801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E90339"/>
    <w:multiLevelType w:val="multilevel"/>
    <w:tmpl w:val="BE5C4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795FBF"/>
    <w:multiLevelType w:val="hybridMultilevel"/>
    <w:tmpl w:val="DA8EFB9C"/>
    <w:lvl w:ilvl="0" w:tplc="26D65F46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58B4717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42E712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626C7A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C56F2E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6A4CFF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094ABA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C62F30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056EF2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5B2CE0"/>
    <w:multiLevelType w:val="multilevel"/>
    <w:tmpl w:val="8618E4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BF6243"/>
    <w:multiLevelType w:val="multilevel"/>
    <w:tmpl w:val="F17807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DF32600"/>
    <w:multiLevelType w:val="multilevel"/>
    <w:tmpl w:val="FC70D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E7C321C"/>
    <w:multiLevelType w:val="multilevel"/>
    <w:tmpl w:val="544087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EE57F84"/>
    <w:multiLevelType w:val="multilevel"/>
    <w:tmpl w:val="599AF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FE25F3B"/>
    <w:multiLevelType w:val="hybridMultilevel"/>
    <w:tmpl w:val="2E20CDE8"/>
    <w:lvl w:ilvl="0" w:tplc="D00E6974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1CD46DE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44CC87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81A40CD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ACEFCE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456794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6AC0EF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262759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1CE58F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0A50040"/>
    <w:multiLevelType w:val="multilevel"/>
    <w:tmpl w:val="A748DE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0D847A9"/>
    <w:multiLevelType w:val="multilevel"/>
    <w:tmpl w:val="E714A0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1131003"/>
    <w:multiLevelType w:val="multilevel"/>
    <w:tmpl w:val="10A84C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892318E"/>
    <w:multiLevelType w:val="multilevel"/>
    <w:tmpl w:val="88081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B6F7B56"/>
    <w:multiLevelType w:val="multilevel"/>
    <w:tmpl w:val="D2A45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BB62991"/>
    <w:multiLevelType w:val="multilevel"/>
    <w:tmpl w:val="C42EC1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E8554D6"/>
    <w:multiLevelType w:val="multilevel"/>
    <w:tmpl w:val="D416F6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04A33FB"/>
    <w:multiLevelType w:val="multilevel"/>
    <w:tmpl w:val="DD3AA3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5D5707A"/>
    <w:multiLevelType w:val="multilevel"/>
    <w:tmpl w:val="96B05D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6EB04A1"/>
    <w:multiLevelType w:val="multilevel"/>
    <w:tmpl w:val="89DAF8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B167262"/>
    <w:multiLevelType w:val="multilevel"/>
    <w:tmpl w:val="B3F8BE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D425F74"/>
    <w:multiLevelType w:val="multilevel"/>
    <w:tmpl w:val="680CFB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E9353D1"/>
    <w:multiLevelType w:val="hybridMultilevel"/>
    <w:tmpl w:val="6194CA7C"/>
    <w:lvl w:ilvl="0" w:tplc="6F22EE46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767E4F9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ED05E7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28EFCC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DBC912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81EFBB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306474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3FCEE0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3AC242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FB71E48"/>
    <w:multiLevelType w:val="hybridMultilevel"/>
    <w:tmpl w:val="D722B9B0"/>
    <w:lvl w:ilvl="0" w:tplc="4A98FDC8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6C4C304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9D0E4B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B60EC9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7467FD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B42EB50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B56237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4D08CF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CB2B71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1134AAC"/>
    <w:multiLevelType w:val="multilevel"/>
    <w:tmpl w:val="CEFE5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4CD3105"/>
    <w:multiLevelType w:val="multilevel"/>
    <w:tmpl w:val="A2CC0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56A2FB9"/>
    <w:multiLevelType w:val="multilevel"/>
    <w:tmpl w:val="EB7218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5C844B4"/>
    <w:multiLevelType w:val="multilevel"/>
    <w:tmpl w:val="D7A43C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44D5CE1"/>
    <w:multiLevelType w:val="multilevel"/>
    <w:tmpl w:val="F71A6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60E22ED"/>
    <w:multiLevelType w:val="multilevel"/>
    <w:tmpl w:val="30B4F7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F4817B6"/>
    <w:multiLevelType w:val="multilevel"/>
    <w:tmpl w:val="B3EC09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2270D56"/>
    <w:multiLevelType w:val="multilevel"/>
    <w:tmpl w:val="AC641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25C7BC3"/>
    <w:multiLevelType w:val="multilevel"/>
    <w:tmpl w:val="879AA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46465E4"/>
    <w:multiLevelType w:val="multilevel"/>
    <w:tmpl w:val="56068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5E3511C"/>
    <w:multiLevelType w:val="multilevel"/>
    <w:tmpl w:val="D6C85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65D2958"/>
    <w:multiLevelType w:val="multilevel"/>
    <w:tmpl w:val="A2AC2F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9A17865"/>
    <w:multiLevelType w:val="multilevel"/>
    <w:tmpl w:val="356AA2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A8C1CE3"/>
    <w:multiLevelType w:val="multilevel"/>
    <w:tmpl w:val="AD844C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  <w:lvlOverride w:ilvl="0">
      <w:lvl w:ilvl="0">
        <w:numFmt w:val="lowerLetter"/>
        <w:lvlText w:val="%1."/>
        <w:lvlJc w:val="left"/>
      </w:lvl>
    </w:lvlOverride>
  </w:num>
  <w:num w:numId="2">
    <w:abstractNumId w:val="10"/>
    <w:lvlOverride w:ilvl="0">
      <w:lvl w:ilvl="0">
        <w:numFmt w:val="lowerLetter"/>
        <w:lvlText w:val="%1."/>
        <w:lvlJc w:val="left"/>
      </w:lvl>
    </w:lvlOverride>
  </w:num>
  <w:num w:numId="3">
    <w:abstractNumId w:val="23"/>
    <w:lvlOverride w:ilvl="0">
      <w:lvl w:ilvl="0">
        <w:numFmt w:val="lowerLetter"/>
        <w:lvlText w:val="%1."/>
        <w:lvlJc w:val="left"/>
      </w:lvl>
    </w:lvlOverride>
  </w:num>
  <w:num w:numId="4">
    <w:abstractNumId w:val="15"/>
    <w:lvlOverride w:ilvl="0">
      <w:lvl w:ilvl="0">
        <w:numFmt w:val="lowerLetter"/>
        <w:lvlText w:val="%1."/>
        <w:lvlJc w:val="left"/>
      </w:lvl>
    </w:lvlOverride>
  </w:num>
  <w:num w:numId="5">
    <w:abstractNumId w:val="18"/>
    <w:lvlOverride w:ilvl="0">
      <w:lvl w:ilvl="0">
        <w:numFmt w:val="lowerLetter"/>
        <w:lvlText w:val="%1."/>
        <w:lvlJc w:val="left"/>
      </w:lvl>
    </w:lvlOverride>
  </w:num>
  <w:num w:numId="6">
    <w:abstractNumId w:val="0"/>
    <w:lvlOverride w:ilvl="0">
      <w:lvl w:ilvl="0">
        <w:numFmt w:val="lowerLetter"/>
        <w:lvlText w:val="%1."/>
        <w:lvlJc w:val="left"/>
      </w:lvl>
    </w:lvlOverride>
  </w:num>
  <w:num w:numId="7">
    <w:abstractNumId w:val="1"/>
    <w:lvlOverride w:ilvl="0">
      <w:lvl w:ilvl="0">
        <w:numFmt w:val="lowerLetter"/>
        <w:lvlText w:val="%1."/>
        <w:lvlJc w:val="left"/>
      </w:lvl>
    </w:lvlOverride>
  </w:num>
  <w:num w:numId="8">
    <w:abstractNumId w:val="14"/>
    <w:lvlOverride w:ilvl="0">
      <w:lvl w:ilvl="0">
        <w:numFmt w:val="lowerLetter"/>
        <w:lvlText w:val="%1."/>
        <w:lvlJc w:val="left"/>
      </w:lvl>
    </w:lvlOverride>
  </w:num>
  <w:num w:numId="9">
    <w:abstractNumId w:val="5"/>
  </w:num>
  <w:num w:numId="10">
    <w:abstractNumId w:val="5"/>
    <w:lvlOverride w:ilvl="0">
      <w:lvl w:ilvl="0" w:tplc="26D65F46">
        <w:numFmt w:val="lowerLetter"/>
        <w:lvlText w:val="%1."/>
        <w:lvlJc w:val="left"/>
      </w:lvl>
    </w:lvlOverride>
  </w:num>
  <w:num w:numId="11">
    <w:abstractNumId w:val="33"/>
    <w:lvlOverride w:ilvl="0">
      <w:lvl w:ilvl="0">
        <w:numFmt w:val="lowerLetter"/>
        <w:lvlText w:val="%1."/>
        <w:lvlJc w:val="left"/>
      </w:lvl>
    </w:lvlOverride>
  </w:num>
  <w:num w:numId="12">
    <w:abstractNumId w:val="39"/>
    <w:lvlOverride w:ilvl="0">
      <w:lvl w:ilvl="0">
        <w:numFmt w:val="lowerLetter"/>
        <w:lvlText w:val="%1."/>
        <w:lvlJc w:val="left"/>
      </w:lvl>
    </w:lvlOverride>
  </w:num>
  <w:num w:numId="13">
    <w:abstractNumId w:val="30"/>
    <w:lvlOverride w:ilvl="0">
      <w:lvl w:ilvl="0">
        <w:numFmt w:val="lowerLetter"/>
        <w:lvlText w:val="%1."/>
        <w:lvlJc w:val="left"/>
      </w:lvl>
    </w:lvlOverride>
  </w:num>
  <w:num w:numId="14">
    <w:abstractNumId w:val="34"/>
    <w:lvlOverride w:ilvl="0">
      <w:lvl w:ilvl="0">
        <w:numFmt w:val="lowerLetter"/>
        <w:lvlText w:val="%1."/>
        <w:lvlJc w:val="left"/>
      </w:lvl>
    </w:lvlOverride>
  </w:num>
  <w:num w:numId="15">
    <w:abstractNumId w:val="16"/>
    <w:lvlOverride w:ilvl="0">
      <w:lvl w:ilvl="0">
        <w:numFmt w:val="lowerLetter"/>
        <w:lvlText w:val="%1."/>
        <w:lvlJc w:val="left"/>
      </w:lvl>
    </w:lvlOverride>
  </w:num>
  <w:num w:numId="16">
    <w:abstractNumId w:val="29"/>
    <w:lvlOverride w:ilvl="0">
      <w:lvl w:ilvl="0">
        <w:numFmt w:val="lowerLetter"/>
        <w:lvlText w:val="%1."/>
        <w:lvlJc w:val="left"/>
      </w:lvl>
    </w:lvlOverride>
  </w:num>
  <w:num w:numId="17">
    <w:abstractNumId w:val="13"/>
    <w:lvlOverride w:ilvl="0">
      <w:lvl w:ilvl="0">
        <w:numFmt w:val="lowerLetter"/>
        <w:lvlText w:val="%1."/>
        <w:lvlJc w:val="left"/>
      </w:lvl>
    </w:lvlOverride>
  </w:num>
  <w:num w:numId="18">
    <w:abstractNumId w:val="20"/>
    <w:lvlOverride w:ilvl="0">
      <w:lvl w:ilvl="0">
        <w:numFmt w:val="lowerLetter"/>
        <w:lvlText w:val="%1."/>
        <w:lvlJc w:val="left"/>
      </w:lvl>
    </w:lvlOverride>
  </w:num>
  <w:num w:numId="19">
    <w:abstractNumId w:val="32"/>
    <w:lvlOverride w:ilvl="0">
      <w:lvl w:ilvl="0">
        <w:numFmt w:val="lowerLetter"/>
        <w:lvlText w:val="%1."/>
        <w:lvlJc w:val="left"/>
      </w:lvl>
    </w:lvlOverride>
  </w:num>
  <w:num w:numId="20">
    <w:abstractNumId w:val="21"/>
    <w:lvlOverride w:ilvl="0">
      <w:lvl w:ilvl="0">
        <w:numFmt w:val="lowerLetter"/>
        <w:lvlText w:val="%1."/>
        <w:lvlJc w:val="left"/>
      </w:lvl>
    </w:lvlOverride>
  </w:num>
  <w:num w:numId="21">
    <w:abstractNumId w:val="9"/>
    <w:lvlOverride w:ilvl="0">
      <w:lvl w:ilvl="0">
        <w:numFmt w:val="lowerLetter"/>
        <w:lvlText w:val="%1."/>
        <w:lvlJc w:val="left"/>
      </w:lvl>
    </w:lvlOverride>
  </w:num>
  <w:num w:numId="22">
    <w:abstractNumId w:val="3"/>
    <w:lvlOverride w:ilvl="0">
      <w:lvl w:ilvl="0">
        <w:numFmt w:val="lowerLetter"/>
        <w:lvlText w:val="%1."/>
        <w:lvlJc w:val="left"/>
      </w:lvl>
    </w:lvlOverride>
  </w:num>
  <w:num w:numId="23">
    <w:abstractNumId w:val="24"/>
  </w:num>
  <w:num w:numId="24">
    <w:abstractNumId w:val="24"/>
    <w:lvlOverride w:ilvl="0">
      <w:lvl w:ilvl="0" w:tplc="6F22EE46">
        <w:numFmt w:val="lowerLetter"/>
        <w:lvlText w:val="%1."/>
        <w:lvlJc w:val="left"/>
      </w:lvl>
    </w:lvlOverride>
  </w:num>
  <w:num w:numId="25">
    <w:abstractNumId w:val="19"/>
    <w:lvlOverride w:ilvl="0">
      <w:lvl w:ilvl="0">
        <w:numFmt w:val="lowerLetter"/>
        <w:lvlText w:val="%1."/>
        <w:lvlJc w:val="left"/>
      </w:lvl>
    </w:lvlOverride>
  </w:num>
  <w:num w:numId="26">
    <w:abstractNumId w:val="28"/>
    <w:lvlOverride w:ilvl="0">
      <w:lvl w:ilvl="0">
        <w:numFmt w:val="lowerLetter"/>
        <w:lvlText w:val="%1."/>
        <w:lvlJc w:val="left"/>
      </w:lvl>
    </w:lvlOverride>
  </w:num>
  <w:num w:numId="27">
    <w:abstractNumId w:val="17"/>
    <w:lvlOverride w:ilvl="0">
      <w:lvl w:ilvl="0">
        <w:numFmt w:val="lowerLetter"/>
        <w:lvlText w:val="%1."/>
        <w:lvlJc w:val="left"/>
      </w:lvl>
    </w:lvlOverride>
  </w:num>
  <w:num w:numId="28">
    <w:abstractNumId w:val="26"/>
    <w:lvlOverride w:ilvl="0">
      <w:lvl w:ilvl="0">
        <w:numFmt w:val="lowerLetter"/>
        <w:lvlText w:val="%1."/>
        <w:lvlJc w:val="left"/>
      </w:lvl>
    </w:lvlOverride>
  </w:num>
  <w:num w:numId="29">
    <w:abstractNumId w:val="36"/>
    <w:lvlOverride w:ilvl="0">
      <w:lvl w:ilvl="0">
        <w:numFmt w:val="lowerLetter"/>
        <w:lvlText w:val="%1."/>
        <w:lvlJc w:val="left"/>
      </w:lvl>
    </w:lvlOverride>
  </w:num>
  <w:num w:numId="30">
    <w:abstractNumId w:val="31"/>
    <w:lvlOverride w:ilvl="0">
      <w:lvl w:ilvl="0">
        <w:numFmt w:val="lowerLetter"/>
        <w:lvlText w:val="%1."/>
        <w:lvlJc w:val="left"/>
      </w:lvl>
    </w:lvlOverride>
  </w:num>
  <w:num w:numId="31">
    <w:abstractNumId w:val="8"/>
    <w:lvlOverride w:ilvl="0">
      <w:lvl w:ilvl="0">
        <w:numFmt w:val="lowerLetter"/>
        <w:lvlText w:val="%1."/>
        <w:lvlJc w:val="left"/>
      </w:lvl>
    </w:lvlOverride>
  </w:num>
  <w:num w:numId="32">
    <w:abstractNumId w:val="4"/>
    <w:lvlOverride w:ilvl="0">
      <w:lvl w:ilvl="0">
        <w:numFmt w:val="lowerLetter"/>
        <w:lvlText w:val="%1."/>
        <w:lvlJc w:val="left"/>
      </w:lvl>
    </w:lvlOverride>
  </w:num>
  <w:num w:numId="33">
    <w:abstractNumId w:val="27"/>
    <w:lvlOverride w:ilvl="0">
      <w:lvl w:ilvl="0">
        <w:numFmt w:val="lowerLetter"/>
        <w:lvlText w:val="%1."/>
        <w:lvlJc w:val="left"/>
      </w:lvl>
    </w:lvlOverride>
  </w:num>
  <w:num w:numId="34">
    <w:abstractNumId w:val="22"/>
    <w:lvlOverride w:ilvl="0">
      <w:lvl w:ilvl="0">
        <w:numFmt w:val="lowerLetter"/>
        <w:lvlText w:val="%1."/>
        <w:lvlJc w:val="left"/>
      </w:lvl>
    </w:lvlOverride>
  </w:num>
  <w:num w:numId="35">
    <w:abstractNumId w:val="37"/>
    <w:lvlOverride w:ilvl="0">
      <w:lvl w:ilvl="0">
        <w:numFmt w:val="lowerLetter"/>
        <w:lvlText w:val="%1."/>
        <w:lvlJc w:val="left"/>
      </w:lvl>
    </w:lvlOverride>
  </w:num>
  <w:num w:numId="36">
    <w:abstractNumId w:val="25"/>
  </w:num>
  <w:num w:numId="37">
    <w:abstractNumId w:val="25"/>
    <w:lvlOverride w:ilvl="0">
      <w:lvl w:ilvl="0" w:tplc="4A98FDC8">
        <w:numFmt w:val="lowerLetter"/>
        <w:lvlText w:val="%1."/>
        <w:lvlJc w:val="left"/>
      </w:lvl>
    </w:lvlOverride>
  </w:num>
  <w:num w:numId="38">
    <w:abstractNumId w:val="6"/>
    <w:lvlOverride w:ilvl="0">
      <w:lvl w:ilvl="0">
        <w:numFmt w:val="lowerLetter"/>
        <w:lvlText w:val="%1."/>
        <w:lvlJc w:val="left"/>
      </w:lvl>
    </w:lvlOverride>
  </w:num>
  <w:num w:numId="39">
    <w:abstractNumId w:val="35"/>
    <w:lvlOverride w:ilvl="0">
      <w:lvl w:ilvl="0">
        <w:numFmt w:val="lowerLetter"/>
        <w:lvlText w:val="%1."/>
        <w:lvlJc w:val="left"/>
      </w:lvl>
    </w:lvlOverride>
  </w:num>
  <w:num w:numId="40">
    <w:abstractNumId w:val="2"/>
    <w:lvlOverride w:ilvl="0">
      <w:lvl w:ilvl="0">
        <w:numFmt w:val="lowerLetter"/>
        <w:lvlText w:val="%1."/>
        <w:lvlJc w:val="left"/>
      </w:lvl>
    </w:lvlOverride>
  </w:num>
  <w:num w:numId="41">
    <w:abstractNumId w:val="11"/>
  </w:num>
  <w:num w:numId="42">
    <w:abstractNumId w:val="11"/>
    <w:lvlOverride w:ilvl="0">
      <w:lvl w:ilvl="0" w:tplc="D00E6974">
        <w:numFmt w:val="lowerLetter"/>
        <w:lvlText w:val="%1."/>
        <w:lvlJc w:val="left"/>
      </w:lvl>
    </w:lvlOverride>
  </w:num>
  <w:num w:numId="43">
    <w:abstractNumId w:val="38"/>
    <w:lvlOverride w:ilvl="0">
      <w:lvl w:ilvl="0">
        <w:numFmt w:val="lowerLetter"/>
        <w:lvlText w:val="%1."/>
        <w:lvlJc w:val="left"/>
      </w:lvl>
    </w:lvlOverride>
  </w:num>
  <w:num w:numId="44">
    <w:abstractNumId w:val="12"/>
    <w:lvlOverride w:ilvl="0">
      <w:lvl w:ilvl="0">
        <w:numFmt w:val="lowerLetter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362E"/>
    <w:rsid w:val="002D7970"/>
    <w:rsid w:val="00372EE9"/>
    <w:rsid w:val="00484252"/>
    <w:rsid w:val="005D362E"/>
    <w:rsid w:val="00785365"/>
    <w:rsid w:val="00854205"/>
    <w:rsid w:val="009B156F"/>
    <w:rsid w:val="00AF176D"/>
    <w:rsid w:val="00BE792E"/>
    <w:rsid w:val="00E675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BA8E96"/>
  <w15:chartTrackingRefBased/>
  <w15:docId w15:val="{076E4705-9B50-4501-B430-FE3B59F3B0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B156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9B156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56F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9B156F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9B15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732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8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8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14</Pages>
  <Words>1598</Words>
  <Characters>9112</Characters>
  <Application>Microsoft Office Word</Application>
  <DocSecurity>0</DocSecurity>
  <Lines>75</Lines>
  <Paragraphs>21</Paragraphs>
  <ScaleCrop>false</ScaleCrop>
  <Company/>
  <LinksUpToDate>false</LinksUpToDate>
  <CharactersWithSpaces>10689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Ced Fah</dc:creator>
  <cp:keywords/>
  <dc:description/>
  <cp:lastModifiedBy>Anthony M Caccese</cp:lastModifiedBy>
  <cp:revision>10</cp:revision>
  <dcterms:created xsi:type="dcterms:W3CDTF">2022-03-04T05:56:00Z</dcterms:created>
  <dcterms:modified xsi:type="dcterms:W3CDTF">2022-03-07T01:26:00Z</dcterms:modified>
</cp:coreProperties>
</file>