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7.672727272727272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Correção das questões da Prova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</w:t>
      </w:r>
      <w:r w:rsidDel="00000000" w:rsidR="00000000" w:rsidRPr="00000000">
        <w:rPr>
          <w:sz w:val="24"/>
          <w:szCs w:val="24"/>
          <w:rtl w:val="0"/>
        </w:rPr>
        <w:t xml:space="preserve">Jacson de Vargas Erthal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Questão 1.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Alternativa correta: D) Conceitos, associações e atributos.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Questão 2. Cliente faz pedido online acessando o sistema e selecionando os produtos que deseja comprar. O cliente adiciona os produtos ao carrinho e verifica o carrinho. O cliente confirma o pedido e insere os dados de pagamento. A loja processa o pagamento, confirma o pedido e envia um e-mail de confirmação para o cliente. O cliente acompanha o status do pedido. O Funcionário da loja gerencia os pedidos e atualiza o status do pedido. O cliente acessa o sistema e executa a opção "Acompanhar Pedido”. Loja exibe o status atual do pedido (processando, em trânsito, entregue). A loja permite que o cliente visualize as informações do pedido (produtos, data de entrega, etc.). O funcionário da loja gerencia os pedidos executando a opção "Gerenciar Pedidos". A loja exibe uma lista de todos os pedidos. O funcionário seleciona um pedido e pode visualizar as informações do pedido (produtos. cliente, etc.). 0 funcionário pode atualizar o status do pedido (processando, em trânsito, entregue). O Funcionário da loja atualiza ○ status do pedido. O funcionário executa a opção "Atualizar Status do Pedido". A loja exibe uma lista de todos os pedidos. O funcionário seleciona um pedido e atualiza o status do pedido (processando, em trânsito, entregue).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Questão 3.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Alternativa correta: A) III e IV.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Questão 4.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Alternativa correta: E) Requisito não funcional.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Justificativa: Na descrição do problema, é mencionada a necessidade de verificar a identidade do cliente por meio da utilização de dados biométricos. Nesse contexto, a utilização de dados biométricos é um recurso que define como o sistema deve funcionar e não está diretamente relacionado a regras de negócios específicas, padrões de arquitetura ou requisitos funcionais.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Os requisitos não funcionais descrevem features do sistema que não estão diretamente relacionados às funcionalidades específicas, mas sim a propriedades como desempenho, segurança, usabilidade e confiabilidade.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de uso em PlantUML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actor Cliente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actor Funcionário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actor Loja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rectangle Sistema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(Enviar E-mail de Confirmação) &lt;-- Loja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(Processar Pagamento) &lt;-- Loja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cliente --&gt; (Confirmar Pedido)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cliente --&gt; (Adicionar Produtos)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cliente --&gt; (Acompanhar Pedido)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cliente --&gt; (Inserir Dados de Pagamento)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funcionario --&gt; (Gerenciar Pedidos)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(Adicionar Produtos) &lt;.. (Confirmar Pedido) : &lt;&lt;include&gt;&gt;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(Inserir Dados de Pagamento) &lt;.. (Confirmar Pedido) : &lt;&lt;include&gt;&gt;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(Confirmar Pedido) &lt;.. (Processar Pagamento) : &lt;&lt;include&gt;&gt;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(Processar Pagamento) &lt;.. (Enviar E-mail de Confirmação) : &lt;&lt;include&gt;&gt;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(Acompanhar Pedido) &lt;.. (Visualizar Status do Pedido) : &lt;&lt;extend&gt;&gt;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(Acompanhar Pedido) &lt;.. (Visualizar Informações do Pedido) : &lt;&lt;extend&gt;&gt;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(Gerenciar Pedidos) &lt;.. (Atualizar Status do Pedido) : &lt;&lt;extend&gt;&gt;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-896774</wp:posOffset>
            </wp:positionH>
            <wp:positionV relativeFrom="paragraph">
              <wp:posOffset>868198</wp:posOffset>
            </wp:positionV>
            <wp:extent cx="7527278" cy="279343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7278" cy="2793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Modelo de Domínio em PlantUML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Cliente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codCliente: Integer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CPF : Double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email: String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endereço: String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Produto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codProduto: Integer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descrição: String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preço: Double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Pedido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codPedido : Integer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codCliente : Integer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codProduto : Integer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status: String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valorTotal: Double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localDeEntrega : String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dataDeEntrega : Date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Pagamento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codPagamento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codPedido: Integer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valorTotal: Double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Loja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codFuncionário : Integer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codCliente : Integer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codProduto : Integer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codPedido : Integer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codPagamento : Integer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nome : String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CNPJ : Double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Funcionário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codFuncionário : Integer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nome : String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CPF : Double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Status_Pedido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codStatus : Integer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codPedido : Integer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situaçãoDoPedido : String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localizaçãoDoPedido : String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Pedido &lt;|-- Status_Pedido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Loja "1" --&gt; "*" Funcionário : possui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Loja "1" --&gt; "*" Pedido : possui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Loja "1" --&gt; "*" Produto : possui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Loja "1" --&gt; "*" Cliente : possui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Loja "1" --&gt; "*" Pagamento : recebe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Cliente "*" --&gt; "*" Pagamento : realiza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Cliente "*" --&gt; "*" Pedido : solicita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Cliente "*" --&gt; "*" Status_Pedido: acompanha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Pedido "1" --&gt; "*" Produto : contém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Pedido "1" --&gt; "*" Pagamento : possui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Funcionário "*" --&gt; "*" Pedido : gerencia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Funcionário "*" --&gt; "*" Status_Pedido: atualiza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@enduml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25831" cy="6310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831" cy="631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