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Default="004B4BA3">
      <w:pPr>
        <w:pStyle w:val="line"/>
      </w:pPr>
    </w:p>
    <w:p w14:paraId="4463A3CC" w14:textId="77777777" w:rsidR="004B4BA3" w:rsidRDefault="004B4BA3">
      <w:pPr>
        <w:pStyle w:val="a5"/>
      </w:pPr>
      <w:r>
        <w:t>Software Requirements Specification</w:t>
      </w:r>
    </w:p>
    <w:p w14:paraId="3D8F9550" w14:textId="77777777" w:rsidR="004B4BA3" w:rsidRDefault="004B4BA3">
      <w:pPr>
        <w:pStyle w:val="a5"/>
        <w:spacing w:before="0" w:after="400"/>
        <w:rPr>
          <w:sz w:val="40"/>
        </w:rPr>
      </w:pPr>
      <w:r>
        <w:rPr>
          <w:sz w:val="40"/>
        </w:rPr>
        <w:t>for</w:t>
      </w:r>
    </w:p>
    <w:p w14:paraId="485FED7C" w14:textId="3D85585C" w:rsidR="004B4BA3" w:rsidRDefault="004B4BA3">
      <w:pPr>
        <w:pStyle w:val="a5"/>
      </w:pPr>
      <w:r>
        <w:t>&lt;</w:t>
      </w:r>
      <w:r w:rsidR="0048535F" w:rsidRPr="0048535F">
        <w:t xml:space="preserve"> Virtual Room Reservation </w:t>
      </w:r>
      <w:r>
        <w:t>&gt;</w:t>
      </w:r>
    </w:p>
    <w:p w14:paraId="23269C91" w14:textId="77777777" w:rsidR="004B4BA3" w:rsidRDefault="004B4BA3">
      <w:pPr>
        <w:pStyle w:val="ByLine"/>
      </w:pPr>
      <w:r>
        <w:t>Version 1.0 approved</w:t>
      </w:r>
    </w:p>
    <w:p w14:paraId="1B513D72" w14:textId="77777777" w:rsidR="004B4BA3" w:rsidRDefault="004B4BA3">
      <w:pPr>
        <w:pStyle w:val="ByLine"/>
      </w:pPr>
      <w:r>
        <w:t>Prepared by &lt;author&gt;</w:t>
      </w:r>
    </w:p>
    <w:p w14:paraId="16AEFEEE" w14:textId="70677F74" w:rsidR="004B4BA3" w:rsidRDefault="004B4BA3">
      <w:pPr>
        <w:pStyle w:val="ByLine"/>
      </w:pPr>
      <w:r>
        <w:t>&lt;</w:t>
      </w:r>
      <w:r w:rsidR="0048535F">
        <w:t xml:space="preserve"> NSYSU CSE </w:t>
      </w:r>
      <w:r>
        <w:t>&gt;</w:t>
      </w:r>
    </w:p>
    <w:p w14:paraId="5276B2FF" w14:textId="5C38216F" w:rsidR="004B4BA3" w:rsidRDefault="004B4BA3">
      <w:pPr>
        <w:pStyle w:val="ByLine"/>
      </w:pPr>
      <w:r>
        <w:t>&lt;</w:t>
      </w:r>
      <w:r w:rsidR="0048535F">
        <w:t xml:space="preserve"> 2023.11.09 </w:t>
      </w:r>
      <w:r>
        <w:t>&gt;</w:t>
      </w:r>
    </w:p>
    <w:p w14:paraId="2EBDC5DE" w14:textId="77777777" w:rsidR="004B4BA3" w:rsidRDefault="004B4BA3">
      <w:pPr>
        <w:pStyle w:val="ChangeHistoryTitle"/>
        <w:rPr>
          <w:sz w:val="32"/>
        </w:rPr>
        <w:sectPr w:rsidR="004B4BA3" w:rsidSect="002752DF">
          <w:footerReference w:type="default" r:id="rId7"/>
          <w:pgSz w:w="12240" w:h="15840" w:code="1"/>
          <w:pgMar w:top="1440" w:right="1440" w:bottom="1440" w:left="1440" w:header="720" w:footer="720" w:gutter="0"/>
          <w:pgNumType w:fmt="lowerRoman" w:start="1"/>
          <w:cols w:space="720"/>
        </w:sectPr>
      </w:pPr>
    </w:p>
    <w:p w14:paraId="415C985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lastRenderedPageBreak/>
        <w:t>Table of Contents</w:t>
      </w:r>
      <w:bookmarkEnd w:id="5"/>
    </w:p>
    <w:p w14:paraId="184CE80C" w14:textId="77777777" w:rsidR="009F4B1F" w:rsidRDefault="00890919">
      <w:pPr>
        <w:pStyle w:val="10"/>
        <w:rPr>
          <w:rFonts w:asciiTheme="minorHAnsi" w:eastAsiaTheme="minorEastAsia" w:hAnsiTheme="minorHAnsi" w:cstheme="minorBidi"/>
          <w:b w:val="0"/>
          <w:sz w:val="22"/>
          <w:szCs w:val="22"/>
          <w:lang w:eastAsia="zh-CN"/>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9F4B1F">
        <w:t>Table of Contents</w:t>
      </w:r>
      <w:r w:rsidR="009F4B1F">
        <w:tab/>
      </w:r>
      <w:r w:rsidR="009F4B1F">
        <w:fldChar w:fldCharType="begin"/>
      </w:r>
      <w:r w:rsidR="009F4B1F">
        <w:instrText xml:space="preserve"> PAGEREF _Toc25319669 \h </w:instrText>
      </w:r>
      <w:r w:rsidR="009F4B1F">
        <w:fldChar w:fldCharType="separate"/>
      </w:r>
      <w:r w:rsidR="007836D1">
        <w:t>ii</w:t>
      </w:r>
      <w:r w:rsidR="009F4B1F">
        <w:fldChar w:fldCharType="end"/>
      </w:r>
    </w:p>
    <w:p w14:paraId="596ECECD" w14:textId="77777777" w:rsidR="009F4B1F" w:rsidRDefault="009F4B1F">
      <w:pPr>
        <w:pStyle w:val="10"/>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_Toc25319670 \h </w:instrText>
      </w:r>
      <w:r>
        <w:fldChar w:fldCharType="separate"/>
      </w:r>
      <w:r w:rsidR="007836D1">
        <w:t>ii</w:t>
      </w:r>
      <w:r>
        <w:fldChar w:fldCharType="end"/>
      </w:r>
    </w:p>
    <w:p w14:paraId="0B008264" w14:textId="77777777" w:rsidR="009F4B1F" w:rsidRDefault="009F4B1F">
      <w:pPr>
        <w:pStyle w:val="10"/>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_Toc25319671 \h </w:instrText>
      </w:r>
      <w:r>
        <w:fldChar w:fldCharType="separate"/>
      </w:r>
      <w:r w:rsidR="007836D1">
        <w:t>1</w:t>
      </w:r>
      <w:r>
        <w:fldChar w:fldCharType="end"/>
      </w:r>
    </w:p>
    <w:p w14:paraId="2D96E9B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_Toc25319672 \h </w:instrText>
      </w:r>
      <w:r>
        <w:rPr>
          <w:noProof/>
        </w:rPr>
      </w:r>
      <w:r>
        <w:rPr>
          <w:noProof/>
        </w:rPr>
        <w:fldChar w:fldCharType="separate"/>
      </w:r>
      <w:r w:rsidR="007836D1">
        <w:rPr>
          <w:noProof/>
        </w:rPr>
        <w:t>1</w:t>
      </w:r>
      <w:r>
        <w:rPr>
          <w:noProof/>
        </w:rPr>
        <w:fldChar w:fldCharType="end"/>
      </w:r>
    </w:p>
    <w:p w14:paraId="119175A4"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Glossary</w:t>
      </w:r>
      <w:r>
        <w:rPr>
          <w:noProof/>
        </w:rPr>
        <w:tab/>
      </w:r>
      <w:r>
        <w:rPr>
          <w:noProof/>
        </w:rPr>
        <w:fldChar w:fldCharType="begin"/>
      </w:r>
      <w:r>
        <w:rPr>
          <w:noProof/>
        </w:rPr>
        <w:instrText xml:space="preserve"> PAGEREF _Toc25319673 \h </w:instrText>
      </w:r>
      <w:r>
        <w:rPr>
          <w:noProof/>
        </w:rPr>
      </w:r>
      <w:r>
        <w:rPr>
          <w:noProof/>
        </w:rPr>
        <w:fldChar w:fldCharType="separate"/>
      </w:r>
      <w:r w:rsidR="007836D1">
        <w:rPr>
          <w:noProof/>
        </w:rPr>
        <w:t>1</w:t>
      </w:r>
      <w:r>
        <w:rPr>
          <w:noProof/>
        </w:rPr>
        <w:fldChar w:fldCharType="end"/>
      </w:r>
    </w:p>
    <w:p w14:paraId="145ACB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_Toc25319674 \h </w:instrText>
      </w:r>
      <w:r>
        <w:rPr>
          <w:noProof/>
        </w:rPr>
      </w:r>
      <w:r>
        <w:rPr>
          <w:noProof/>
        </w:rPr>
        <w:fldChar w:fldCharType="separate"/>
      </w:r>
      <w:r w:rsidR="007836D1">
        <w:rPr>
          <w:noProof/>
        </w:rPr>
        <w:t>1</w:t>
      </w:r>
      <w:r>
        <w:rPr>
          <w:noProof/>
        </w:rPr>
        <w:fldChar w:fldCharType="end"/>
      </w:r>
    </w:p>
    <w:p w14:paraId="7A466C6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Product Scope</w:t>
      </w:r>
      <w:r>
        <w:rPr>
          <w:noProof/>
        </w:rPr>
        <w:tab/>
      </w:r>
      <w:r>
        <w:rPr>
          <w:noProof/>
        </w:rPr>
        <w:fldChar w:fldCharType="begin"/>
      </w:r>
      <w:r>
        <w:rPr>
          <w:noProof/>
        </w:rPr>
        <w:instrText xml:space="preserve"> PAGEREF _Toc25319675 \h </w:instrText>
      </w:r>
      <w:r>
        <w:rPr>
          <w:noProof/>
        </w:rPr>
      </w:r>
      <w:r>
        <w:rPr>
          <w:noProof/>
        </w:rPr>
        <w:fldChar w:fldCharType="separate"/>
      </w:r>
      <w:r w:rsidR="007836D1">
        <w:rPr>
          <w:noProof/>
        </w:rPr>
        <w:t>1</w:t>
      </w:r>
      <w:r>
        <w:rPr>
          <w:noProof/>
        </w:rPr>
        <w:fldChar w:fldCharType="end"/>
      </w:r>
    </w:p>
    <w:p w14:paraId="7ABA3A8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1.5</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_Toc25319676 \h </w:instrText>
      </w:r>
      <w:r>
        <w:rPr>
          <w:noProof/>
        </w:rPr>
      </w:r>
      <w:r>
        <w:rPr>
          <w:noProof/>
        </w:rPr>
        <w:fldChar w:fldCharType="separate"/>
      </w:r>
      <w:r w:rsidR="007836D1">
        <w:rPr>
          <w:noProof/>
        </w:rPr>
        <w:t>1</w:t>
      </w:r>
      <w:r>
        <w:rPr>
          <w:noProof/>
        </w:rPr>
        <w:fldChar w:fldCharType="end"/>
      </w:r>
    </w:p>
    <w:p w14:paraId="55636DCF" w14:textId="77777777" w:rsidR="009F4B1F" w:rsidRDefault="009F4B1F">
      <w:pPr>
        <w:pStyle w:val="10"/>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_Toc25319677 \h </w:instrText>
      </w:r>
      <w:r>
        <w:fldChar w:fldCharType="separate"/>
      </w:r>
      <w:r w:rsidR="007836D1">
        <w:t>1</w:t>
      </w:r>
      <w:r>
        <w:fldChar w:fldCharType="end"/>
      </w:r>
    </w:p>
    <w:p w14:paraId="62787D48"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System Environment</w:t>
      </w:r>
      <w:r>
        <w:rPr>
          <w:noProof/>
        </w:rPr>
        <w:tab/>
      </w:r>
      <w:r>
        <w:rPr>
          <w:noProof/>
        </w:rPr>
        <w:fldChar w:fldCharType="begin"/>
      </w:r>
      <w:r>
        <w:rPr>
          <w:noProof/>
        </w:rPr>
        <w:instrText xml:space="preserve"> PAGEREF _Toc25319678 \h </w:instrText>
      </w:r>
      <w:r>
        <w:rPr>
          <w:noProof/>
        </w:rPr>
      </w:r>
      <w:r>
        <w:rPr>
          <w:noProof/>
        </w:rPr>
        <w:fldChar w:fldCharType="separate"/>
      </w:r>
      <w:r w:rsidR="007836D1">
        <w:rPr>
          <w:noProof/>
        </w:rPr>
        <w:t>1</w:t>
      </w:r>
      <w:r>
        <w:rPr>
          <w:noProof/>
        </w:rPr>
        <w:fldChar w:fldCharType="end"/>
      </w:r>
    </w:p>
    <w:p w14:paraId="436B204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Functional Requirements Definition</w:t>
      </w:r>
      <w:r>
        <w:rPr>
          <w:noProof/>
        </w:rPr>
        <w:tab/>
      </w:r>
      <w:r>
        <w:rPr>
          <w:noProof/>
        </w:rPr>
        <w:fldChar w:fldCharType="begin"/>
      </w:r>
      <w:r>
        <w:rPr>
          <w:noProof/>
        </w:rPr>
        <w:instrText xml:space="preserve"> PAGEREF _Toc25319679 \h </w:instrText>
      </w:r>
      <w:r>
        <w:rPr>
          <w:noProof/>
        </w:rPr>
      </w:r>
      <w:r>
        <w:rPr>
          <w:noProof/>
        </w:rPr>
        <w:fldChar w:fldCharType="separate"/>
      </w:r>
      <w:r w:rsidR="007836D1">
        <w:rPr>
          <w:noProof/>
        </w:rPr>
        <w:t>2</w:t>
      </w:r>
      <w:r>
        <w:rPr>
          <w:noProof/>
        </w:rPr>
        <w:fldChar w:fldCharType="end"/>
      </w:r>
    </w:p>
    <w:p w14:paraId="7FC1231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User Interface Specifications</w:t>
      </w:r>
      <w:r>
        <w:rPr>
          <w:noProof/>
        </w:rPr>
        <w:tab/>
      </w:r>
      <w:r>
        <w:rPr>
          <w:noProof/>
        </w:rPr>
        <w:fldChar w:fldCharType="begin"/>
      </w:r>
      <w:r>
        <w:rPr>
          <w:noProof/>
        </w:rPr>
        <w:instrText xml:space="preserve"> PAGEREF _Toc25319680 \h </w:instrText>
      </w:r>
      <w:r>
        <w:rPr>
          <w:noProof/>
        </w:rPr>
      </w:r>
      <w:r>
        <w:rPr>
          <w:noProof/>
        </w:rPr>
        <w:fldChar w:fldCharType="separate"/>
      </w:r>
      <w:r w:rsidR="007836D1">
        <w:rPr>
          <w:noProof/>
        </w:rPr>
        <w:t>3</w:t>
      </w:r>
      <w:r>
        <w:rPr>
          <w:noProof/>
        </w:rPr>
        <w:fldChar w:fldCharType="end"/>
      </w:r>
    </w:p>
    <w:p w14:paraId="2F6B51FE"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Non-Functional Requirements</w:t>
      </w:r>
      <w:r>
        <w:rPr>
          <w:noProof/>
        </w:rPr>
        <w:tab/>
      </w:r>
      <w:r>
        <w:rPr>
          <w:noProof/>
        </w:rPr>
        <w:fldChar w:fldCharType="begin"/>
      </w:r>
      <w:r>
        <w:rPr>
          <w:noProof/>
        </w:rPr>
        <w:instrText xml:space="preserve"> PAGEREF _Toc25319681 \h </w:instrText>
      </w:r>
      <w:r>
        <w:rPr>
          <w:noProof/>
        </w:rPr>
      </w:r>
      <w:r>
        <w:rPr>
          <w:noProof/>
        </w:rPr>
        <w:fldChar w:fldCharType="separate"/>
      </w:r>
      <w:r w:rsidR="007836D1">
        <w:rPr>
          <w:noProof/>
        </w:rPr>
        <w:t>3</w:t>
      </w:r>
      <w:r>
        <w:rPr>
          <w:noProof/>
        </w:rPr>
        <w:fldChar w:fldCharType="end"/>
      </w:r>
    </w:p>
    <w:p w14:paraId="433538B1" w14:textId="77777777" w:rsidR="009F4B1F" w:rsidRDefault="009F4B1F">
      <w:pPr>
        <w:pStyle w:val="10"/>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Requirements Specifications</w:t>
      </w:r>
      <w:r>
        <w:tab/>
      </w:r>
      <w:r>
        <w:fldChar w:fldCharType="begin"/>
      </w:r>
      <w:r>
        <w:instrText xml:space="preserve"> PAGEREF _Toc25319682 \h </w:instrText>
      </w:r>
      <w:r>
        <w:fldChar w:fldCharType="separate"/>
      </w:r>
      <w:r w:rsidR="007836D1">
        <w:t>3</w:t>
      </w:r>
      <w:r>
        <w:fldChar w:fldCharType="end"/>
      </w:r>
    </w:p>
    <w:p w14:paraId="6BCCB9B6"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External Interface Requirements</w:t>
      </w:r>
      <w:r>
        <w:rPr>
          <w:noProof/>
        </w:rPr>
        <w:tab/>
      </w:r>
      <w:r>
        <w:rPr>
          <w:noProof/>
        </w:rPr>
        <w:fldChar w:fldCharType="begin"/>
      </w:r>
      <w:r>
        <w:rPr>
          <w:noProof/>
        </w:rPr>
        <w:instrText xml:space="preserve"> PAGEREF _Toc25319683 \h </w:instrText>
      </w:r>
      <w:r>
        <w:rPr>
          <w:noProof/>
        </w:rPr>
      </w:r>
      <w:r>
        <w:rPr>
          <w:noProof/>
        </w:rPr>
        <w:fldChar w:fldCharType="separate"/>
      </w:r>
      <w:r w:rsidR="007836D1">
        <w:rPr>
          <w:noProof/>
        </w:rPr>
        <w:t>3</w:t>
      </w:r>
      <w:r>
        <w:rPr>
          <w:noProof/>
        </w:rPr>
        <w:fldChar w:fldCharType="end"/>
      </w:r>
    </w:p>
    <w:p w14:paraId="27FD6C09"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Functional Requirements</w:t>
      </w:r>
      <w:r>
        <w:rPr>
          <w:noProof/>
        </w:rPr>
        <w:tab/>
      </w:r>
      <w:r>
        <w:rPr>
          <w:noProof/>
        </w:rPr>
        <w:fldChar w:fldCharType="begin"/>
      </w:r>
      <w:r>
        <w:rPr>
          <w:noProof/>
        </w:rPr>
        <w:instrText xml:space="preserve"> PAGEREF _Toc25319684 \h </w:instrText>
      </w:r>
      <w:r>
        <w:rPr>
          <w:noProof/>
        </w:rPr>
      </w:r>
      <w:r>
        <w:rPr>
          <w:noProof/>
        </w:rPr>
        <w:fldChar w:fldCharType="separate"/>
      </w:r>
      <w:r w:rsidR="007836D1">
        <w:rPr>
          <w:noProof/>
        </w:rPr>
        <w:t>3</w:t>
      </w:r>
      <w:r>
        <w:rPr>
          <w:noProof/>
        </w:rPr>
        <w:fldChar w:fldCharType="end"/>
      </w:r>
    </w:p>
    <w:p w14:paraId="402664EB" w14:textId="77777777" w:rsidR="009F4B1F" w:rsidRDefault="009F4B1F">
      <w:pPr>
        <w:pStyle w:val="10"/>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_Toc25319685 \h </w:instrText>
      </w:r>
      <w:r>
        <w:fldChar w:fldCharType="separate"/>
      </w:r>
      <w:r w:rsidR="007836D1">
        <w:t>4</w:t>
      </w:r>
      <w:r>
        <w:fldChar w:fldCharType="end"/>
      </w:r>
    </w:p>
    <w:p w14:paraId="1BFA686F"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_Toc25319686 \h </w:instrText>
      </w:r>
      <w:r>
        <w:rPr>
          <w:noProof/>
        </w:rPr>
      </w:r>
      <w:r>
        <w:rPr>
          <w:noProof/>
        </w:rPr>
        <w:fldChar w:fldCharType="separate"/>
      </w:r>
      <w:r w:rsidR="007836D1">
        <w:rPr>
          <w:noProof/>
        </w:rPr>
        <w:t>4</w:t>
      </w:r>
      <w:r>
        <w:rPr>
          <w:noProof/>
        </w:rPr>
        <w:fldChar w:fldCharType="end"/>
      </w:r>
    </w:p>
    <w:p w14:paraId="708534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_Toc25319687 \h </w:instrText>
      </w:r>
      <w:r>
        <w:rPr>
          <w:noProof/>
        </w:rPr>
      </w:r>
      <w:r>
        <w:rPr>
          <w:noProof/>
        </w:rPr>
        <w:fldChar w:fldCharType="separate"/>
      </w:r>
      <w:r w:rsidR="007836D1">
        <w:rPr>
          <w:noProof/>
        </w:rPr>
        <w:t>4</w:t>
      </w:r>
      <w:r>
        <w:rPr>
          <w:noProof/>
        </w:rPr>
        <w:fldChar w:fldCharType="end"/>
      </w:r>
    </w:p>
    <w:p w14:paraId="4144AB92"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_Toc25319688 \h </w:instrText>
      </w:r>
      <w:r>
        <w:rPr>
          <w:noProof/>
        </w:rPr>
      </w:r>
      <w:r>
        <w:rPr>
          <w:noProof/>
        </w:rPr>
        <w:fldChar w:fldCharType="separate"/>
      </w:r>
      <w:r w:rsidR="007836D1">
        <w:rPr>
          <w:noProof/>
        </w:rPr>
        <w:t>5</w:t>
      </w:r>
      <w:r>
        <w:rPr>
          <w:noProof/>
        </w:rPr>
        <w:fldChar w:fldCharType="end"/>
      </w:r>
    </w:p>
    <w:p w14:paraId="0276DE61" w14:textId="77777777" w:rsidR="004B4BA3" w:rsidRDefault="00890919">
      <w:pPr>
        <w:rPr>
          <w:rFonts w:ascii="Times New Roman" w:hAnsi="Times New Roman"/>
          <w:b/>
          <w:noProof/>
        </w:rPr>
      </w:pPr>
      <w:r>
        <w:rPr>
          <w:rFonts w:ascii="Times New Roman" w:hAnsi="Times New Roman"/>
          <w:b/>
          <w:noProof/>
        </w:rPr>
        <w:fldChar w:fldCharType="end"/>
      </w:r>
    </w:p>
    <w:p w14:paraId="253DD6A7" w14:textId="77777777" w:rsidR="004B4BA3" w:rsidRDefault="004B4BA3">
      <w:pPr>
        <w:pStyle w:val="TOCEntry"/>
      </w:pPr>
      <w:bookmarkStart w:id="6" w:name="_Toc2531967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5BB56BC" w14:textId="77777777">
        <w:tc>
          <w:tcPr>
            <w:tcW w:w="2160" w:type="dxa"/>
            <w:tcBorders>
              <w:top w:val="single" w:sz="12" w:space="0" w:color="auto"/>
              <w:bottom w:val="double" w:sz="12" w:space="0" w:color="auto"/>
            </w:tcBorders>
          </w:tcPr>
          <w:p w14:paraId="50608CF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30D282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CAA8D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BBB9120" w14:textId="77777777" w:rsidR="004B4BA3" w:rsidRDefault="004B4BA3">
            <w:pPr>
              <w:spacing w:before="40" w:after="40"/>
              <w:rPr>
                <w:b/>
              </w:rPr>
            </w:pPr>
            <w:r>
              <w:rPr>
                <w:b/>
              </w:rPr>
              <w:t>Version</w:t>
            </w:r>
          </w:p>
        </w:tc>
      </w:tr>
      <w:tr w:rsidR="004B4BA3" w14:paraId="5EFD96D7" w14:textId="77777777">
        <w:tc>
          <w:tcPr>
            <w:tcW w:w="2160" w:type="dxa"/>
            <w:tcBorders>
              <w:top w:val="nil"/>
            </w:tcBorders>
          </w:tcPr>
          <w:p w14:paraId="3EFB4988" w14:textId="77777777" w:rsidR="004B4BA3" w:rsidRDefault="004B4BA3">
            <w:pPr>
              <w:spacing w:before="40" w:after="40"/>
            </w:pPr>
          </w:p>
        </w:tc>
        <w:tc>
          <w:tcPr>
            <w:tcW w:w="1170" w:type="dxa"/>
            <w:tcBorders>
              <w:top w:val="nil"/>
            </w:tcBorders>
          </w:tcPr>
          <w:p w14:paraId="4940BB13" w14:textId="77777777" w:rsidR="004B4BA3" w:rsidRDefault="004B4BA3">
            <w:pPr>
              <w:spacing w:before="40" w:after="40"/>
            </w:pPr>
          </w:p>
        </w:tc>
        <w:tc>
          <w:tcPr>
            <w:tcW w:w="4954" w:type="dxa"/>
            <w:tcBorders>
              <w:top w:val="nil"/>
            </w:tcBorders>
          </w:tcPr>
          <w:p w14:paraId="5355AB7B" w14:textId="77777777" w:rsidR="004B4BA3" w:rsidRDefault="004B4BA3">
            <w:pPr>
              <w:spacing w:before="40" w:after="40"/>
            </w:pPr>
          </w:p>
        </w:tc>
        <w:tc>
          <w:tcPr>
            <w:tcW w:w="1584" w:type="dxa"/>
            <w:tcBorders>
              <w:top w:val="nil"/>
            </w:tcBorders>
          </w:tcPr>
          <w:p w14:paraId="18A076E3" w14:textId="77777777" w:rsidR="004B4BA3" w:rsidRDefault="004B4BA3">
            <w:pPr>
              <w:spacing w:before="40" w:after="40"/>
            </w:pPr>
          </w:p>
        </w:tc>
      </w:tr>
      <w:tr w:rsidR="004B4BA3" w14:paraId="07D5E400" w14:textId="77777777">
        <w:tc>
          <w:tcPr>
            <w:tcW w:w="2160" w:type="dxa"/>
            <w:tcBorders>
              <w:bottom w:val="single" w:sz="12" w:space="0" w:color="auto"/>
            </w:tcBorders>
          </w:tcPr>
          <w:p w14:paraId="41908EAC" w14:textId="77777777" w:rsidR="004B4BA3" w:rsidRDefault="004B4BA3">
            <w:pPr>
              <w:spacing w:before="40" w:after="40"/>
            </w:pPr>
          </w:p>
        </w:tc>
        <w:tc>
          <w:tcPr>
            <w:tcW w:w="1170" w:type="dxa"/>
            <w:tcBorders>
              <w:bottom w:val="single" w:sz="12" w:space="0" w:color="auto"/>
            </w:tcBorders>
          </w:tcPr>
          <w:p w14:paraId="61BE2AC8" w14:textId="77777777" w:rsidR="004B4BA3" w:rsidRDefault="004B4BA3">
            <w:pPr>
              <w:spacing w:before="40" w:after="40"/>
            </w:pPr>
          </w:p>
        </w:tc>
        <w:tc>
          <w:tcPr>
            <w:tcW w:w="4954" w:type="dxa"/>
            <w:tcBorders>
              <w:bottom w:val="single" w:sz="12" w:space="0" w:color="auto"/>
            </w:tcBorders>
          </w:tcPr>
          <w:p w14:paraId="577C33BD" w14:textId="77777777" w:rsidR="004B4BA3" w:rsidRDefault="004B4BA3">
            <w:pPr>
              <w:spacing w:before="40" w:after="40"/>
            </w:pPr>
          </w:p>
        </w:tc>
        <w:tc>
          <w:tcPr>
            <w:tcW w:w="1584" w:type="dxa"/>
            <w:tcBorders>
              <w:bottom w:val="single" w:sz="12" w:space="0" w:color="auto"/>
            </w:tcBorders>
          </w:tcPr>
          <w:p w14:paraId="52D9C7E1" w14:textId="77777777" w:rsidR="004B4BA3" w:rsidRDefault="004B4BA3">
            <w:pPr>
              <w:spacing w:before="40" w:after="40"/>
            </w:pPr>
          </w:p>
        </w:tc>
      </w:tr>
    </w:tbl>
    <w:p w14:paraId="33987EA3" w14:textId="77777777" w:rsidR="004B4BA3" w:rsidRDefault="004B4BA3">
      <w:pPr>
        <w:rPr>
          <w:b/>
        </w:rPr>
      </w:pPr>
    </w:p>
    <w:p w14:paraId="7C3EF440" w14:textId="77777777" w:rsidR="004B4BA3" w:rsidRDefault="004B4BA3"/>
    <w:p w14:paraId="162D2E91" w14:textId="77777777" w:rsidR="004B4BA3" w:rsidRDefault="004B4BA3">
      <w:pPr>
        <w:sectPr w:rsidR="004B4BA3" w:rsidSect="002752DF">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Default="004B4BA3">
      <w:pPr>
        <w:pStyle w:val="1"/>
      </w:pPr>
      <w:bookmarkStart w:id="7" w:name="_Toc439994665"/>
      <w:bookmarkStart w:id="8" w:name="_Toc25319671"/>
      <w:r>
        <w:lastRenderedPageBreak/>
        <w:t>Introduction</w:t>
      </w:r>
      <w:bookmarkEnd w:id="7"/>
      <w:bookmarkEnd w:id="8"/>
    </w:p>
    <w:p w14:paraId="2C7C99A1" w14:textId="77777777" w:rsidR="004B4BA3" w:rsidRDefault="004B4BA3">
      <w:pPr>
        <w:pStyle w:val="2"/>
      </w:pPr>
      <w:bookmarkStart w:id="9" w:name="_Toc439994667"/>
      <w:bookmarkStart w:id="10" w:name="_Toc25319672"/>
      <w:r>
        <w:t>Purpose</w:t>
      </w:r>
      <w:bookmarkEnd w:id="9"/>
      <w:bookmarkEnd w:id="10"/>
      <w:r>
        <w:t xml:space="preserve"> </w:t>
      </w:r>
    </w:p>
    <w:p w14:paraId="3A62B63C" w14:textId="323A8523" w:rsidR="002C64CC" w:rsidRPr="00A43FAF" w:rsidRDefault="0030388E" w:rsidP="00DF044A">
      <w:r w:rsidRPr="0030388E">
        <w:t>This document specifies the software requirements for the Online Classroom Reservation system, aimed at digitizing and streamlining the process of reserving classrooms in educational institutions. It encompasses the complete requirements and is intended as a guideline for the development and implementation of the system, adhering to best practices in software engineering. This SRS covers the entire system, focusing on user interaction, data management, and system functionality.</w:t>
      </w:r>
    </w:p>
    <w:p w14:paraId="49D3713E" w14:textId="77777777" w:rsidR="00A43FAF" w:rsidRPr="00A43FAF" w:rsidRDefault="00A43FAF" w:rsidP="00DF044A">
      <w:pPr>
        <w:rPr>
          <w:rFonts w:ascii="Arial" w:hAnsi="Arial" w:cs="Arial"/>
          <w:lang w:eastAsia="zh-TW"/>
        </w:rPr>
      </w:pPr>
    </w:p>
    <w:p w14:paraId="431E8BE1"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FA9EED6" w14:textId="77777777" w:rsidR="00C75060" w:rsidRDefault="00C75060" w:rsidP="00C75060">
      <w:pPr>
        <w:pStyle w:val="Web"/>
        <w:shd w:val="clear" w:color="auto" w:fill="FFFFFF"/>
      </w:pPr>
      <w:r>
        <w:rPr>
          <w:rFonts w:ascii="HelveticaNeue" w:hAnsi="HelveticaNeue"/>
          <w:i/>
          <w:iCs/>
          <w:color w:val="D10000"/>
          <w:sz w:val="26"/>
          <w:szCs w:val="26"/>
        </w:rPr>
        <w:t xml:space="preserve">1~2 paragraphs </w:t>
      </w:r>
    </w:p>
    <w:p w14:paraId="0D0A50CB" w14:textId="77777777" w:rsidR="00C75060" w:rsidRDefault="00C75060">
      <w:pPr>
        <w:pStyle w:val="template"/>
      </w:pPr>
    </w:p>
    <w:p w14:paraId="05E92124" w14:textId="77777777" w:rsidR="004B4BA3" w:rsidRDefault="004403F8">
      <w:pPr>
        <w:pStyle w:val="2"/>
      </w:pPr>
      <w:bookmarkStart w:id="11" w:name="_Toc25319673"/>
      <w:r>
        <w:t>Glossary</w:t>
      </w:r>
      <w:bookmarkEnd w:id="11"/>
    </w:p>
    <w:p w14:paraId="636D75E3" w14:textId="77777777" w:rsidR="0030388E" w:rsidRDefault="0030388E" w:rsidP="0030388E">
      <w:pPr>
        <w:pStyle w:val="a9"/>
        <w:numPr>
          <w:ilvl w:val="0"/>
          <w:numId w:val="3"/>
        </w:numPr>
        <w:ind w:leftChars="0"/>
      </w:pPr>
      <w:r>
        <w:t>User: Individuals who interact with the system, including students, faculty, and administrative staff.</w:t>
      </w:r>
    </w:p>
    <w:p w14:paraId="79506DD6" w14:textId="77777777" w:rsidR="0030388E" w:rsidRDefault="0030388E" w:rsidP="0030388E">
      <w:pPr>
        <w:pStyle w:val="a9"/>
        <w:numPr>
          <w:ilvl w:val="0"/>
          <w:numId w:val="3"/>
        </w:numPr>
        <w:ind w:leftChars="0"/>
      </w:pPr>
      <w:r>
        <w:t>Classroom: Physical or virtual spaces available for reservation.</w:t>
      </w:r>
    </w:p>
    <w:p w14:paraId="1D92ABEC" w14:textId="77777777" w:rsidR="0030388E" w:rsidRDefault="0030388E" w:rsidP="0030388E">
      <w:pPr>
        <w:pStyle w:val="a9"/>
        <w:numPr>
          <w:ilvl w:val="0"/>
          <w:numId w:val="3"/>
        </w:numPr>
        <w:ind w:leftChars="0"/>
      </w:pPr>
      <w:r>
        <w:t>Reservation: The action or process of booking a classroom.</w:t>
      </w:r>
    </w:p>
    <w:p w14:paraId="1EDA35E8" w14:textId="77777777" w:rsidR="0030388E" w:rsidRDefault="0030388E" w:rsidP="0030388E">
      <w:pPr>
        <w:pStyle w:val="a9"/>
        <w:numPr>
          <w:ilvl w:val="0"/>
          <w:numId w:val="3"/>
        </w:numPr>
        <w:ind w:leftChars="0"/>
      </w:pPr>
      <w:r>
        <w:t>Schedule: The system component managing the availability and booking times of classrooms.</w:t>
      </w:r>
    </w:p>
    <w:p w14:paraId="19ACC874" w14:textId="3452CF76" w:rsidR="00A43FAF" w:rsidRDefault="0030388E" w:rsidP="0030388E">
      <w:pPr>
        <w:pStyle w:val="a9"/>
        <w:numPr>
          <w:ilvl w:val="0"/>
          <w:numId w:val="3"/>
        </w:numPr>
        <w:ind w:leftChars="0"/>
      </w:pPr>
      <w:r>
        <w:t>Authentication: The process of verifying the identity of a user.</w:t>
      </w:r>
    </w:p>
    <w:p w14:paraId="315AA32D" w14:textId="77777777" w:rsidR="0030388E" w:rsidRPr="00A43FAF" w:rsidRDefault="0030388E" w:rsidP="0030388E"/>
    <w:p w14:paraId="5BA912DB" w14:textId="77777777" w:rsidR="004B4BA3" w:rsidRDefault="004B4BA3">
      <w:pPr>
        <w:pStyle w:val="template"/>
        <w:rPr>
          <w:rStyle w:val="apple-style-span"/>
          <w:color w:val="000000"/>
        </w:rPr>
      </w:pPr>
      <w:r>
        <w:t>&lt;</w:t>
      </w:r>
      <w:r w:rsidR="004403F8">
        <w:rPr>
          <w:rStyle w:val="apple-style-span"/>
          <w:color w:val="000000"/>
        </w:rPr>
        <w:t>Define the technical terms used in this document. Do not assume the experience or expertise of the reader. Each type of reader will have a technical vocabulary not necessarily shared by other readers.&gt;</w:t>
      </w:r>
    </w:p>
    <w:p w14:paraId="05B42CEF" w14:textId="77777777" w:rsidR="00C75060" w:rsidRDefault="00C75060" w:rsidP="00C75060">
      <w:pPr>
        <w:pStyle w:val="Web"/>
        <w:shd w:val="clear" w:color="auto" w:fill="FFFFFF"/>
      </w:pPr>
      <w:r>
        <w:rPr>
          <w:rFonts w:ascii="HelveticaNeue" w:hAnsi="HelveticaNeue"/>
          <w:i/>
          <w:iCs/>
          <w:color w:val="D10000"/>
          <w:sz w:val="26"/>
          <w:szCs w:val="26"/>
        </w:rPr>
        <w:t>Define non-common terms,</w:t>
      </w:r>
      <w:r>
        <w:rPr>
          <w:rFonts w:ascii="HelveticaNeue" w:hAnsi="HelveticaNeue"/>
          <w:i/>
          <w:iCs/>
          <w:color w:val="D10000"/>
          <w:sz w:val="26"/>
          <w:szCs w:val="26"/>
        </w:rPr>
        <w:br/>
        <w:t xml:space="preserve">DO NOT assume engineering </w:t>
      </w:r>
      <w:proofErr w:type="gramStart"/>
      <w:r>
        <w:rPr>
          <w:rFonts w:ascii="HelveticaNeue" w:hAnsi="HelveticaNeue"/>
          <w:i/>
          <w:iCs/>
          <w:color w:val="D10000"/>
          <w:sz w:val="26"/>
          <w:szCs w:val="26"/>
        </w:rPr>
        <w:t>background</w:t>
      </w:r>
      <w:proofErr w:type="gramEnd"/>
      <w:r>
        <w:rPr>
          <w:rFonts w:ascii="HelveticaNeue" w:hAnsi="HelveticaNeue"/>
          <w:i/>
          <w:iCs/>
          <w:color w:val="D10000"/>
          <w:sz w:val="26"/>
          <w:szCs w:val="26"/>
        </w:rPr>
        <w:t xml:space="preserve"> </w:t>
      </w:r>
    </w:p>
    <w:p w14:paraId="46E94F39" w14:textId="77777777" w:rsidR="00C75060" w:rsidRDefault="00C75060">
      <w:pPr>
        <w:pStyle w:val="template"/>
      </w:pPr>
    </w:p>
    <w:p w14:paraId="5B41F031" w14:textId="1E954D18" w:rsidR="00A43FAF" w:rsidRDefault="004B4BA3" w:rsidP="00A43FAF">
      <w:pPr>
        <w:pStyle w:val="2"/>
        <w:rPr>
          <w:rFonts w:hint="eastAsia"/>
        </w:rPr>
      </w:pPr>
      <w:bookmarkStart w:id="12" w:name="_Toc439994669"/>
      <w:bookmarkStart w:id="13" w:name="_Toc25319674"/>
      <w:r>
        <w:t>Intended Audience and Reading Suggestions</w:t>
      </w:r>
      <w:bookmarkEnd w:id="12"/>
      <w:bookmarkEnd w:id="13"/>
    </w:p>
    <w:p w14:paraId="53EEE87A" w14:textId="46B12640" w:rsidR="00480415" w:rsidRDefault="0030388E" w:rsidP="00A43FAF">
      <w:pPr>
        <w:rPr>
          <w:lang w:eastAsia="zh-TW"/>
        </w:rPr>
      </w:pPr>
      <w:r w:rsidRPr="0030388E">
        <w:rPr>
          <w:lang w:eastAsia="zh-TW"/>
        </w:rPr>
        <w:t>This document is intended for the professors overseeing the project and the development team. Professors will gain insight into how the system will meet their operational needs, while developers will find detailed specifications for building the system. Readers should start with the overview in Section 1, then proceed to Section 2 for a general description, and finally focus on the detailed requirements in Section 3.</w:t>
      </w:r>
    </w:p>
    <w:p w14:paraId="0F84D0DC" w14:textId="77777777" w:rsidR="0030388E" w:rsidRPr="00480415" w:rsidRDefault="0030388E" w:rsidP="00A43FAF">
      <w:pPr>
        <w:rPr>
          <w:lang w:eastAsia="zh-TW"/>
        </w:rPr>
      </w:pPr>
    </w:p>
    <w:p w14:paraId="7B8B6B4D"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w:t>
      </w:r>
      <w:r>
        <w:lastRenderedPageBreak/>
        <w:t xml:space="preserve">beginning with the overview </w:t>
      </w:r>
      <w:proofErr w:type="gramStart"/>
      <w:r>
        <w:t>sections</w:t>
      </w:r>
      <w:proofErr w:type="gramEnd"/>
      <w:r>
        <w:t xml:space="preserve"> and proceeding through the sections that are most pertinent to each reader type.&gt;</w:t>
      </w:r>
    </w:p>
    <w:p w14:paraId="50FCA709" w14:textId="77777777" w:rsidR="00C75060" w:rsidRDefault="00C75060" w:rsidP="00C75060">
      <w:pPr>
        <w:pStyle w:val="Web"/>
        <w:shd w:val="clear" w:color="auto" w:fill="FFFFFF"/>
      </w:pPr>
      <w:r>
        <w:rPr>
          <w:rFonts w:ascii="HelveticaNeue" w:hAnsi="HelveticaNeue"/>
          <w:i/>
          <w:iCs/>
          <w:color w:val="D10000"/>
          <w:sz w:val="26"/>
          <w:szCs w:val="26"/>
        </w:rPr>
        <w:t xml:space="preserve">Recall the professor is your </w:t>
      </w:r>
      <w:proofErr w:type="gramStart"/>
      <w:r>
        <w:rPr>
          <w:rFonts w:ascii="HelveticaNeue" w:hAnsi="HelveticaNeue"/>
          <w:i/>
          <w:iCs/>
          <w:color w:val="D10000"/>
          <w:sz w:val="26"/>
          <w:szCs w:val="26"/>
        </w:rPr>
        <w:t>customer</w:t>
      </w:r>
      <w:proofErr w:type="gramEnd"/>
      <w:r>
        <w:rPr>
          <w:rFonts w:ascii="HelveticaNeue" w:hAnsi="HelveticaNeue"/>
          <w:i/>
          <w:iCs/>
          <w:color w:val="D10000"/>
          <w:sz w:val="26"/>
          <w:szCs w:val="26"/>
        </w:rPr>
        <w:t xml:space="preserve"> </w:t>
      </w:r>
    </w:p>
    <w:p w14:paraId="53AE8E26" w14:textId="77777777" w:rsidR="00C75060" w:rsidRDefault="00C75060">
      <w:pPr>
        <w:pStyle w:val="template"/>
      </w:pPr>
    </w:p>
    <w:p w14:paraId="2EA05014" w14:textId="77777777" w:rsidR="004B4BA3" w:rsidRDefault="004B4BA3">
      <w:pPr>
        <w:pStyle w:val="2"/>
      </w:pPr>
      <w:bookmarkStart w:id="14" w:name="_Toc439994670"/>
      <w:bookmarkStart w:id="15" w:name="_Toc25319675"/>
      <w:r>
        <w:t>Product Scope</w:t>
      </w:r>
      <w:bookmarkEnd w:id="14"/>
      <w:bookmarkEnd w:id="15"/>
    </w:p>
    <w:p w14:paraId="4623CA60" w14:textId="26FEF1CD" w:rsidR="0030388E" w:rsidRPr="0030388E" w:rsidRDefault="0030388E" w:rsidP="0030388E">
      <w:r w:rsidRPr="0030388E">
        <w:t>The Online Classroom Reservation software is a solution designed to automate and optimize the process of booking classrooms. By transitioning to an online platform, the system aims to enhance efficiency, reduce manual workload, and improve resource utilization. This aligns with the institution's goal of modernizing its infrastructure and providing a seamless experience for staff and students.</w:t>
      </w:r>
    </w:p>
    <w:p w14:paraId="153882AE" w14:textId="77777777" w:rsidR="0030388E" w:rsidRDefault="0030388E">
      <w:pPr>
        <w:pStyle w:val="template"/>
      </w:pPr>
    </w:p>
    <w:p w14:paraId="572CCEBB" w14:textId="1D8F1580"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9EF987D" w14:textId="77777777" w:rsidR="00C75060" w:rsidRDefault="00C75060" w:rsidP="00C75060">
      <w:pPr>
        <w:pStyle w:val="Web"/>
        <w:shd w:val="clear" w:color="auto" w:fill="FFFFFF"/>
      </w:pPr>
      <w:r>
        <w:rPr>
          <w:rFonts w:ascii="HelveticaNeue" w:hAnsi="HelveticaNeue"/>
          <w:i/>
          <w:iCs/>
          <w:color w:val="D10000"/>
          <w:sz w:val="26"/>
          <w:szCs w:val="26"/>
        </w:rPr>
        <w:t xml:space="preserve">What is the purpose of the software? 1~2 paragraphs </w:t>
      </w:r>
    </w:p>
    <w:p w14:paraId="6857FA7B" w14:textId="77777777" w:rsidR="00C75060" w:rsidRDefault="00C75060">
      <w:pPr>
        <w:pStyle w:val="template"/>
      </w:pPr>
    </w:p>
    <w:p w14:paraId="6D03B000" w14:textId="77777777" w:rsidR="004B4BA3" w:rsidRDefault="004B4BA3">
      <w:pPr>
        <w:pStyle w:val="2"/>
      </w:pPr>
      <w:bookmarkStart w:id="16" w:name="_Toc439994672"/>
      <w:bookmarkStart w:id="17" w:name="_Toc25319676"/>
      <w:r>
        <w:t>References</w:t>
      </w:r>
      <w:bookmarkEnd w:id="16"/>
      <w:bookmarkEnd w:id="17"/>
    </w:p>
    <w:p w14:paraId="7661B161" w14:textId="7C14B68B" w:rsidR="00480415" w:rsidRDefault="00480415" w:rsidP="00480415">
      <w:r>
        <w:rPr>
          <w:rFonts w:hint="eastAsia"/>
        </w:rPr>
        <w:t>N</w:t>
      </w:r>
      <w:r>
        <w:t>othing.</w:t>
      </w:r>
    </w:p>
    <w:p w14:paraId="79433489" w14:textId="3F26734C" w:rsidR="00480415" w:rsidRDefault="0030388E" w:rsidP="00480415">
      <w:r w:rsidRPr="0030388E">
        <w:t>References to be added as needed, including user interface style guides, regulatory standards, and relevant technical documentation.</w:t>
      </w:r>
    </w:p>
    <w:p w14:paraId="65541D38" w14:textId="77777777" w:rsidR="0030388E" w:rsidRPr="00480415" w:rsidRDefault="0030388E" w:rsidP="00480415"/>
    <w:p w14:paraId="4183E88F"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AF35B00" w14:textId="77777777" w:rsidR="00C75060" w:rsidRDefault="00C75060" w:rsidP="00C75060">
      <w:pPr>
        <w:pStyle w:val="Web"/>
        <w:shd w:val="clear" w:color="auto" w:fill="FFFFFF"/>
      </w:pPr>
      <w:r>
        <w:rPr>
          <w:rFonts w:ascii="HelveticaNeue" w:hAnsi="HelveticaNeue"/>
          <w:i/>
          <w:iCs/>
          <w:color w:val="D10000"/>
          <w:sz w:val="26"/>
          <w:szCs w:val="26"/>
        </w:rPr>
        <w:t xml:space="preserve">These references are for further reading &amp; </w:t>
      </w:r>
      <w:proofErr w:type="gramStart"/>
      <w:r>
        <w:rPr>
          <w:rFonts w:ascii="HelveticaNeue" w:hAnsi="HelveticaNeue"/>
          <w:i/>
          <w:iCs/>
          <w:color w:val="D10000"/>
          <w:sz w:val="26"/>
          <w:szCs w:val="26"/>
        </w:rPr>
        <w:t>citation</w:t>
      </w:r>
      <w:proofErr w:type="gramEnd"/>
      <w:r>
        <w:rPr>
          <w:rFonts w:ascii="HelveticaNeue" w:hAnsi="HelveticaNeue"/>
          <w:i/>
          <w:iCs/>
          <w:color w:val="D10000"/>
          <w:sz w:val="26"/>
          <w:szCs w:val="26"/>
        </w:rPr>
        <w:t xml:space="preserve"> </w:t>
      </w:r>
    </w:p>
    <w:p w14:paraId="6988E2CF" w14:textId="77777777" w:rsidR="00C75060" w:rsidRDefault="00C75060">
      <w:pPr>
        <w:pStyle w:val="template"/>
      </w:pPr>
    </w:p>
    <w:p w14:paraId="7C7D99D3" w14:textId="77777777" w:rsidR="004B4BA3" w:rsidRDefault="004B4BA3">
      <w:pPr>
        <w:pStyle w:val="1"/>
      </w:pPr>
      <w:bookmarkStart w:id="18" w:name="_Toc439994673"/>
      <w:bookmarkStart w:id="19" w:name="_Toc25319677"/>
      <w:r>
        <w:t>Overall Description</w:t>
      </w:r>
      <w:bookmarkEnd w:id="18"/>
      <w:bookmarkEnd w:id="19"/>
    </w:p>
    <w:p w14:paraId="0CE8BFC8" w14:textId="001C05F1" w:rsidR="00480415" w:rsidRDefault="00A953BD" w:rsidP="00480415">
      <w:pPr>
        <w:pStyle w:val="2"/>
      </w:pPr>
      <w:bookmarkStart w:id="20" w:name="_Toc25319678"/>
      <w:r>
        <w:t>System Environment</w:t>
      </w:r>
      <w:bookmarkEnd w:id="20"/>
    </w:p>
    <w:p w14:paraId="68613A7B" w14:textId="1D994D59" w:rsidR="0030388E" w:rsidRPr="0030388E" w:rsidRDefault="0030388E" w:rsidP="0030388E">
      <w:r w:rsidRPr="0030388E">
        <w:t>The system comprises a front-end interface for users, a back-end server handling data processing, and a database managing user and classroom information. It interfaces with external systems like institutional databases for user verification. UML diagrams illustrating the system environment and interactions will be provided.</w:t>
      </w:r>
    </w:p>
    <w:p w14:paraId="3A2401D3" w14:textId="77777777" w:rsidR="00386DEE" w:rsidRPr="0051234D" w:rsidRDefault="004B4BA3" w:rsidP="00386DEE">
      <w:pPr>
        <w:rPr>
          <w:rFonts w:ascii="Arial" w:hAnsi="Arial" w:cs="Arial"/>
          <w:sz w:val="22"/>
          <w:szCs w:val="22"/>
        </w:rPr>
      </w:pPr>
      <w:proofErr w:type="gramStart"/>
      <w:r w:rsidRPr="0051234D">
        <w:rPr>
          <w:rFonts w:ascii="Arial" w:hAnsi="Arial" w:cs="Arial"/>
          <w:sz w:val="22"/>
          <w:szCs w:val="22"/>
        </w:rPr>
        <w:lastRenderedPageBreak/>
        <w:t>&lt;</w:t>
      </w:r>
      <w:r w:rsidR="00386DEE" w:rsidRPr="0051234D">
        <w:rPr>
          <w:rFonts w:ascii="Arial" w:hAnsi="Arial" w:cs="Arial"/>
          <w:sz w:val="22"/>
          <w:szCs w:val="22"/>
        </w:rPr>
        <w:t>(</w:t>
      </w:r>
      <w:proofErr w:type="gramEnd"/>
      <w:r w:rsidR="00386DEE" w:rsidRPr="0051234D">
        <w:rPr>
          <w:rFonts w:ascii="Arial" w:hAnsi="Arial" w:cs="Arial"/>
          <w:sz w:val="22"/>
          <w:szCs w:val="22"/>
        </w:rPr>
        <w:t>Called the system’s context in the </w:t>
      </w:r>
      <w:r w:rsidR="00386DEE" w:rsidRPr="0051234D">
        <w:rPr>
          <w:rFonts w:ascii="Arial" w:hAnsi="Arial" w:cs="Arial"/>
          <w:i/>
          <w:iCs/>
          <w:sz w:val="22"/>
          <w:szCs w:val="22"/>
        </w:rPr>
        <w:t>Domain </w:t>
      </w:r>
      <w:r w:rsidR="00386DEE" w:rsidRPr="0051234D">
        <w:rPr>
          <w:rFonts w:ascii="Arial" w:hAnsi="Arial" w:cs="Arial"/>
          <w:sz w:val="22"/>
          <w:szCs w:val="22"/>
        </w:rPr>
        <w:t>Model by Jacobson, </w:t>
      </w:r>
      <w:r w:rsidR="00386DEE" w:rsidRPr="0051234D">
        <w:rPr>
          <w:rFonts w:ascii="Arial" w:hAnsi="Arial" w:cs="Arial"/>
          <w:i/>
          <w:iCs/>
          <w:sz w:val="22"/>
          <w:szCs w:val="22"/>
        </w:rPr>
        <w:t>et al,</w:t>
      </w:r>
      <w:r w:rsidR="00386DEE" w:rsidRPr="0051234D">
        <w:rPr>
          <w:rFonts w:ascii="Arial" w:hAnsi="Arial" w:cs="Arial"/>
          <w:sz w:val="22"/>
          <w:szCs w:val="22"/>
        </w:rPr>
        <w:t> </w:t>
      </w:r>
      <w:r w:rsidR="00386DEE" w:rsidRPr="0051234D">
        <w:rPr>
          <w:rFonts w:ascii="Arial" w:hAnsi="Arial" w:cs="Arial"/>
          <w:i/>
          <w:iCs/>
          <w:sz w:val="22"/>
          <w:szCs w:val="22"/>
        </w:rPr>
        <w:t>System Model </w:t>
      </w:r>
      <w:r w:rsidR="00386DEE" w:rsidRPr="0051234D">
        <w:rPr>
          <w:rFonts w:ascii="Arial" w:hAnsi="Arial" w:cs="Arial"/>
          <w:sz w:val="22"/>
          <w:szCs w:val="22"/>
        </w:rPr>
        <w:t>by Sommerville and </w:t>
      </w:r>
      <w:r w:rsidR="00386DEE" w:rsidRPr="0051234D">
        <w:rPr>
          <w:rFonts w:ascii="Arial" w:hAnsi="Arial" w:cs="Arial"/>
          <w:i/>
          <w:iCs/>
          <w:sz w:val="22"/>
          <w:szCs w:val="22"/>
        </w:rPr>
        <w:t>Product Perspective</w:t>
      </w:r>
      <w:r w:rsidR="00386DEE" w:rsidRPr="0051234D">
        <w:rPr>
          <w:rFonts w:ascii="Arial" w:hAnsi="Arial" w:cs="Arial"/>
          <w:sz w:val="22"/>
          <w:szCs w:val="22"/>
        </w:rPr>
        <w:t> by IEEE)</w:t>
      </w:r>
    </w:p>
    <w:p w14:paraId="1266D5CB" w14:textId="77777777" w:rsidR="00BF7783" w:rsidRPr="00BF7783" w:rsidRDefault="00386DEE" w:rsidP="00BF7783">
      <w:pPr>
        <w:rPr>
          <w:rFonts w:ascii="Arial" w:hAnsi="Arial" w:cs="Arial"/>
          <w:sz w:val="22"/>
          <w:szCs w:val="22"/>
        </w:rPr>
      </w:pPr>
      <w:r w:rsidRPr="0051234D">
        <w:rPr>
          <w:rFonts w:ascii="Arial" w:hAnsi="Arial" w:cs="Arial"/>
          <w:sz w:val="22"/>
          <w:szCs w:val="22"/>
        </w:rPr>
        <w:t>This describes the </w:t>
      </w:r>
      <w:r w:rsidRPr="0051234D">
        <w:rPr>
          <w:rFonts w:ascii="Arial" w:hAnsi="Arial" w:cs="Arial"/>
          <w:spacing w:val="-3"/>
          <w:sz w:val="22"/>
          <w:szCs w:val="22"/>
        </w:rPr>
        <w:t>relationship between the system, its components and the external environment of the system. </w:t>
      </w:r>
      <w:r w:rsidRPr="0051234D">
        <w:rPr>
          <w:rFonts w:ascii="Arial" w:hAnsi="Arial" w:cs="Arial"/>
          <w:b/>
          <w:bCs/>
          <w:i/>
          <w:iCs/>
          <w:spacing w:val="-3"/>
          <w:sz w:val="22"/>
          <w:szCs w:val="22"/>
        </w:rPr>
        <w:t>The purpose of this diagram is to clearly show what is part of your system and what is not part of your system</w:t>
      </w:r>
      <w:r w:rsidRPr="0051234D">
        <w:rPr>
          <w:rFonts w:ascii="Arial" w:hAnsi="Arial" w:cs="Arial"/>
          <w:i/>
          <w:iCs/>
          <w:spacing w:val="-3"/>
          <w:sz w:val="22"/>
          <w:szCs w:val="22"/>
        </w:rPr>
        <w:t>.</w:t>
      </w:r>
      <w:r w:rsidRPr="0051234D">
        <w:rPr>
          <w:rFonts w:ascii="Arial" w:hAnsi="Arial" w:cs="Arial"/>
          <w:spacing w:val="-3"/>
          <w:sz w:val="22"/>
          <w:szCs w:val="22"/>
        </w:rPr>
        <w:t> </w:t>
      </w:r>
      <w:r w:rsidRPr="00BF7783">
        <w:rPr>
          <w:rFonts w:ascii="Arial" w:hAnsi="Arial" w:cs="Arial"/>
          <w:spacing w:val="-3"/>
          <w:sz w:val="22"/>
          <w:szCs w:val="22"/>
        </w:rPr>
        <w:t>If it is a stand-alone single-user system, that information is noted here.</w:t>
      </w:r>
      <w:r w:rsidR="00BF7783" w:rsidRPr="00BF7783">
        <w:rPr>
          <w:rFonts w:ascii="Arial" w:hAnsi="Arial" w:cs="Arial"/>
          <w:spacing w:val="-3"/>
          <w:sz w:val="22"/>
          <w:szCs w:val="22"/>
        </w:rPr>
        <w:t xml:space="preserve"> The UML should be used for this diagram. Describe all the parts of the diagram including the external interfaces, such as the system interfaces, hardware interfaces, software interfaces (with other systems such as a DBMS), and communications interfaces, if needed. Briefly include any memory constraints, modes of operation, non-interactive operations, backup and recovery and any site adaptation requirements needed that may be relevant for the user to understand this diagram.</w:t>
      </w:r>
    </w:p>
    <w:p w14:paraId="0E2493EE" w14:textId="77777777" w:rsidR="00BF7783" w:rsidRPr="00BF7783" w:rsidRDefault="00BF7783" w:rsidP="00BF7783">
      <w:pPr>
        <w:spacing w:line="240" w:lineRule="auto"/>
        <w:rPr>
          <w:rFonts w:ascii="Arial" w:hAnsi="Arial" w:cs="Arial"/>
          <w:sz w:val="22"/>
          <w:szCs w:val="22"/>
        </w:rPr>
      </w:pPr>
      <w:r w:rsidRPr="00BF7783">
        <w:rPr>
          <w:rFonts w:ascii="Arial" w:hAnsi="Arial" w:cs="Arial"/>
          <w:spacing w:val="-3"/>
          <w:sz w:val="22"/>
          <w:szCs w:val="22"/>
        </w:rPr>
        <w:t> </w:t>
      </w:r>
    </w:p>
    <w:p w14:paraId="19F176F6" w14:textId="133832E0" w:rsidR="00C75060" w:rsidRDefault="00BF7783" w:rsidP="00BF7783">
      <w:pPr>
        <w:keepNext/>
        <w:spacing w:line="240" w:lineRule="auto"/>
      </w:pPr>
      <w:r w:rsidRPr="00BF7783">
        <w:rPr>
          <w:rFonts w:ascii="Arial" w:hAnsi="Arial" w:cs="Arial"/>
          <w:spacing w:val="-3"/>
          <w:sz w:val="22"/>
          <w:szCs w:val="22"/>
        </w:rPr>
        <w:t>Use the UML to create labeled actor icons for each user class. Create actor icons for each class of user. Create actor icons for each external system with which your system will interface. An external clock that sends periodic messages to the system is an actor, for example. Create entities for (the parts of) your system to provide a clear explanation of the environment of your system. Use lines to show which units are related and which are not. Label these relationships. In this section, provide descriptions of the external interfaces (represented by actors).</w:t>
      </w:r>
      <w:r w:rsidR="004B4BA3">
        <w:t>&gt;</w:t>
      </w:r>
    </w:p>
    <w:p w14:paraId="5045AD22" w14:textId="77777777" w:rsidR="00C75060" w:rsidRDefault="00C75060" w:rsidP="00C75060">
      <w:pPr>
        <w:pStyle w:val="Web"/>
      </w:pPr>
      <w:r>
        <w:rPr>
          <w:rFonts w:ascii="HelveticaNeue" w:hAnsi="HelveticaNeue"/>
          <w:i/>
          <w:iCs/>
          <w:color w:val="D10000"/>
          <w:sz w:val="26"/>
          <w:szCs w:val="26"/>
        </w:rPr>
        <w:t xml:space="preserve">Draw UML </w:t>
      </w:r>
      <w:proofErr w:type="gramStart"/>
      <w:r>
        <w:rPr>
          <w:rFonts w:ascii="HelveticaNeue" w:hAnsi="HelveticaNeue"/>
          <w:i/>
          <w:iCs/>
          <w:color w:val="D10000"/>
          <w:sz w:val="26"/>
          <w:szCs w:val="26"/>
        </w:rPr>
        <w:t>diagram</w:t>
      </w:r>
      <w:proofErr w:type="gramEnd"/>
      <w:r>
        <w:rPr>
          <w:rFonts w:ascii="HelveticaNeue" w:hAnsi="HelveticaNeue"/>
          <w:i/>
          <w:iCs/>
          <w:color w:val="D10000"/>
          <w:sz w:val="26"/>
          <w:szCs w:val="26"/>
        </w:rPr>
        <w:t xml:space="preserve"> </w:t>
      </w:r>
    </w:p>
    <w:p w14:paraId="39AD836C" w14:textId="1D3B3792" w:rsidR="00C75060" w:rsidRPr="00C75060" w:rsidRDefault="00C75060" w:rsidP="00C75060">
      <w:pPr>
        <w:pStyle w:val="Web"/>
        <w:rPr>
          <w:color w:val="FF0000"/>
        </w:rPr>
      </w:pPr>
      <w:r w:rsidRPr="00C75060">
        <w:rPr>
          <w:rFonts w:ascii="HelveticaNeue" w:hAnsi="HelveticaNeue"/>
          <w:i/>
          <w:iCs/>
          <w:color w:val="C00000"/>
          <w:sz w:val="26"/>
          <w:szCs w:val="26"/>
        </w:rPr>
        <w:t>UML Class diagram / Composite Structure Diagram</w:t>
      </w:r>
      <w:r w:rsidRPr="00C75060">
        <w:rPr>
          <w:rFonts w:ascii="HelveticaNeue" w:hAnsi="HelveticaNeue"/>
          <w:i/>
          <w:iCs/>
          <w:color w:val="C00000"/>
          <w:sz w:val="26"/>
          <w:szCs w:val="26"/>
        </w:rPr>
        <w:br/>
        <w:t>&amp;</w:t>
      </w:r>
      <w:r w:rsidRPr="00C75060">
        <w:rPr>
          <w:rFonts w:ascii="HelveticaNeue" w:hAnsi="HelveticaNeue"/>
          <w:i/>
          <w:iCs/>
          <w:color w:val="C00000"/>
          <w:sz w:val="26"/>
          <w:szCs w:val="26"/>
        </w:rPr>
        <w:br/>
        <w:t>Topology / Deployment Diagram</w:t>
      </w:r>
      <w:r w:rsidRPr="00C75060">
        <w:rPr>
          <w:rFonts w:ascii="HelveticaNeue" w:hAnsi="HelveticaNeue"/>
          <w:i/>
          <w:iCs/>
          <w:color w:val="FF0000"/>
          <w:sz w:val="26"/>
          <w:szCs w:val="26"/>
        </w:rPr>
        <w:t xml:space="preserve"> </w:t>
      </w:r>
    </w:p>
    <w:p w14:paraId="750517DF" w14:textId="77777777" w:rsidR="004B4BA3" w:rsidRDefault="00A953BD">
      <w:pPr>
        <w:pStyle w:val="2"/>
      </w:pPr>
      <w:bookmarkStart w:id="21" w:name="_Toc25319679"/>
      <w:r>
        <w:t>Functional Requirements Definition</w:t>
      </w:r>
      <w:bookmarkEnd w:id="21"/>
    </w:p>
    <w:p w14:paraId="2F0552AF" w14:textId="464B2321" w:rsidR="0030388E" w:rsidRDefault="0030388E" w:rsidP="0030388E">
      <w:r w:rsidRPr="0030388E">
        <w:t>The system provides functionalities such as user registration and login, classroom searching, reservation making, and schedule management. A detailed overview of these functionalities will be cross-referenced with use case descriptions in Section 3.</w:t>
      </w:r>
    </w:p>
    <w:p w14:paraId="519B4A20" w14:textId="77777777" w:rsidR="0030388E" w:rsidRPr="0030388E" w:rsidRDefault="0030388E" w:rsidP="0030388E"/>
    <w:p w14:paraId="5F71AA0A" w14:textId="77777777" w:rsidR="00386DEE" w:rsidRDefault="004B4BA3" w:rsidP="00386DEE">
      <w:pPr>
        <w:rPr>
          <w:rFonts w:ascii="Arial" w:hAnsi="Arial" w:cs="Arial"/>
          <w:spacing w:val="-3"/>
          <w:sz w:val="22"/>
          <w:szCs w:val="22"/>
        </w:rPr>
      </w:pPr>
      <w:r>
        <w:t>&lt;</w:t>
      </w:r>
      <w:r w:rsidR="00386DEE" w:rsidRPr="0051234D">
        <w:rPr>
          <w:rFonts w:ascii="Arial" w:hAnsi="Arial" w:cs="Arial"/>
          <w:sz w:val="22"/>
          <w:szCs w:val="22"/>
        </w:rPr>
        <w:t>Provide a detailed </w:t>
      </w:r>
      <w:r w:rsidR="00386DEE" w:rsidRPr="0051234D">
        <w:rPr>
          <w:rFonts w:ascii="Arial" w:hAnsi="Arial" w:cs="Arial"/>
          <w:i/>
          <w:iCs/>
          <w:spacing w:val="-3"/>
          <w:sz w:val="22"/>
          <w:szCs w:val="22"/>
        </w:rPr>
        <w:t>overview</w:t>
      </w:r>
      <w:r w:rsidR="00386DEE" w:rsidRPr="0051234D">
        <w:rPr>
          <w:rFonts w:ascii="Arial" w:hAnsi="Arial" w:cs="Arial"/>
          <w:spacing w:val="-3"/>
          <w:sz w:val="22"/>
          <w:szCs w:val="22"/>
        </w:rPr>
        <w:t> of the services provided to the user</w:t>
      </w:r>
      <w:r w:rsidR="00B52380">
        <w:rPr>
          <w:rFonts w:ascii="Arial" w:hAnsi="Arial" w:cs="Arial"/>
          <w:spacing w:val="-3"/>
          <w:sz w:val="22"/>
          <w:szCs w:val="22"/>
        </w:rPr>
        <w:t xml:space="preserve">.  </w:t>
      </w:r>
      <w:r w:rsidR="00386DEE" w:rsidRPr="0051234D">
        <w:rPr>
          <w:rFonts w:ascii="Arial" w:hAnsi="Arial" w:cs="Arial"/>
          <w:spacing w:val="-3"/>
          <w:sz w:val="22"/>
          <w:szCs w:val="22"/>
        </w:rPr>
        <w:t xml:space="preserve"> Organize this part in a manner that is easy for the user to understand. It must be cross-referenced to the following chapter (Requirements Specification) where these functions are repeated in full detail. The cross-referencing</w:t>
      </w:r>
      <w:r w:rsidR="00B52380">
        <w:rPr>
          <w:rFonts w:ascii="Arial" w:hAnsi="Arial" w:cs="Arial"/>
          <w:spacing w:val="-3"/>
          <w:sz w:val="22"/>
          <w:szCs w:val="22"/>
        </w:rPr>
        <w:t xml:space="preserve"> </w:t>
      </w:r>
      <w:r w:rsidR="00386DEE" w:rsidRPr="0051234D">
        <w:rPr>
          <w:rFonts w:ascii="Arial" w:hAnsi="Arial" w:cs="Arial"/>
          <w:i/>
          <w:iCs/>
          <w:spacing w:val="-3"/>
          <w:sz w:val="22"/>
          <w:szCs w:val="22"/>
        </w:rPr>
        <w:t>must</w:t>
      </w:r>
      <w:r w:rsidR="00386DEE" w:rsidRPr="0051234D">
        <w:rPr>
          <w:rFonts w:ascii="Arial" w:hAnsi="Arial" w:cs="Arial"/>
          <w:spacing w:val="-3"/>
          <w:sz w:val="22"/>
          <w:szCs w:val="22"/>
        </w:rPr>
        <w:t> be explicit. There is no guarantee that the next section will have a similar organization. A use case here that is an apparently simple use case as shown to the user may require more than one detailed use case in the next section in order to consider all paths. Do not rely on a numbering scheme such as used for the sections of this document for reference purposes because if one part is renumbered, the other must then be made consistent. A better scheme is to provide an </w:t>
      </w:r>
      <w:r w:rsidR="00386DEE" w:rsidRPr="0051234D">
        <w:rPr>
          <w:rFonts w:ascii="Arial" w:hAnsi="Arial" w:cs="Arial"/>
          <w:i/>
          <w:iCs/>
          <w:spacing w:val="-3"/>
          <w:sz w:val="22"/>
          <w:szCs w:val="22"/>
        </w:rPr>
        <w:t>identification</w:t>
      </w:r>
      <w:r w:rsidR="00386DEE" w:rsidRPr="0051234D">
        <w:rPr>
          <w:rFonts w:ascii="Arial" w:hAnsi="Arial" w:cs="Arial"/>
          <w:spacing w:val="-3"/>
          <w:sz w:val="22"/>
          <w:szCs w:val="22"/>
        </w:rPr>
        <w:t> name or coded number to each use case in each section and to use the same identification (with extensions) in the next section. The cross-references must be correct. Use meaningful names in Verb-Noun format with very specific verbs and nouns. (</w:t>
      </w:r>
      <w:r w:rsidR="00386DEE" w:rsidRPr="0051234D">
        <w:rPr>
          <w:rFonts w:ascii="Arial" w:hAnsi="Arial" w:cs="Arial"/>
          <w:i/>
          <w:iCs/>
          <w:spacing w:val="-3"/>
          <w:sz w:val="22"/>
          <w:szCs w:val="22"/>
        </w:rPr>
        <w:t>Process Items</w:t>
      </w:r>
      <w:r w:rsidR="00386DEE" w:rsidRPr="0051234D">
        <w:rPr>
          <w:rFonts w:ascii="Arial" w:hAnsi="Arial" w:cs="Arial"/>
          <w:spacing w:val="-3"/>
          <w:sz w:val="22"/>
          <w:szCs w:val="22"/>
        </w:rPr>
        <w:t> would be a poor choice for a use case name as it is too vague.)</w:t>
      </w:r>
    </w:p>
    <w:p w14:paraId="0E99B775"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List all use cases (essential, desired, optional*) </w:t>
      </w:r>
    </w:p>
    <w:p w14:paraId="0201800A" w14:textId="77777777" w:rsidR="00C75060" w:rsidRPr="0051234D" w:rsidRDefault="00C75060" w:rsidP="00386DEE">
      <w:pPr>
        <w:rPr>
          <w:rFonts w:ascii="Arial" w:hAnsi="Arial" w:cs="Arial"/>
          <w:sz w:val="22"/>
          <w:szCs w:val="22"/>
        </w:rPr>
      </w:pPr>
    </w:p>
    <w:p w14:paraId="26952E5B"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4420220A" w14:textId="77777777" w:rsidR="00386DEE" w:rsidRPr="0051234D"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The UML is used here to graphically support the text. </w:t>
      </w:r>
      <w:r w:rsidRPr="0051234D">
        <w:rPr>
          <w:rFonts w:ascii="Arial" w:hAnsi="Arial" w:cs="Arial"/>
          <w:sz w:val="22"/>
          <w:szCs w:val="22"/>
        </w:rPr>
        <w:t xml:space="preserve">The first step is to list all the use cases that might be part of the product. Each of these is classified as essential, desired (conditional) or optional. (Alternatively, the optional use cases may be delayed to the System Evolution </w:t>
      </w:r>
      <w:r w:rsidRPr="0051234D">
        <w:rPr>
          <w:rFonts w:ascii="Arial" w:hAnsi="Arial" w:cs="Arial"/>
          <w:sz w:val="22"/>
          <w:szCs w:val="22"/>
        </w:rPr>
        <w:lastRenderedPageBreak/>
        <w:t>section.)</w:t>
      </w:r>
      <w:r w:rsidRPr="0051234D">
        <w:rPr>
          <w:rFonts w:ascii="Arial" w:hAnsi="Arial" w:cs="Arial"/>
          <w:spacing w:val="-3"/>
          <w:sz w:val="22"/>
          <w:szCs w:val="22"/>
        </w:rPr>
        <w:t> Use a top-down approach to describing these use cases. Use the UML to create a graphical listing of all uses cases (functionalities) of the system for each class of user. A use case should provide value added to at least one actor.</w:t>
      </w:r>
    </w:p>
    <w:p w14:paraId="1FC6B054" w14:textId="77777777" w:rsidR="00386DEE"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 xml:space="preserve">A good formalism for each of these use case definitions is to lead with a diagram with </w:t>
      </w:r>
      <w:proofErr w:type="gramStart"/>
      <w:r w:rsidRPr="0051234D">
        <w:rPr>
          <w:rFonts w:ascii="Arial" w:hAnsi="Arial" w:cs="Arial"/>
          <w:spacing w:val="-3"/>
          <w:sz w:val="22"/>
          <w:szCs w:val="22"/>
        </w:rPr>
        <w:t>all of</w:t>
      </w:r>
      <w:proofErr w:type="gramEnd"/>
      <w:r w:rsidRPr="0051234D">
        <w:rPr>
          <w:rFonts w:ascii="Arial" w:hAnsi="Arial" w:cs="Arial"/>
          <w:spacing w:val="-3"/>
          <w:sz w:val="22"/>
          <w:szCs w:val="22"/>
        </w:rPr>
        <w:t xml:space="preserve"> its the actors and components mentioned (one diagram may be useful for several use cases). Give a brief description followed by an initial step-by-step description as noted here:</w:t>
      </w:r>
    </w:p>
    <w:p w14:paraId="35C68C6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First step, draw diagrams of all actors &amp; components </w:t>
      </w:r>
      <w:proofErr w:type="gramStart"/>
      <w:r w:rsidRPr="00C75060">
        <w:rPr>
          <w:rFonts w:ascii="HelveticaNeue" w:hAnsi="HelveticaNeue"/>
          <w:i/>
          <w:iCs/>
          <w:color w:val="C00000"/>
          <w:sz w:val="26"/>
          <w:szCs w:val="26"/>
        </w:rPr>
        <w:t>mentioned</w:t>
      </w:r>
      <w:proofErr w:type="gramEnd"/>
      <w:r w:rsidRPr="00C75060">
        <w:rPr>
          <w:rFonts w:ascii="HelveticaNeue" w:hAnsi="HelveticaNeue"/>
          <w:i/>
          <w:iCs/>
          <w:color w:val="C00000"/>
          <w:sz w:val="26"/>
          <w:szCs w:val="26"/>
        </w:rPr>
        <w:t xml:space="preserve"> </w:t>
      </w:r>
    </w:p>
    <w:p w14:paraId="3FE0C591" w14:textId="77777777" w:rsidR="00C75060" w:rsidRDefault="00C75060" w:rsidP="00C75060">
      <w:pPr>
        <w:pStyle w:val="Web"/>
      </w:pPr>
      <w:r>
        <w:rPr>
          <w:rFonts w:ascii="HelveticaNeue" w:hAnsi="HelveticaNeue"/>
          <w:i/>
          <w:iCs/>
          <w:color w:val="D10000"/>
          <w:sz w:val="26"/>
          <w:szCs w:val="26"/>
        </w:rPr>
        <w:t>UML use cases per user class</w:t>
      </w:r>
      <w:r>
        <w:rPr>
          <w:rFonts w:ascii="HelveticaNeue" w:hAnsi="HelveticaNeue"/>
          <w:i/>
          <w:iCs/>
          <w:color w:val="D10000"/>
          <w:sz w:val="26"/>
          <w:szCs w:val="26"/>
        </w:rPr>
        <w:br/>
        <w:t xml:space="preserve">(1 diagram may cover multiple use cases) </w:t>
      </w:r>
    </w:p>
    <w:p w14:paraId="672DF009" w14:textId="77777777" w:rsidR="00C75060" w:rsidRPr="0051234D" w:rsidRDefault="00C75060" w:rsidP="00386DEE">
      <w:pPr>
        <w:spacing w:line="240" w:lineRule="auto"/>
        <w:rPr>
          <w:rFonts w:ascii="Arial" w:hAnsi="Arial" w:cs="Arial"/>
          <w:sz w:val="22"/>
          <w:szCs w:val="22"/>
        </w:rPr>
      </w:pPr>
    </w:p>
    <w:p w14:paraId="2467401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28116C79"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Use case: </w:t>
      </w:r>
      <w:r w:rsidRPr="0051234D">
        <w:rPr>
          <w:rFonts w:ascii="Arial" w:hAnsi="Arial" w:cs="Arial"/>
          <w:sz w:val="22"/>
          <w:szCs w:val="22"/>
        </w:rPr>
        <w:t>&lt;&lt;Use Case Name&gt;&gt;</w:t>
      </w:r>
    </w:p>
    <w:p w14:paraId="3F7B1C7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70FF2DFC"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Diagram:</w:t>
      </w:r>
    </w:p>
    <w:p w14:paraId="0893FDF5"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&lt;&lt; insert diagram or reference here&gt;&gt;</w:t>
      </w:r>
    </w:p>
    <w:p w14:paraId="3082589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138CDE9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Brief Description</w:t>
      </w:r>
    </w:p>
    <w:p w14:paraId="1E43080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The use case &lt;&lt;name&gt;&gt; is initiated by the &lt;&lt;actor&gt;&gt; to &lt;&lt;explicit functionality&gt;&gt;. Possible relation to other use cases.</w:t>
      </w:r>
    </w:p>
    <w:p w14:paraId="0C9742CB"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21EA2836"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Initial Step-By-Step Description</w:t>
      </w:r>
    </w:p>
    <w:p w14:paraId="2F15578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Before this use case can be initiated, the &lt;&lt;actor&gt;&gt; has already &lt;&lt;preconditions&gt;&gt;.</w:t>
      </w:r>
    </w:p>
    <w:p w14:paraId="60CB29C2"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6D0DEA44"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1.                  The &lt;actor&gt;&gt; &lt;&lt;initiates&gt;&gt;.</w:t>
      </w:r>
    </w:p>
    <w:p w14:paraId="49E11708"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2.                  &lt;&lt;next action&gt;&gt;.</w:t>
      </w:r>
    </w:p>
    <w:p w14:paraId="5B3D7023"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3.                  &lt;&lt;next action&gt;&gt;.etc.</w:t>
      </w:r>
    </w:p>
    <w:p w14:paraId="5F03CD93"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2FF25898"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Use </w:t>
      </w:r>
      <w:r w:rsidRPr="0051234D">
        <w:rPr>
          <w:rFonts w:ascii="Arial" w:hAnsi="Arial" w:cs="Arial"/>
          <w:i/>
          <w:iCs/>
          <w:spacing w:val="-3"/>
          <w:sz w:val="22"/>
          <w:szCs w:val="22"/>
        </w:rPr>
        <w:t>active</w:t>
      </w:r>
      <w:r w:rsidRPr="0051234D">
        <w:rPr>
          <w:rFonts w:ascii="Arial" w:hAnsi="Arial" w:cs="Arial"/>
          <w:spacing w:val="-3"/>
          <w:sz w:val="22"/>
          <w:szCs w:val="22"/>
        </w:rPr>
        <w:t> not </w:t>
      </w:r>
      <w:r w:rsidRPr="0051234D">
        <w:rPr>
          <w:rFonts w:ascii="Arial" w:hAnsi="Arial" w:cs="Arial"/>
          <w:i/>
          <w:iCs/>
          <w:spacing w:val="-3"/>
          <w:sz w:val="22"/>
          <w:szCs w:val="22"/>
        </w:rPr>
        <w:t>passive</w:t>
      </w:r>
      <w:r w:rsidRPr="0051234D">
        <w:rPr>
          <w:rFonts w:ascii="Arial" w:hAnsi="Arial" w:cs="Arial"/>
          <w:spacing w:val="-3"/>
          <w:sz w:val="22"/>
          <w:szCs w:val="22"/>
        </w:rPr>
        <w:t> voice. Remember that this is a </w:t>
      </w:r>
      <w:r w:rsidRPr="0051234D">
        <w:rPr>
          <w:rFonts w:ascii="Arial" w:hAnsi="Arial" w:cs="Arial"/>
          <w:i/>
          <w:iCs/>
          <w:spacing w:val="-3"/>
          <w:sz w:val="22"/>
          <w:szCs w:val="22"/>
        </w:rPr>
        <w:t>black box</w:t>
      </w:r>
      <w:r w:rsidRPr="0051234D">
        <w:rPr>
          <w:rFonts w:ascii="Arial" w:hAnsi="Arial" w:cs="Arial"/>
          <w:spacing w:val="-3"/>
          <w:sz w:val="22"/>
          <w:szCs w:val="22"/>
        </w:rPr>
        <w:t> approach. If two consecutive steps above are both system operations, you may have started doing </w:t>
      </w:r>
      <w:r w:rsidRPr="0051234D">
        <w:rPr>
          <w:rFonts w:ascii="Arial" w:hAnsi="Arial" w:cs="Arial"/>
          <w:i/>
          <w:iCs/>
          <w:spacing w:val="-3"/>
          <w:sz w:val="22"/>
          <w:szCs w:val="22"/>
        </w:rPr>
        <w:t>design </w:t>
      </w:r>
      <w:r w:rsidRPr="0051234D">
        <w:rPr>
          <w:rFonts w:ascii="Arial" w:hAnsi="Arial" w:cs="Arial"/>
          <w:spacing w:val="-3"/>
          <w:sz w:val="22"/>
          <w:szCs w:val="22"/>
        </w:rPr>
        <w:t>instead of specification. Normally, the user and the system alternate steps. Describe the most common path only in the step-by-step.</w:t>
      </w:r>
    </w:p>
    <w:p w14:paraId="7F3D9109"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77F213F5" w14:textId="77777777" w:rsidR="004B4BA3" w:rsidRDefault="00386DEE" w:rsidP="00386DEE">
      <w:pPr>
        <w:spacing w:line="240" w:lineRule="auto"/>
      </w:pPr>
      <w:r w:rsidRPr="0051234D">
        <w:rPr>
          <w:rFonts w:ascii="Arial" w:hAnsi="Arial" w:cs="Arial"/>
          <w:spacing w:val="-3"/>
          <w:sz w:val="22"/>
          <w:szCs w:val="22"/>
        </w:rPr>
        <w:t>This is referred to by Sommerville as the </w:t>
      </w:r>
      <w:r w:rsidRPr="0051234D">
        <w:rPr>
          <w:rFonts w:ascii="Arial" w:hAnsi="Arial" w:cs="Arial"/>
          <w:i/>
          <w:iCs/>
          <w:spacing w:val="-3"/>
          <w:sz w:val="22"/>
          <w:szCs w:val="22"/>
        </w:rPr>
        <w:t>requirement definition</w:t>
      </w:r>
      <w:r w:rsidRPr="0051234D">
        <w:rPr>
          <w:rFonts w:ascii="Arial" w:hAnsi="Arial" w:cs="Arial"/>
          <w:spacing w:val="-3"/>
          <w:sz w:val="22"/>
          <w:szCs w:val="22"/>
        </w:rPr>
        <w:t> and must be readable by the user with more detail available in the </w:t>
      </w:r>
      <w:r w:rsidRPr="0051234D">
        <w:rPr>
          <w:rFonts w:ascii="Arial" w:hAnsi="Arial" w:cs="Arial"/>
          <w:i/>
          <w:iCs/>
          <w:spacing w:val="-3"/>
          <w:sz w:val="22"/>
          <w:szCs w:val="22"/>
        </w:rPr>
        <w:t>requirement specification</w:t>
      </w:r>
      <w:r w:rsidRPr="0051234D">
        <w:rPr>
          <w:rFonts w:ascii="Arial" w:hAnsi="Arial" w:cs="Arial"/>
          <w:spacing w:val="-3"/>
          <w:sz w:val="22"/>
          <w:szCs w:val="22"/>
        </w:rPr>
        <w:t> in the next section. As a practical matter, many of the brief descriptions can be filled in before starting to fill in the initial step-by-step descriptions.</w:t>
      </w:r>
      <w:r w:rsidR="004B4BA3">
        <w:t>&gt;</w:t>
      </w:r>
    </w:p>
    <w:p w14:paraId="4B73B2CD" w14:textId="77777777" w:rsidR="00C75060" w:rsidRPr="00386DEE" w:rsidRDefault="00C75060" w:rsidP="00386DEE">
      <w:pPr>
        <w:spacing w:line="240" w:lineRule="auto"/>
        <w:rPr>
          <w:rFonts w:ascii="Times New Roman" w:hAnsi="Times New Roman"/>
          <w:szCs w:val="24"/>
        </w:rPr>
      </w:pPr>
    </w:p>
    <w:p w14:paraId="1CF48A6D" w14:textId="77777777" w:rsidR="004B4BA3" w:rsidRDefault="00A953BD">
      <w:pPr>
        <w:pStyle w:val="2"/>
      </w:pPr>
      <w:bookmarkStart w:id="22" w:name="_Toc25319680"/>
      <w:r>
        <w:t>User Interface Specifications</w:t>
      </w:r>
      <w:bookmarkEnd w:id="22"/>
    </w:p>
    <w:p w14:paraId="7EAE653A" w14:textId="2C3028B7" w:rsidR="0030388E" w:rsidRDefault="0030388E" w:rsidP="0030388E">
      <w:r w:rsidRPr="0030388E">
        <w:t>The interface is designed for users with varying levels of technical expertise. It will feature intuitive navigation, simple reservation processes, and clear error messages. Prototyping will be used to refine the interface, ensuring consistency and user-friendliness.</w:t>
      </w:r>
    </w:p>
    <w:p w14:paraId="39A38CDF" w14:textId="77777777" w:rsidR="0030388E" w:rsidRPr="0030388E" w:rsidRDefault="0030388E" w:rsidP="0030388E"/>
    <w:p w14:paraId="6C6F4B24" w14:textId="77777777" w:rsidR="004B4BA3" w:rsidRDefault="004B4BA3">
      <w:pPr>
        <w:pStyle w:val="template"/>
      </w:pPr>
      <w:r>
        <w:t>&lt;</w:t>
      </w:r>
      <w:r w:rsidR="005013FA">
        <w:rPr>
          <w:rStyle w:val="apple-style-span"/>
          <w:color w:val="000000"/>
        </w:rPr>
        <w:t xml:space="preserve">Describe the characteristics of the intended user in terms of experience and technical expertise. At a minimum, give the characteristics of the interface for each class of users, that is, screen formats, page/window layouts, content of reports or menus. How should the system appear to the user? How detailed should error messages be? If you are using prototyping, sample interfaces </w:t>
      </w:r>
      <w:r w:rsidR="005013FA">
        <w:rPr>
          <w:rStyle w:val="apple-style-span"/>
          <w:color w:val="000000"/>
        </w:rPr>
        <w:lastRenderedPageBreak/>
        <w:t>may be provided but make clear what</w:t>
      </w:r>
      <w:r w:rsidR="005013FA">
        <w:rPr>
          <w:rStyle w:val="apple-converted-space"/>
          <w:color w:val="000000"/>
        </w:rPr>
        <w:t> </w:t>
      </w:r>
      <w:r w:rsidR="005013FA">
        <w:rPr>
          <w:rStyle w:val="apple-style-span"/>
          <w:i w:val="0"/>
          <w:iCs/>
          <w:color w:val="000000"/>
        </w:rPr>
        <w:t>principles</w:t>
      </w:r>
      <w:r w:rsidR="005013FA">
        <w:rPr>
          <w:rStyle w:val="apple-converted-space"/>
          <w:color w:val="000000"/>
        </w:rPr>
        <w:t> </w:t>
      </w:r>
      <w:r w:rsidR="005013FA">
        <w:rPr>
          <w:rStyle w:val="apple-style-span"/>
          <w:color w:val="000000"/>
        </w:rPr>
        <w:t>are required to allow consistent modifications. Sample user interfaces may be placed in an Appendix to this volume</w:t>
      </w:r>
      <w:r>
        <w:t>.&gt;</w:t>
      </w:r>
    </w:p>
    <w:p w14:paraId="7E12F06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Target users based on experience and technical </w:t>
      </w:r>
      <w:proofErr w:type="gramStart"/>
      <w:r w:rsidRPr="00C75060">
        <w:rPr>
          <w:rFonts w:ascii="HelveticaNeue" w:hAnsi="HelveticaNeue"/>
          <w:i/>
          <w:iCs/>
          <w:color w:val="C00000"/>
          <w:sz w:val="26"/>
          <w:szCs w:val="26"/>
        </w:rPr>
        <w:t>expertise</w:t>
      </w:r>
      <w:proofErr w:type="gramEnd"/>
      <w:r w:rsidRPr="00C75060">
        <w:rPr>
          <w:rFonts w:ascii="HelveticaNeue" w:hAnsi="HelveticaNeue"/>
          <w:i/>
          <w:iCs/>
          <w:color w:val="C00000"/>
          <w:sz w:val="26"/>
          <w:szCs w:val="26"/>
        </w:rPr>
        <w:t xml:space="preserve"> </w:t>
      </w:r>
    </w:p>
    <w:p w14:paraId="1AB45859"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Screenshots, layouts, menus </w:t>
      </w:r>
    </w:p>
    <w:p w14:paraId="1DD267BA"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Prototyping (sample interfaces) </w:t>
      </w:r>
    </w:p>
    <w:p w14:paraId="0E5290E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What is the goal of the design? What can be modified? </w:t>
      </w:r>
    </w:p>
    <w:p w14:paraId="215F8ABE" w14:textId="77777777" w:rsidR="00C75060" w:rsidRDefault="00C75060">
      <w:pPr>
        <w:pStyle w:val="template"/>
      </w:pPr>
    </w:p>
    <w:p w14:paraId="04A2923A" w14:textId="77777777" w:rsidR="004B4BA3" w:rsidRDefault="00A953BD">
      <w:pPr>
        <w:pStyle w:val="2"/>
      </w:pPr>
      <w:bookmarkStart w:id="23" w:name="_Toc25319681"/>
      <w:r>
        <w:t>Non-Functional Requirements</w:t>
      </w:r>
      <w:bookmarkEnd w:id="23"/>
    </w:p>
    <w:p w14:paraId="0631A29C" w14:textId="77777777" w:rsidR="0030388E" w:rsidRDefault="0030388E" w:rsidP="0030388E"/>
    <w:p w14:paraId="17053BAC" w14:textId="77777777" w:rsidR="0030388E" w:rsidRDefault="0030388E" w:rsidP="0030388E">
      <w:pPr>
        <w:pStyle w:val="a9"/>
        <w:numPr>
          <w:ilvl w:val="0"/>
          <w:numId w:val="4"/>
        </w:numPr>
        <w:ind w:leftChars="0"/>
      </w:pPr>
      <w:r>
        <w:t>Data Security and Privacy: Secure password protocols, encrypted storage, and real-time database updates.</w:t>
      </w:r>
    </w:p>
    <w:p w14:paraId="3ECF0595" w14:textId="77777777" w:rsidR="0030388E" w:rsidRDefault="0030388E" w:rsidP="0030388E">
      <w:pPr>
        <w:pStyle w:val="a9"/>
        <w:numPr>
          <w:ilvl w:val="0"/>
          <w:numId w:val="4"/>
        </w:numPr>
        <w:ind w:leftChars="0"/>
      </w:pPr>
      <w:r>
        <w:t>User-Friendly Registration: Simplified registration process requiring minimal user information.</w:t>
      </w:r>
    </w:p>
    <w:p w14:paraId="309E4627" w14:textId="271605A3" w:rsidR="0030388E" w:rsidRDefault="0030388E" w:rsidP="0030388E">
      <w:pPr>
        <w:pStyle w:val="a9"/>
        <w:numPr>
          <w:ilvl w:val="0"/>
          <w:numId w:val="4"/>
        </w:numPr>
        <w:ind w:leftChars="0"/>
      </w:pPr>
      <w:r>
        <w:t>Real-Time Availability: Database update latency not exceeding 0.5 seconds.</w:t>
      </w:r>
    </w:p>
    <w:p w14:paraId="2B2776BF" w14:textId="77777777" w:rsidR="0030388E" w:rsidRDefault="0030388E" w:rsidP="0030388E"/>
    <w:p w14:paraId="272B064F" w14:textId="77777777" w:rsidR="0030388E" w:rsidRPr="0030388E" w:rsidRDefault="0030388E" w:rsidP="0030388E"/>
    <w:p w14:paraId="6BD06EFE" w14:textId="77777777" w:rsidR="008C3BEB" w:rsidRPr="0051234D" w:rsidRDefault="004B4BA3" w:rsidP="008C3BEB">
      <w:pPr>
        <w:rPr>
          <w:rFonts w:ascii="Arial" w:hAnsi="Arial" w:cs="Arial"/>
          <w:sz w:val="22"/>
          <w:szCs w:val="22"/>
        </w:rPr>
      </w:pPr>
      <w:r>
        <w:t>&lt;</w:t>
      </w:r>
      <w:r w:rsidR="008C3BEB" w:rsidRPr="0051234D">
        <w:rPr>
          <w:rFonts w:ascii="Arial" w:hAnsi="Arial" w:cs="Arial"/>
          <w:sz w:val="22"/>
          <w:szCs w:val="22"/>
        </w:rPr>
        <w:t>We emphasize that these are requirements that are </w:t>
      </w:r>
      <w:r w:rsidR="008C3BEB" w:rsidRPr="0051234D">
        <w:rPr>
          <w:rFonts w:ascii="Arial" w:hAnsi="Arial" w:cs="Arial"/>
          <w:i/>
          <w:iCs/>
          <w:sz w:val="22"/>
          <w:szCs w:val="22"/>
        </w:rPr>
        <w:t>not</w:t>
      </w:r>
      <w:r w:rsidR="008C3BEB" w:rsidRPr="0051234D">
        <w:rPr>
          <w:rFonts w:ascii="Arial" w:hAnsi="Arial" w:cs="Arial"/>
          <w:sz w:val="22"/>
          <w:szCs w:val="22"/>
        </w:rPr>
        <w:t> functional in nature. They do not describe what the system will not do. A careful statement of prohibited system behavior would be covered under the</w:t>
      </w:r>
      <w:r w:rsidR="001D7E22" w:rsidRPr="0051234D">
        <w:rPr>
          <w:rFonts w:ascii="Arial" w:hAnsi="Arial" w:cs="Arial"/>
          <w:sz w:val="22"/>
          <w:szCs w:val="22"/>
        </w:rPr>
        <w:t xml:space="preserve"> </w:t>
      </w:r>
      <w:r w:rsidR="008C3BEB" w:rsidRPr="0051234D">
        <w:rPr>
          <w:rFonts w:ascii="Arial" w:hAnsi="Arial" w:cs="Arial"/>
          <w:i/>
          <w:iCs/>
          <w:sz w:val="22"/>
          <w:szCs w:val="22"/>
        </w:rPr>
        <w:t>functional</w:t>
      </w:r>
      <w:r w:rsidR="008C3BEB" w:rsidRPr="0051234D">
        <w:rPr>
          <w:rFonts w:ascii="Arial" w:hAnsi="Arial" w:cs="Arial"/>
          <w:sz w:val="22"/>
          <w:szCs w:val="22"/>
        </w:rPr>
        <w:t> requirements.</w:t>
      </w:r>
    </w:p>
    <w:p w14:paraId="363F01C2" w14:textId="77777777" w:rsidR="008C3BEB" w:rsidRPr="0051234D" w:rsidRDefault="008C3BEB" w:rsidP="008C3BEB">
      <w:pPr>
        <w:spacing w:line="240" w:lineRule="auto"/>
        <w:rPr>
          <w:rFonts w:ascii="Arial" w:hAnsi="Arial" w:cs="Arial"/>
          <w:sz w:val="22"/>
          <w:szCs w:val="22"/>
        </w:rPr>
      </w:pPr>
      <w:r w:rsidRPr="0051234D">
        <w:rPr>
          <w:rFonts w:ascii="Arial" w:hAnsi="Arial" w:cs="Arial"/>
          <w:spacing w:val="-3"/>
          <w:sz w:val="22"/>
          <w:szCs w:val="22"/>
        </w:rPr>
        <w:t> </w:t>
      </w:r>
    </w:p>
    <w:p w14:paraId="2A333024" w14:textId="77777777" w:rsidR="004B4BA3" w:rsidRDefault="008C3BEB" w:rsidP="008C3BEB">
      <w:pPr>
        <w:spacing w:line="240" w:lineRule="auto"/>
      </w:pPr>
      <w:r w:rsidRPr="0051234D">
        <w:rPr>
          <w:rFonts w:ascii="Arial" w:hAnsi="Arial" w:cs="Arial"/>
          <w:spacing w:val="-3"/>
          <w:sz w:val="22"/>
          <w:szCs w:val="22"/>
        </w:rPr>
        <w:t>This section includes constraints such as minimum memory requirements, regulatory policies, timing considerations, reliability and standards such as process or documentation standards. Remember that </w:t>
      </w:r>
      <w:r w:rsidRPr="0051234D">
        <w:rPr>
          <w:rFonts w:ascii="Arial" w:hAnsi="Arial" w:cs="Arial"/>
          <w:i/>
          <w:iCs/>
          <w:spacing w:val="-3"/>
          <w:sz w:val="22"/>
          <w:szCs w:val="22"/>
        </w:rPr>
        <w:t>all</w:t>
      </w:r>
      <w:r w:rsidR="001D7E22" w:rsidRPr="0051234D">
        <w:rPr>
          <w:rFonts w:ascii="Arial" w:hAnsi="Arial" w:cs="Arial"/>
          <w:i/>
          <w:iCs/>
          <w:spacing w:val="-3"/>
          <w:sz w:val="22"/>
          <w:szCs w:val="22"/>
        </w:rPr>
        <w:t xml:space="preserve"> </w:t>
      </w:r>
      <w:r w:rsidRPr="0051234D">
        <w:rPr>
          <w:rFonts w:ascii="Arial" w:hAnsi="Arial" w:cs="Arial"/>
          <w:spacing w:val="-3"/>
          <w:sz w:val="22"/>
          <w:szCs w:val="22"/>
        </w:rPr>
        <w:t>requirements must be written in a form that is testable. This section is for the user. A full set of non-functional requirements for the developer is contained in the Requirements Specification below</w:t>
      </w:r>
      <w:r w:rsidR="004B4BA3">
        <w:t>.&gt;</w:t>
      </w:r>
    </w:p>
    <w:p w14:paraId="775B2C1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Describe required system behavior Must be </w:t>
      </w:r>
      <w:proofErr w:type="gramStart"/>
      <w:r w:rsidRPr="00C75060">
        <w:rPr>
          <w:rFonts w:ascii="HelveticaNeue" w:hAnsi="HelveticaNeue"/>
          <w:i/>
          <w:iCs/>
          <w:color w:val="C00000"/>
          <w:sz w:val="26"/>
          <w:szCs w:val="26"/>
        </w:rPr>
        <w:t>testable</w:t>
      </w:r>
      <w:proofErr w:type="gramEnd"/>
      <w:r w:rsidRPr="00C75060">
        <w:rPr>
          <w:rFonts w:ascii="HelveticaNeue" w:hAnsi="HelveticaNeue"/>
          <w:i/>
          <w:iCs/>
          <w:color w:val="C00000"/>
          <w:sz w:val="26"/>
          <w:szCs w:val="26"/>
        </w:rPr>
        <w:t xml:space="preserve"> </w:t>
      </w:r>
    </w:p>
    <w:p w14:paraId="2EBA05ED" w14:textId="522E7C05" w:rsidR="00DE1217" w:rsidRDefault="00DE1217" w:rsidP="00DE1217">
      <w:pPr>
        <w:pStyle w:val="a9"/>
        <w:numPr>
          <w:ilvl w:val="0"/>
          <w:numId w:val="2"/>
        </w:numPr>
        <w:spacing w:line="240" w:lineRule="auto"/>
        <w:ind w:leftChars="0"/>
        <w:rPr>
          <w:rFonts w:ascii="Times New Roman" w:hAnsi="Times New Roman"/>
          <w:szCs w:val="24"/>
        </w:rPr>
      </w:pPr>
      <w:r w:rsidRPr="00DE1217">
        <w:rPr>
          <w:rFonts w:ascii="Times New Roman" w:hAnsi="Times New Roman"/>
          <w:szCs w:val="24"/>
        </w:rPr>
        <w:t>Data Security and Privacy: The system must be secure</w:t>
      </w:r>
      <w:r>
        <w:rPr>
          <w:rFonts w:ascii="Times New Roman" w:hAnsi="Times New Roman"/>
          <w:szCs w:val="24"/>
        </w:rPr>
        <w:t>.</w:t>
      </w:r>
      <w:r w:rsidRPr="00DE1217">
        <w:rPr>
          <w:rFonts w:ascii="Times New Roman" w:hAnsi="Times New Roman"/>
          <w:szCs w:val="24"/>
        </w:rPr>
        <w:t xml:space="preserve"> The password entered must be asterisk, stored in Data</w:t>
      </w:r>
      <w:r>
        <w:rPr>
          <w:rFonts w:ascii="Times New Roman" w:hAnsi="Times New Roman"/>
          <w:szCs w:val="24"/>
        </w:rPr>
        <w:t>b</w:t>
      </w:r>
      <w:r w:rsidRPr="00DE1217">
        <w:rPr>
          <w:rFonts w:ascii="Times New Roman" w:hAnsi="Times New Roman"/>
          <w:szCs w:val="24"/>
        </w:rPr>
        <w:t xml:space="preserve">ase in an encrypted manner. The password must be at least </w:t>
      </w:r>
      <w:r>
        <w:rPr>
          <w:rFonts w:ascii="Times New Roman" w:hAnsi="Times New Roman"/>
          <w:szCs w:val="24"/>
        </w:rPr>
        <w:t>8</w:t>
      </w:r>
      <w:r w:rsidRPr="00DE1217">
        <w:rPr>
          <w:rFonts w:ascii="Times New Roman" w:hAnsi="Times New Roman"/>
          <w:szCs w:val="24"/>
        </w:rPr>
        <w:t xml:space="preserve"> characters, including English and numbers, and uppercase and lowercase characters.</w:t>
      </w:r>
    </w:p>
    <w:p w14:paraId="1B25ED10" w14:textId="77777777" w:rsidR="00DE1217" w:rsidRPr="00DE1217" w:rsidRDefault="00DE1217" w:rsidP="00DE1217">
      <w:pPr>
        <w:spacing w:line="240" w:lineRule="auto"/>
        <w:rPr>
          <w:rFonts w:ascii="Times New Roman" w:hAnsi="Times New Roman"/>
          <w:szCs w:val="24"/>
        </w:rPr>
      </w:pPr>
    </w:p>
    <w:p w14:paraId="31820F2B" w14:textId="5778335C" w:rsidR="00DE1217" w:rsidRDefault="00DE1217" w:rsidP="00DE1217">
      <w:pPr>
        <w:pStyle w:val="a9"/>
        <w:numPr>
          <w:ilvl w:val="0"/>
          <w:numId w:val="2"/>
        </w:numPr>
        <w:spacing w:line="240" w:lineRule="auto"/>
        <w:ind w:leftChars="0"/>
        <w:rPr>
          <w:rFonts w:ascii="Times New Roman" w:hAnsi="Times New Roman"/>
          <w:szCs w:val="24"/>
        </w:rPr>
      </w:pPr>
      <w:r w:rsidRPr="00DE1217">
        <w:rPr>
          <w:rFonts w:ascii="Times New Roman" w:hAnsi="Times New Roman" w:hint="eastAsia"/>
          <w:szCs w:val="24"/>
        </w:rPr>
        <w:t>User-Friendly Registration: To register an account, you only need to fill in the minimum (name, email, password), and the other parts are optional.</w:t>
      </w:r>
    </w:p>
    <w:p w14:paraId="24C8088A" w14:textId="77777777" w:rsidR="00DE1217" w:rsidRPr="00DE1217" w:rsidRDefault="00DE1217" w:rsidP="00DE1217">
      <w:pPr>
        <w:spacing w:line="240" w:lineRule="auto"/>
        <w:rPr>
          <w:rFonts w:ascii="Times New Roman" w:hAnsi="Times New Roman" w:hint="eastAsia"/>
          <w:szCs w:val="24"/>
        </w:rPr>
      </w:pPr>
    </w:p>
    <w:p w14:paraId="43D76C14" w14:textId="6BDAC096" w:rsidR="00C75060" w:rsidRPr="00DE1217" w:rsidRDefault="00DE1217" w:rsidP="00DE1217">
      <w:pPr>
        <w:pStyle w:val="a9"/>
        <w:numPr>
          <w:ilvl w:val="0"/>
          <w:numId w:val="2"/>
        </w:numPr>
        <w:spacing w:line="240" w:lineRule="auto"/>
        <w:ind w:leftChars="0"/>
        <w:rPr>
          <w:rFonts w:ascii="Times New Roman" w:hAnsi="Times New Roman"/>
          <w:szCs w:val="24"/>
        </w:rPr>
      </w:pPr>
      <w:r w:rsidRPr="00DE1217">
        <w:rPr>
          <w:rFonts w:ascii="Times New Roman" w:hAnsi="Times New Roman" w:hint="eastAsia"/>
          <w:szCs w:val="24"/>
        </w:rPr>
        <w:t>Real-Time Availability: Data</w:t>
      </w:r>
      <w:r>
        <w:rPr>
          <w:rFonts w:ascii="Times New Roman" w:hAnsi="Times New Roman"/>
          <w:szCs w:val="24"/>
        </w:rPr>
        <w:t>b</w:t>
      </w:r>
      <w:r w:rsidRPr="00DE1217">
        <w:rPr>
          <w:rFonts w:ascii="Times New Roman" w:hAnsi="Times New Roman" w:hint="eastAsia"/>
          <w:szCs w:val="24"/>
        </w:rPr>
        <w:t>ase needs to be updated within 0.5 seconds.</w:t>
      </w:r>
    </w:p>
    <w:p w14:paraId="08CAA58E" w14:textId="77777777" w:rsidR="004B4BA3" w:rsidRDefault="004B4BA3">
      <w:pPr>
        <w:pStyle w:val="1"/>
      </w:pPr>
      <w:bookmarkStart w:id="24" w:name="_Toc439994682"/>
      <w:bookmarkStart w:id="25" w:name="_Toc441230986"/>
      <w:bookmarkStart w:id="26" w:name="_Toc25319682"/>
      <w:r>
        <w:lastRenderedPageBreak/>
        <w:t>Requirements</w:t>
      </w:r>
      <w:bookmarkEnd w:id="24"/>
      <w:bookmarkEnd w:id="25"/>
      <w:r w:rsidR="00386DEE">
        <w:t xml:space="preserve"> Specifications</w:t>
      </w:r>
      <w:bookmarkEnd w:id="26"/>
    </w:p>
    <w:p w14:paraId="613DEF35" w14:textId="77777777" w:rsidR="004B4BA3" w:rsidRDefault="00386DEE">
      <w:pPr>
        <w:pStyle w:val="2"/>
      </w:pPr>
      <w:bookmarkStart w:id="27" w:name="_Toc25319683"/>
      <w:r>
        <w:t>External Interface Requirements</w:t>
      </w:r>
      <w:bookmarkEnd w:id="27"/>
    </w:p>
    <w:p w14:paraId="18E862E8" w14:textId="77777777" w:rsidR="0030388E" w:rsidRDefault="0030388E" w:rsidP="0030388E"/>
    <w:p w14:paraId="44C9E6AC" w14:textId="55FCB8EA" w:rsidR="0030388E" w:rsidRDefault="0030388E" w:rsidP="0030388E">
      <w:r w:rsidRPr="0030388E">
        <w:t>The system will interface with user devices, institutional databases, and potentially other scheduling systems. All interfaces will be detailed in this section.</w:t>
      </w:r>
    </w:p>
    <w:p w14:paraId="60DB84D0" w14:textId="77777777" w:rsidR="0030388E" w:rsidRPr="0030388E" w:rsidRDefault="0030388E" w:rsidP="0030388E"/>
    <w:p w14:paraId="200EAE0E" w14:textId="77777777" w:rsidR="004B4BA3" w:rsidRDefault="004B4BA3">
      <w:pPr>
        <w:pStyle w:val="template"/>
        <w:rPr>
          <w:rStyle w:val="apple-style-span"/>
          <w:color w:val="000000"/>
        </w:rPr>
      </w:pPr>
      <w:r>
        <w:t>&lt;</w:t>
      </w:r>
      <w:r w:rsidR="00CC30FD">
        <w:rPr>
          <w:rStyle w:val="apple-style-span"/>
          <w:color w:val="000000"/>
        </w:rPr>
        <w:t>Start this section with a formal statement of the</w:t>
      </w:r>
      <w:r w:rsidR="00CC30FD">
        <w:rPr>
          <w:rStyle w:val="apple-converted-space"/>
          <w:color w:val="000000"/>
        </w:rPr>
        <w:t> </w:t>
      </w:r>
      <w:r w:rsidR="00CC30FD">
        <w:rPr>
          <w:rStyle w:val="apple-style-span"/>
          <w:i w:val="0"/>
          <w:iCs/>
          <w:color w:val="000000"/>
        </w:rPr>
        <w:t>external interface requirements</w:t>
      </w:r>
      <w:r w:rsidR="00CC30FD">
        <w:rPr>
          <w:rStyle w:val="apple-style-span"/>
          <w:color w:val="000000"/>
        </w:rPr>
        <w:t>, that is, list formal requirements for user interfaces, hardware interfaces, software interfaces and communications interfaces. For a stand-alone system, this section should be included with</w:t>
      </w:r>
      <w:r w:rsidR="00CC30FD">
        <w:rPr>
          <w:rStyle w:val="apple-converted-space"/>
          <w:color w:val="000000"/>
        </w:rPr>
        <w:t> </w:t>
      </w:r>
      <w:r w:rsidR="00CC30FD">
        <w:rPr>
          <w:rStyle w:val="apple-style-span"/>
          <w:i w:val="0"/>
          <w:iCs/>
          <w:color w:val="000000"/>
        </w:rPr>
        <w:t>None</w:t>
      </w:r>
      <w:r w:rsidR="00CC30FD">
        <w:rPr>
          <w:rStyle w:val="apple-converted-space"/>
          <w:color w:val="000000"/>
        </w:rPr>
        <w:t> </w:t>
      </w:r>
      <w:r w:rsidR="00CC30FD">
        <w:rPr>
          <w:rStyle w:val="apple-style-span"/>
          <w:color w:val="000000"/>
        </w:rPr>
        <w:t>as the contents&gt;</w:t>
      </w:r>
    </w:p>
    <w:p w14:paraId="3D583C7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Include any interface </w:t>
      </w:r>
      <w:proofErr w:type="gramStart"/>
      <w:r w:rsidRPr="00C75060">
        <w:rPr>
          <w:rFonts w:ascii="HelveticaNeue" w:hAnsi="HelveticaNeue"/>
          <w:i/>
          <w:iCs/>
          <w:color w:val="C00000"/>
          <w:sz w:val="26"/>
          <w:szCs w:val="26"/>
        </w:rPr>
        <w:t>used</w:t>
      </w:r>
      <w:proofErr w:type="gramEnd"/>
      <w:r w:rsidRPr="00C75060">
        <w:rPr>
          <w:rFonts w:ascii="HelveticaNeue" w:hAnsi="HelveticaNeue"/>
          <w:i/>
          <w:iCs/>
          <w:color w:val="C00000"/>
          <w:sz w:val="26"/>
          <w:szCs w:val="26"/>
        </w:rPr>
        <w:t xml:space="preserve"> </w:t>
      </w:r>
    </w:p>
    <w:p w14:paraId="4421A2B5" w14:textId="77777777" w:rsidR="00C75060" w:rsidRDefault="00C75060">
      <w:pPr>
        <w:pStyle w:val="template"/>
      </w:pPr>
    </w:p>
    <w:p w14:paraId="6E3814D7" w14:textId="77777777" w:rsidR="004B4BA3" w:rsidRDefault="00386DEE">
      <w:pPr>
        <w:pStyle w:val="2"/>
      </w:pPr>
      <w:bookmarkStart w:id="28" w:name="_Toc25319684"/>
      <w:r>
        <w:t>Functional Requirements</w:t>
      </w:r>
      <w:bookmarkEnd w:id="28"/>
    </w:p>
    <w:p w14:paraId="77849147" w14:textId="77777777" w:rsidR="0030388E" w:rsidRDefault="0030388E" w:rsidP="0030388E"/>
    <w:p w14:paraId="5801B0B2" w14:textId="7AB4C38F" w:rsidR="0030388E" w:rsidRDefault="0030388E" w:rsidP="0030388E">
      <w:r w:rsidRPr="0030388E">
        <w:t>A detailed specification of each system functionality, including use case name, priority, trigger, precondition, basic path, alternative paths, postconditions, exception paths, and additional notes. UML diagrams will supplement these descriptions.</w:t>
      </w:r>
    </w:p>
    <w:p w14:paraId="6FBAF3D3" w14:textId="77777777" w:rsidR="0030388E" w:rsidRPr="0030388E" w:rsidRDefault="0030388E" w:rsidP="0030388E"/>
    <w:p w14:paraId="7884806D" w14:textId="77777777" w:rsidR="00C94855" w:rsidRPr="0051234D" w:rsidRDefault="004B4BA3" w:rsidP="00C94855">
      <w:pPr>
        <w:rPr>
          <w:rFonts w:ascii="Arial" w:hAnsi="Arial" w:cs="Arial"/>
          <w:sz w:val="22"/>
          <w:szCs w:val="22"/>
        </w:rPr>
      </w:pPr>
      <w:r>
        <w:t>&lt;</w:t>
      </w:r>
      <w:r w:rsidR="00C94855" w:rsidRPr="0051234D">
        <w:rPr>
          <w:rFonts w:ascii="Arial" w:hAnsi="Arial" w:cs="Arial"/>
          <w:spacing w:val="-3"/>
          <w:sz w:val="22"/>
          <w:szCs w:val="22"/>
        </w:rPr>
        <w:t>Next provide the </w:t>
      </w:r>
      <w:r w:rsidR="00C94855" w:rsidRPr="0051234D">
        <w:rPr>
          <w:rFonts w:ascii="Arial" w:hAnsi="Arial" w:cs="Arial"/>
          <w:i/>
          <w:iCs/>
          <w:spacing w:val="-3"/>
          <w:sz w:val="22"/>
          <w:szCs w:val="22"/>
        </w:rPr>
        <w:t>Functional Requirement Specification</w:t>
      </w:r>
      <w:r w:rsidR="00C94855" w:rsidRPr="0051234D">
        <w:rPr>
          <w:rFonts w:ascii="Arial" w:hAnsi="Arial" w:cs="Arial"/>
          <w:spacing w:val="-3"/>
          <w:sz w:val="22"/>
          <w:szCs w:val="22"/>
        </w:rPr>
        <w:t>. This is a listing of each functionality of the system in full detail. That is, provide a detailed formal specification of the system requirements using, for example, the full descriptions in Use Case Model</w:t>
      </w:r>
      <w:r w:rsidR="00C94855" w:rsidRPr="0051234D">
        <w:rPr>
          <w:rFonts w:ascii="Arial" w:hAnsi="Arial" w:cs="Arial"/>
          <w:sz w:val="22"/>
          <w:szCs w:val="22"/>
        </w:rPr>
        <w:t>.</w:t>
      </w:r>
    </w:p>
    <w:p w14:paraId="0E3FCD43" w14:textId="77777777" w:rsidR="00C94855" w:rsidRPr="00C94855" w:rsidRDefault="00C94855" w:rsidP="00C94855">
      <w:pPr>
        <w:rPr>
          <w:rFonts w:ascii="Arial" w:hAnsi="Arial" w:cs="Arial"/>
          <w:sz w:val="22"/>
          <w:szCs w:val="22"/>
        </w:rPr>
      </w:pPr>
    </w:p>
    <w:p w14:paraId="40B239F6"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The organization of this chapter may follow the organization of Section 2.2 Functional Requirements Definition above or it may be organized along different lines (discussed above). Each item here is explicitly cross-referenced back to section 2.2 and forward to the Use Case Realizations in the software design description document as that document is developed.</w:t>
      </w:r>
    </w:p>
    <w:p w14:paraId="10667C2B" w14:textId="77777777" w:rsidR="00C94855" w:rsidRDefault="00C94855" w:rsidP="00C94855">
      <w:pPr>
        <w:spacing w:line="240" w:lineRule="auto"/>
        <w:rPr>
          <w:rFonts w:ascii="Arial" w:hAnsi="Arial" w:cs="Arial"/>
          <w:spacing w:val="-3"/>
          <w:sz w:val="22"/>
          <w:szCs w:val="22"/>
        </w:rPr>
      </w:pPr>
      <w:r w:rsidRPr="00C94855">
        <w:rPr>
          <w:rFonts w:ascii="Arial" w:hAnsi="Arial" w:cs="Arial"/>
          <w:spacing w:val="-3"/>
          <w:sz w:val="22"/>
          <w:szCs w:val="22"/>
        </w:rPr>
        <w:t> </w:t>
      </w:r>
    </w:p>
    <w:p w14:paraId="0DB34258"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Full system functionality requirements, use cases </w:t>
      </w:r>
      <w:proofErr w:type="gramStart"/>
      <w:r w:rsidRPr="00C75060">
        <w:rPr>
          <w:rFonts w:ascii="HelveticaNeue" w:hAnsi="HelveticaNeue"/>
          <w:i/>
          <w:iCs/>
          <w:color w:val="C00000"/>
          <w:sz w:val="26"/>
          <w:szCs w:val="26"/>
        </w:rPr>
        <w:t>included</w:t>
      </w:r>
      <w:proofErr w:type="gramEnd"/>
      <w:r w:rsidRPr="00C75060">
        <w:rPr>
          <w:rFonts w:ascii="HelveticaNeue" w:hAnsi="HelveticaNeue"/>
          <w:i/>
          <w:iCs/>
          <w:color w:val="C00000"/>
          <w:sz w:val="26"/>
          <w:szCs w:val="26"/>
        </w:rPr>
        <w:t xml:space="preserve"> </w:t>
      </w:r>
    </w:p>
    <w:p w14:paraId="76C6AA24" w14:textId="77777777" w:rsidR="00C75060" w:rsidRPr="00C94855" w:rsidRDefault="00C75060" w:rsidP="00C94855">
      <w:pPr>
        <w:spacing w:line="240" w:lineRule="auto"/>
        <w:rPr>
          <w:rFonts w:ascii="Arial" w:hAnsi="Arial" w:cs="Arial"/>
          <w:sz w:val="22"/>
          <w:szCs w:val="22"/>
        </w:rPr>
      </w:pPr>
    </w:p>
    <w:p w14:paraId="46B64361"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A possible grid for a requirement specification is as follows:</w:t>
      </w:r>
    </w:p>
    <w:p w14:paraId="5943BE32"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C94855" w14:paraId="01C0B926" w14:textId="77777777" w:rsidTr="006B3451">
        <w:tc>
          <w:tcPr>
            <w:tcW w:w="2070" w:type="dxa"/>
            <w:tcMar>
              <w:top w:w="0" w:type="dxa"/>
              <w:left w:w="108" w:type="dxa"/>
              <w:bottom w:w="0" w:type="dxa"/>
              <w:right w:w="108" w:type="dxa"/>
            </w:tcMar>
            <w:hideMark/>
          </w:tcPr>
          <w:p w14:paraId="16E47BD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Use Case Name</w:t>
            </w:r>
          </w:p>
        </w:tc>
        <w:tc>
          <w:tcPr>
            <w:tcW w:w="6300" w:type="dxa"/>
            <w:tcMar>
              <w:top w:w="0" w:type="dxa"/>
              <w:left w:w="108" w:type="dxa"/>
              <w:bottom w:w="0" w:type="dxa"/>
              <w:right w:w="108" w:type="dxa"/>
            </w:tcMar>
            <w:hideMark/>
          </w:tcPr>
          <w:p w14:paraId="566F2A90"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879D3B2" w14:textId="77777777" w:rsidTr="006B3451">
        <w:tc>
          <w:tcPr>
            <w:tcW w:w="2070" w:type="dxa"/>
            <w:tcMar>
              <w:top w:w="0" w:type="dxa"/>
              <w:left w:w="108" w:type="dxa"/>
              <w:bottom w:w="0" w:type="dxa"/>
              <w:right w:w="108" w:type="dxa"/>
            </w:tcMar>
            <w:hideMark/>
          </w:tcPr>
          <w:p w14:paraId="598B8A52"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Priority</w:t>
            </w:r>
          </w:p>
        </w:tc>
        <w:tc>
          <w:tcPr>
            <w:tcW w:w="6300" w:type="dxa"/>
            <w:tcMar>
              <w:top w:w="0" w:type="dxa"/>
              <w:left w:w="108" w:type="dxa"/>
              <w:bottom w:w="0" w:type="dxa"/>
              <w:right w:w="108" w:type="dxa"/>
            </w:tcMar>
            <w:hideMark/>
          </w:tcPr>
          <w:p w14:paraId="59464960"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r w:rsidRPr="0051234D">
              <w:rPr>
                <w:rFonts w:ascii="Arial" w:hAnsi="Arial" w:cs="Arial"/>
                <w:spacing w:val="-3"/>
                <w:sz w:val="22"/>
                <w:szCs w:val="22"/>
              </w:rPr>
              <w:t> </w:t>
            </w:r>
            <w:r w:rsidRPr="00C94855">
              <w:rPr>
                <w:rFonts w:ascii="Arial" w:hAnsi="Arial" w:cs="Arial"/>
                <w:i/>
                <w:iCs/>
                <w:sz w:val="22"/>
                <w:szCs w:val="22"/>
              </w:rPr>
              <w:t>essential</w:t>
            </w:r>
            <w:r w:rsidRPr="00C94855">
              <w:rPr>
                <w:rFonts w:ascii="Arial" w:hAnsi="Arial" w:cs="Arial"/>
                <w:sz w:val="22"/>
                <w:szCs w:val="22"/>
              </w:rPr>
              <w:t>,</w:t>
            </w:r>
            <w:r w:rsidRPr="0051234D">
              <w:rPr>
                <w:rFonts w:ascii="Arial" w:hAnsi="Arial" w:cs="Arial"/>
                <w:sz w:val="22"/>
                <w:szCs w:val="22"/>
              </w:rPr>
              <w:t> </w:t>
            </w:r>
            <w:r w:rsidRPr="00C94855">
              <w:rPr>
                <w:rFonts w:ascii="Arial" w:hAnsi="Arial" w:cs="Arial"/>
                <w:i/>
                <w:iCs/>
                <w:spacing w:val="-3"/>
                <w:sz w:val="22"/>
                <w:szCs w:val="22"/>
              </w:rPr>
              <w:t>desired</w:t>
            </w:r>
            <w:r w:rsidRPr="0051234D">
              <w:rPr>
                <w:rFonts w:ascii="Arial" w:hAnsi="Arial" w:cs="Arial"/>
                <w:spacing w:val="-3"/>
                <w:sz w:val="22"/>
                <w:szCs w:val="22"/>
              </w:rPr>
              <w:t> </w:t>
            </w:r>
            <w:r w:rsidRPr="00C94855">
              <w:rPr>
                <w:rFonts w:ascii="Arial" w:hAnsi="Arial" w:cs="Arial"/>
                <w:spacing w:val="-3"/>
                <w:sz w:val="22"/>
                <w:szCs w:val="22"/>
              </w:rPr>
              <w:t>or</w:t>
            </w:r>
            <w:r w:rsidRPr="0051234D">
              <w:rPr>
                <w:rFonts w:ascii="Arial" w:hAnsi="Arial" w:cs="Arial"/>
                <w:spacing w:val="-3"/>
                <w:sz w:val="22"/>
                <w:szCs w:val="22"/>
              </w:rPr>
              <w:t> </w:t>
            </w:r>
            <w:r w:rsidRPr="00C94855">
              <w:rPr>
                <w:rFonts w:ascii="Arial" w:hAnsi="Arial" w:cs="Arial"/>
                <w:i/>
                <w:iCs/>
                <w:spacing w:val="-3"/>
                <w:sz w:val="22"/>
                <w:szCs w:val="22"/>
              </w:rPr>
              <w:t>optional</w:t>
            </w:r>
          </w:p>
        </w:tc>
      </w:tr>
      <w:tr w:rsidR="00C94855" w:rsidRPr="00C94855" w14:paraId="25452CEA" w14:textId="77777777" w:rsidTr="006B3451">
        <w:tc>
          <w:tcPr>
            <w:tcW w:w="2070" w:type="dxa"/>
            <w:tcMar>
              <w:top w:w="0" w:type="dxa"/>
              <w:left w:w="108" w:type="dxa"/>
              <w:bottom w:w="0" w:type="dxa"/>
              <w:right w:w="108" w:type="dxa"/>
            </w:tcMar>
            <w:hideMark/>
          </w:tcPr>
          <w:p w14:paraId="74BB3C1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Trigger</w:t>
            </w:r>
          </w:p>
        </w:tc>
        <w:tc>
          <w:tcPr>
            <w:tcW w:w="6300" w:type="dxa"/>
            <w:tcMar>
              <w:top w:w="0" w:type="dxa"/>
              <w:left w:w="108" w:type="dxa"/>
              <w:bottom w:w="0" w:type="dxa"/>
              <w:right w:w="108" w:type="dxa"/>
            </w:tcMar>
            <w:hideMark/>
          </w:tcPr>
          <w:p w14:paraId="4DFE0651"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3BEF1864" w14:textId="77777777" w:rsidTr="006B3451">
        <w:tc>
          <w:tcPr>
            <w:tcW w:w="2070" w:type="dxa"/>
            <w:tcMar>
              <w:top w:w="0" w:type="dxa"/>
              <w:left w:w="108" w:type="dxa"/>
              <w:bottom w:w="0" w:type="dxa"/>
              <w:right w:w="108" w:type="dxa"/>
            </w:tcMar>
            <w:hideMark/>
          </w:tcPr>
          <w:p w14:paraId="69D8DE87"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Precondition</w:t>
            </w:r>
          </w:p>
        </w:tc>
        <w:tc>
          <w:tcPr>
            <w:tcW w:w="6300" w:type="dxa"/>
            <w:tcMar>
              <w:top w:w="0" w:type="dxa"/>
              <w:left w:w="108" w:type="dxa"/>
              <w:bottom w:w="0" w:type="dxa"/>
              <w:right w:w="108" w:type="dxa"/>
            </w:tcMar>
            <w:hideMark/>
          </w:tcPr>
          <w:p w14:paraId="3FDDD2DC"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40D80549" w14:textId="77777777" w:rsidTr="006B3451">
        <w:tc>
          <w:tcPr>
            <w:tcW w:w="2070" w:type="dxa"/>
            <w:tcMar>
              <w:top w:w="0" w:type="dxa"/>
              <w:left w:w="108" w:type="dxa"/>
              <w:bottom w:w="0" w:type="dxa"/>
              <w:right w:w="108" w:type="dxa"/>
            </w:tcMar>
            <w:hideMark/>
          </w:tcPr>
          <w:p w14:paraId="5E877F5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Basic Path</w:t>
            </w:r>
          </w:p>
        </w:tc>
        <w:tc>
          <w:tcPr>
            <w:tcW w:w="6300" w:type="dxa"/>
            <w:tcMar>
              <w:top w:w="0" w:type="dxa"/>
              <w:left w:w="108" w:type="dxa"/>
              <w:bottom w:w="0" w:type="dxa"/>
              <w:right w:w="108" w:type="dxa"/>
            </w:tcMar>
            <w:hideMark/>
          </w:tcPr>
          <w:p w14:paraId="0F2CB2E7"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A646756" w14:textId="77777777" w:rsidTr="006B3451">
        <w:tc>
          <w:tcPr>
            <w:tcW w:w="2070" w:type="dxa"/>
            <w:tcMar>
              <w:top w:w="0" w:type="dxa"/>
              <w:left w:w="108" w:type="dxa"/>
              <w:bottom w:w="0" w:type="dxa"/>
              <w:right w:w="108" w:type="dxa"/>
            </w:tcMar>
            <w:hideMark/>
          </w:tcPr>
          <w:p w14:paraId="3A4F924B"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Alternative Paths</w:t>
            </w:r>
          </w:p>
        </w:tc>
        <w:tc>
          <w:tcPr>
            <w:tcW w:w="6300" w:type="dxa"/>
            <w:tcMar>
              <w:top w:w="0" w:type="dxa"/>
              <w:left w:w="108" w:type="dxa"/>
              <w:bottom w:w="0" w:type="dxa"/>
              <w:right w:w="108" w:type="dxa"/>
            </w:tcMar>
            <w:hideMark/>
          </w:tcPr>
          <w:p w14:paraId="19AC19BF"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0B5B9972" w14:textId="77777777" w:rsidTr="006B3451">
        <w:tc>
          <w:tcPr>
            <w:tcW w:w="2070" w:type="dxa"/>
            <w:tcMar>
              <w:top w:w="0" w:type="dxa"/>
              <w:left w:w="108" w:type="dxa"/>
              <w:bottom w:w="0" w:type="dxa"/>
              <w:right w:w="108" w:type="dxa"/>
            </w:tcMar>
            <w:hideMark/>
          </w:tcPr>
          <w:p w14:paraId="78DD3BD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Postcondition</w:t>
            </w:r>
          </w:p>
        </w:tc>
        <w:tc>
          <w:tcPr>
            <w:tcW w:w="6300" w:type="dxa"/>
            <w:tcMar>
              <w:top w:w="0" w:type="dxa"/>
              <w:left w:w="108" w:type="dxa"/>
              <w:bottom w:w="0" w:type="dxa"/>
              <w:right w:w="108" w:type="dxa"/>
            </w:tcMar>
            <w:hideMark/>
          </w:tcPr>
          <w:p w14:paraId="5A4E5D3B"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231A351" w14:textId="77777777" w:rsidTr="006B3451">
        <w:tc>
          <w:tcPr>
            <w:tcW w:w="2070" w:type="dxa"/>
            <w:tcMar>
              <w:top w:w="0" w:type="dxa"/>
              <w:left w:w="108" w:type="dxa"/>
              <w:bottom w:w="0" w:type="dxa"/>
              <w:right w:w="108" w:type="dxa"/>
            </w:tcMar>
            <w:hideMark/>
          </w:tcPr>
          <w:p w14:paraId="541A6B4D"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Exception Paths</w:t>
            </w:r>
          </w:p>
        </w:tc>
        <w:tc>
          <w:tcPr>
            <w:tcW w:w="6300" w:type="dxa"/>
            <w:tcMar>
              <w:top w:w="0" w:type="dxa"/>
              <w:left w:w="108" w:type="dxa"/>
              <w:bottom w:w="0" w:type="dxa"/>
              <w:right w:w="108" w:type="dxa"/>
            </w:tcMar>
            <w:hideMark/>
          </w:tcPr>
          <w:p w14:paraId="14934E5B"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6B33F947" w14:textId="77777777" w:rsidTr="006B3451">
        <w:tc>
          <w:tcPr>
            <w:tcW w:w="2070" w:type="dxa"/>
            <w:tcMar>
              <w:top w:w="0" w:type="dxa"/>
              <w:left w:w="108" w:type="dxa"/>
              <w:bottom w:w="0" w:type="dxa"/>
              <w:right w:w="108" w:type="dxa"/>
            </w:tcMar>
            <w:hideMark/>
          </w:tcPr>
          <w:p w14:paraId="75534558"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Other</w:t>
            </w:r>
          </w:p>
        </w:tc>
        <w:tc>
          <w:tcPr>
            <w:tcW w:w="6300" w:type="dxa"/>
            <w:tcMar>
              <w:top w:w="0" w:type="dxa"/>
              <w:left w:w="108" w:type="dxa"/>
              <w:bottom w:w="0" w:type="dxa"/>
              <w:right w:w="108" w:type="dxa"/>
            </w:tcMar>
            <w:hideMark/>
          </w:tcPr>
          <w:p w14:paraId="169848F7"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p>
        </w:tc>
      </w:tr>
    </w:tbl>
    <w:p w14:paraId="38B7A582" w14:textId="77777777" w:rsidR="00C75060" w:rsidRPr="00C75060" w:rsidRDefault="00C94855" w:rsidP="00C75060">
      <w:pPr>
        <w:pStyle w:val="Web"/>
        <w:rPr>
          <w:color w:val="C00000"/>
        </w:rPr>
      </w:pPr>
      <w:r w:rsidRPr="00C75060">
        <w:rPr>
          <w:rFonts w:ascii="Arial" w:hAnsi="Arial" w:cs="Arial"/>
          <w:color w:val="C00000"/>
          <w:spacing w:val="-3"/>
          <w:sz w:val="22"/>
          <w:szCs w:val="22"/>
        </w:rPr>
        <w:t> </w:t>
      </w:r>
      <w:r w:rsidR="00C75060" w:rsidRPr="00C75060">
        <w:rPr>
          <w:rFonts w:ascii="HelveticaNeue" w:hAnsi="HelveticaNeue"/>
          <w:i/>
          <w:iCs/>
          <w:color w:val="C00000"/>
          <w:sz w:val="26"/>
          <w:szCs w:val="26"/>
        </w:rPr>
        <w:t xml:space="preserve">Can use </w:t>
      </w:r>
      <w:proofErr w:type="gramStart"/>
      <w:r w:rsidR="00C75060" w:rsidRPr="00C75060">
        <w:rPr>
          <w:rFonts w:ascii="HelveticaNeue" w:hAnsi="HelveticaNeue"/>
          <w:i/>
          <w:iCs/>
          <w:color w:val="C00000"/>
          <w:sz w:val="26"/>
          <w:szCs w:val="26"/>
        </w:rPr>
        <w:t>table</w:t>
      </w:r>
      <w:proofErr w:type="gramEnd"/>
      <w:r w:rsidR="00C75060" w:rsidRPr="00C75060">
        <w:rPr>
          <w:rFonts w:ascii="HelveticaNeue" w:hAnsi="HelveticaNeue"/>
          <w:i/>
          <w:iCs/>
          <w:color w:val="C00000"/>
          <w:sz w:val="26"/>
          <w:szCs w:val="26"/>
        </w:rPr>
        <w:t xml:space="preserve"> </w:t>
      </w:r>
    </w:p>
    <w:p w14:paraId="43EF18EC" w14:textId="7855458A" w:rsidR="00C94855" w:rsidRPr="00C94855" w:rsidRDefault="00C94855" w:rsidP="00C94855">
      <w:pPr>
        <w:spacing w:line="240" w:lineRule="auto"/>
        <w:rPr>
          <w:rFonts w:ascii="Arial" w:hAnsi="Arial" w:cs="Arial"/>
          <w:sz w:val="22"/>
          <w:szCs w:val="22"/>
        </w:rPr>
      </w:pPr>
    </w:p>
    <w:p w14:paraId="469BE070"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Trigger</w:t>
      </w:r>
      <w:r w:rsidRPr="0051234D">
        <w:rPr>
          <w:rFonts w:ascii="Arial" w:hAnsi="Arial" w:cs="Arial"/>
          <w:sz w:val="22"/>
          <w:szCs w:val="22"/>
        </w:rPr>
        <w:t> </w:t>
      </w:r>
      <w:r w:rsidRPr="00C94855">
        <w:rPr>
          <w:rFonts w:ascii="Arial" w:hAnsi="Arial" w:cs="Arial"/>
          <w:sz w:val="22"/>
          <w:szCs w:val="22"/>
        </w:rPr>
        <w:t>is a slot for use cases that are not necessarily initiated by a human actor.</w:t>
      </w:r>
    </w:p>
    <w:p w14:paraId="64FE063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Precondition</w:t>
      </w:r>
      <w:r w:rsidRPr="0051234D">
        <w:rPr>
          <w:rFonts w:ascii="Arial" w:hAnsi="Arial" w:cs="Arial"/>
          <w:sz w:val="22"/>
          <w:szCs w:val="22"/>
        </w:rPr>
        <w:t> </w:t>
      </w:r>
      <w:r w:rsidRPr="00C94855">
        <w:rPr>
          <w:rFonts w:ascii="Arial" w:hAnsi="Arial" w:cs="Arial"/>
          <w:sz w:val="22"/>
          <w:szCs w:val="22"/>
        </w:rPr>
        <w:t>is the System State necessary before this use case can be initiated.</w:t>
      </w:r>
    </w:p>
    <w:p w14:paraId="0040A062"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The</w:t>
      </w:r>
      <w:r w:rsidRPr="0051234D">
        <w:rPr>
          <w:rFonts w:ascii="Arial" w:hAnsi="Arial" w:cs="Arial"/>
          <w:sz w:val="22"/>
          <w:szCs w:val="22"/>
        </w:rPr>
        <w:t> </w:t>
      </w:r>
      <w:r w:rsidRPr="00C94855">
        <w:rPr>
          <w:rFonts w:ascii="Arial" w:hAnsi="Arial" w:cs="Arial"/>
          <w:i/>
          <w:iCs/>
          <w:sz w:val="22"/>
          <w:szCs w:val="22"/>
        </w:rPr>
        <w:t>Basic Path</w:t>
      </w:r>
      <w:r w:rsidRPr="0051234D">
        <w:rPr>
          <w:rFonts w:ascii="Arial" w:hAnsi="Arial" w:cs="Arial"/>
          <w:sz w:val="22"/>
          <w:szCs w:val="22"/>
        </w:rPr>
        <w:t> </w:t>
      </w:r>
      <w:r w:rsidRPr="00C94855">
        <w:rPr>
          <w:rFonts w:ascii="Arial" w:hAnsi="Arial" w:cs="Arial"/>
          <w:sz w:val="22"/>
          <w:szCs w:val="22"/>
        </w:rPr>
        <w:t>is a step-by-step description of the more common path.</w:t>
      </w:r>
    </w:p>
    <w:p w14:paraId="4A557883" w14:textId="77777777" w:rsidR="00C94855" w:rsidRPr="00C94855" w:rsidRDefault="00C94855" w:rsidP="00C94855">
      <w:pPr>
        <w:spacing w:line="240" w:lineRule="auto"/>
        <w:ind w:firstLine="360"/>
        <w:rPr>
          <w:rFonts w:ascii="Arial" w:hAnsi="Arial" w:cs="Arial"/>
          <w:sz w:val="22"/>
          <w:szCs w:val="22"/>
        </w:rPr>
      </w:pPr>
      <w:r w:rsidRPr="00C94855">
        <w:rPr>
          <w:rFonts w:ascii="Arial" w:hAnsi="Arial" w:cs="Arial"/>
          <w:sz w:val="22"/>
          <w:szCs w:val="22"/>
        </w:rPr>
        <w:t>In the Basic Path, repetition can be indicated as follows:</w:t>
      </w:r>
    </w:p>
    <w:p w14:paraId="4BFD1A2C" w14:textId="77777777" w:rsidR="00C94855" w:rsidRPr="00C94855" w:rsidRDefault="00C94855" w:rsidP="00C94855">
      <w:pPr>
        <w:spacing w:line="240" w:lineRule="auto"/>
        <w:ind w:firstLine="720"/>
        <w:rPr>
          <w:rFonts w:ascii="Arial" w:hAnsi="Arial" w:cs="Arial"/>
          <w:sz w:val="22"/>
          <w:szCs w:val="22"/>
        </w:rPr>
      </w:pPr>
      <w:r w:rsidRPr="00C94855">
        <w:rPr>
          <w:rFonts w:ascii="Arial" w:hAnsi="Arial" w:cs="Arial"/>
          <w:sz w:val="22"/>
          <w:szCs w:val="22"/>
        </w:rPr>
        <w:t>1. </w:t>
      </w:r>
      <w:r w:rsidRPr="0051234D">
        <w:rPr>
          <w:rFonts w:ascii="Arial" w:hAnsi="Arial" w:cs="Arial"/>
          <w:sz w:val="22"/>
          <w:szCs w:val="22"/>
        </w:rPr>
        <w:t> </w:t>
      </w:r>
      <w:r w:rsidRPr="00C94855">
        <w:rPr>
          <w:rFonts w:ascii="Arial" w:hAnsi="Arial" w:cs="Arial"/>
          <w:sz w:val="22"/>
          <w:szCs w:val="22"/>
        </w:rPr>
        <w:t>&lt;&lt;do something&gt;&gt;</w:t>
      </w:r>
    </w:p>
    <w:p w14:paraId="47E1F761" w14:textId="77777777" w:rsidR="00C94855" w:rsidRDefault="00C94855" w:rsidP="00C94855">
      <w:pPr>
        <w:spacing w:line="240" w:lineRule="auto"/>
        <w:rPr>
          <w:rFonts w:ascii="Arial" w:hAnsi="Arial" w:cs="Arial"/>
          <w:sz w:val="22"/>
          <w:szCs w:val="22"/>
        </w:rPr>
      </w:pP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  </w:t>
      </w:r>
      <w:r w:rsidRPr="0051234D">
        <w:rPr>
          <w:rFonts w:ascii="Arial" w:hAnsi="Arial" w:cs="Arial"/>
          <w:sz w:val="22"/>
          <w:szCs w:val="22"/>
        </w:rPr>
        <w:t> </w:t>
      </w:r>
      <w:proofErr w:type="gramStart"/>
      <w:r w:rsidRPr="00C94855">
        <w:rPr>
          <w:rFonts w:ascii="Arial" w:hAnsi="Arial" w:cs="Arial"/>
          <w:sz w:val="22"/>
          <w:szCs w:val="22"/>
        </w:rPr>
        <w:t>1.1 </w:t>
      </w:r>
      <w:r w:rsidRPr="0051234D">
        <w:rPr>
          <w:rFonts w:ascii="Arial" w:hAnsi="Arial" w:cs="Arial"/>
          <w:sz w:val="22"/>
          <w:szCs w:val="22"/>
        </w:rPr>
        <w:t> </w:t>
      </w:r>
      <w:r w:rsidRPr="00C94855">
        <w:rPr>
          <w:rFonts w:ascii="Arial" w:hAnsi="Arial" w:cs="Arial"/>
          <w:sz w:val="22"/>
          <w:szCs w:val="22"/>
        </w:rPr>
        <w:t>(</w:t>
      </w:r>
      <w:proofErr w:type="gramEnd"/>
      <w:r w:rsidRPr="00C94855">
        <w:rPr>
          <w:rFonts w:ascii="Arial" w:hAnsi="Arial" w:cs="Arial"/>
          <w:sz w:val="22"/>
          <w:szCs w:val="22"/>
        </w:rPr>
        <w:t>optional) &lt;&lt;do again until done&gt;&gt;</w:t>
      </w:r>
    </w:p>
    <w:p w14:paraId="0D22EBA0" w14:textId="18971868" w:rsidR="00C75060" w:rsidRPr="00C75060" w:rsidRDefault="00C75060" w:rsidP="00C75060">
      <w:pPr>
        <w:pStyle w:val="Web"/>
        <w:rPr>
          <w:color w:val="C00000"/>
        </w:rPr>
      </w:pPr>
      <w:r w:rsidRPr="00C75060">
        <w:rPr>
          <w:rFonts w:ascii="HelveticaNeue" w:hAnsi="HelveticaNeue"/>
          <w:i/>
          <w:iCs/>
          <w:color w:val="C00000"/>
          <w:sz w:val="26"/>
          <w:szCs w:val="26"/>
        </w:rPr>
        <w:t xml:space="preserve">Of execution </w:t>
      </w:r>
    </w:p>
    <w:p w14:paraId="570461EE" w14:textId="72B7B836" w:rsidR="00C75060" w:rsidRPr="00C75060" w:rsidRDefault="00C75060" w:rsidP="00C75060">
      <w:pPr>
        <w:pStyle w:val="Web"/>
        <w:rPr>
          <w:color w:val="C00000"/>
        </w:rPr>
      </w:pPr>
      <w:r w:rsidRPr="00C75060">
        <w:rPr>
          <w:rFonts w:ascii="HelveticaNeue" w:hAnsi="HelveticaNeue"/>
          <w:i/>
          <w:iCs/>
          <w:color w:val="C00000"/>
          <w:sz w:val="26"/>
          <w:szCs w:val="26"/>
        </w:rPr>
        <w:t xml:space="preserve">Include UML to help explain (State / Flow / Activity diagram) </w:t>
      </w:r>
    </w:p>
    <w:p w14:paraId="5B324E6F" w14:textId="77777777" w:rsidR="00C75060" w:rsidRPr="00C94855" w:rsidRDefault="00C75060" w:rsidP="00C94855">
      <w:pPr>
        <w:spacing w:line="240" w:lineRule="auto"/>
        <w:rPr>
          <w:rFonts w:ascii="Arial" w:hAnsi="Arial" w:cs="Arial"/>
          <w:sz w:val="22"/>
          <w:szCs w:val="22"/>
        </w:rPr>
      </w:pPr>
    </w:p>
    <w:p w14:paraId="42DC259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Alternative Paths</w:t>
      </w:r>
      <w:r w:rsidRPr="0051234D">
        <w:rPr>
          <w:rFonts w:ascii="Arial" w:hAnsi="Arial" w:cs="Arial"/>
          <w:sz w:val="22"/>
          <w:szCs w:val="22"/>
        </w:rPr>
        <w:t> </w:t>
      </w:r>
      <w:r w:rsidRPr="00C94855">
        <w:rPr>
          <w:rFonts w:ascii="Arial" w:hAnsi="Arial" w:cs="Arial"/>
          <w:sz w:val="22"/>
          <w:szCs w:val="22"/>
        </w:rPr>
        <w:t>are other correct paths that may be pursued.</w:t>
      </w:r>
    </w:p>
    <w:p w14:paraId="129A2A0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Postcondition</w:t>
      </w:r>
      <w:r w:rsidRPr="0051234D">
        <w:rPr>
          <w:rFonts w:ascii="Arial" w:hAnsi="Arial" w:cs="Arial"/>
          <w:sz w:val="22"/>
          <w:szCs w:val="22"/>
        </w:rPr>
        <w:t> </w:t>
      </w:r>
      <w:r w:rsidRPr="00C94855">
        <w:rPr>
          <w:rFonts w:ascii="Arial" w:hAnsi="Arial" w:cs="Arial"/>
          <w:sz w:val="22"/>
          <w:szCs w:val="22"/>
        </w:rPr>
        <w:t>is the System State required after this use case is accomplished.</w:t>
      </w:r>
    </w:p>
    <w:p w14:paraId="3F4A4BA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Exception Paths</w:t>
      </w:r>
      <w:r w:rsidRPr="0051234D">
        <w:rPr>
          <w:rFonts w:ascii="Arial" w:hAnsi="Arial" w:cs="Arial"/>
          <w:sz w:val="22"/>
          <w:szCs w:val="22"/>
        </w:rPr>
        <w:t> </w:t>
      </w:r>
      <w:r w:rsidRPr="00C94855">
        <w:rPr>
          <w:rFonts w:ascii="Arial" w:hAnsi="Arial" w:cs="Arial"/>
          <w:sz w:val="22"/>
          <w:szCs w:val="22"/>
        </w:rPr>
        <w:t>are what happens when an error condition occurs. They may correct and return to the Basic (or an Alternate) Path or they my abort the use case.</w:t>
      </w:r>
    </w:p>
    <w:p w14:paraId="2044C64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Other</w:t>
      </w:r>
      <w:r w:rsidRPr="0051234D">
        <w:rPr>
          <w:rFonts w:ascii="Arial" w:hAnsi="Arial" w:cs="Arial"/>
          <w:sz w:val="22"/>
          <w:szCs w:val="22"/>
        </w:rPr>
        <w:t> </w:t>
      </w:r>
      <w:r w:rsidRPr="00C94855">
        <w:rPr>
          <w:rFonts w:ascii="Arial" w:hAnsi="Arial" w:cs="Arial"/>
          <w:sz w:val="22"/>
          <w:szCs w:val="22"/>
        </w:rPr>
        <w:t>can be used for non-functional requirements unique to this use case, to refer to external rules that must be observed here, or any other information that needs to be recorded. It may be used for the explicit cross-referencing or that can be added as an additional box.</w:t>
      </w:r>
    </w:p>
    <w:p w14:paraId="097709EE"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14:paraId="36C4A02A" w14:textId="77777777" w:rsidR="004B4BA3" w:rsidRPr="0051234D" w:rsidRDefault="00C94855" w:rsidP="0051234D">
      <w:pPr>
        <w:spacing w:line="240" w:lineRule="auto"/>
        <w:rPr>
          <w:rFonts w:ascii="Arial" w:hAnsi="Arial" w:cs="Arial"/>
          <w:sz w:val="22"/>
          <w:szCs w:val="22"/>
        </w:rPr>
      </w:pPr>
      <w:r w:rsidRPr="00C94855">
        <w:rPr>
          <w:rFonts w:ascii="Arial" w:hAnsi="Arial" w:cs="Arial"/>
          <w:spacing w:val="-3"/>
          <w:sz w:val="22"/>
          <w:szCs w:val="22"/>
        </w:rPr>
        <w:t>Do not forget to consider validity checks on inputs. Also append any diagram (for example, a state diagram) that will serve to make this description clearer.</w:t>
      </w:r>
      <w:r w:rsidR="0051234D">
        <w:rPr>
          <w:rFonts w:ascii="Arial" w:hAnsi="Arial" w:cs="Arial"/>
          <w:spacing w:val="-3"/>
          <w:sz w:val="22"/>
          <w:szCs w:val="22"/>
        </w:rPr>
        <w:t xml:space="preserve"> </w:t>
      </w:r>
      <w:r w:rsidR="004B4BA3">
        <w:t>&gt;</w:t>
      </w:r>
    </w:p>
    <w:p w14:paraId="304147A5" w14:textId="77777777" w:rsidR="004B4BA3" w:rsidRDefault="004B4BA3">
      <w:pPr>
        <w:pStyle w:val="1"/>
      </w:pPr>
      <w:bookmarkStart w:id="29" w:name="_Toc25319685"/>
      <w:bookmarkStart w:id="30" w:name="_Toc439994690"/>
      <w:r>
        <w:t>Other Nonfunctional Requirements</w:t>
      </w:r>
      <w:bookmarkEnd w:id="29"/>
    </w:p>
    <w:p w14:paraId="53665D5B" w14:textId="77777777" w:rsidR="004B4BA3" w:rsidRDefault="004B4BA3">
      <w:pPr>
        <w:pStyle w:val="2"/>
      </w:pPr>
      <w:bookmarkStart w:id="31" w:name="_Toc25319686"/>
      <w:r>
        <w:t>Performance Requirements</w:t>
      </w:r>
      <w:bookmarkEnd w:id="30"/>
      <w:bookmarkEnd w:id="31"/>
    </w:p>
    <w:p w14:paraId="24BC431B" w14:textId="77777777" w:rsidR="0030388E" w:rsidRDefault="0030388E" w:rsidP="0030388E"/>
    <w:p w14:paraId="445ABA15" w14:textId="77777777" w:rsidR="0030388E" w:rsidRPr="0030388E" w:rsidRDefault="0030388E" w:rsidP="0030388E">
      <w:r w:rsidRPr="0030388E">
        <w:t>Performance requirements will be specified to guide design choices, including response times and system capacity.</w:t>
      </w:r>
    </w:p>
    <w:p w14:paraId="40C8A96E" w14:textId="77777777" w:rsidR="0030388E" w:rsidRPr="0030388E" w:rsidRDefault="0030388E" w:rsidP="0030388E"/>
    <w:p w14:paraId="191852C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BE35CD"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Performance requirements (Designers will use) </w:t>
      </w:r>
    </w:p>
    <w:p w14:paraId="6AF48DFE" w14:textId="77777777" w:rsidR="00C75060" w:rsidRDefault="00C75060">
      <w:pPr>
        <w:pStyle w:val="template"/>
      </w:pPr>
    </w:p>
    <w:p w14:paraId="552CC3FB" w14:textId="77777777" w:rsidR="004B4BA3" w:rsidRDefault="004B4BA3">
      <w:pPr>
        <w:pStyle w:val="2"/>
      </w:pPr>
      <w:bookmarkStart w:id="32" w:name="_Toc439994691"/>
      <w:bookmarkStart w:id="33" w:name="_Toc25319687"/>
      <w:r>
        <w:t>Safety Requirements</w:t>
      </w:r>
      <w:bookmarkEnd w:id="32"/>
      <w:bookmarkEnd w:id="33"/>
    </w:p>
    <w:p w14:paraId="3DE0488C" w14:textId="67F4040F" w:rsidR="0030388E" w:rsidRDefault="0030388E" w:rsidP="0030388E">
      <w:r w:rsidRPr="0030388E">
        <w:t>Safety requirements will be outlined, including data integrity and system operation safeguards.</w:t>
      </w:r>
    </w:p>
    <w:p w14:paraId="5FB9BEB9" w14:textId="77777777" w:rsidR="0030388E" w:rsidRDefault="0030388E" w:rsidP="0030388E"/>
    <w:p w14:paraId="0B0D8F49" w14:textId="77777777" w:rsidR="0030388E" w:rsidRPr="0030388E" w:rsidRDefault="0030388E" w:rsidP="0030388E"/>
    <w:p w14:paraId="316761A8" w14:textId="77777777" w:rsidR="004B4BA3" w:rsidRDefault="004B4BA3">
      <w:pPr>
        <w:pStyle w:val="template"/>
      </w:pPr>
      <w:r>
        <w:lastRenderedPageBreak/>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61A2BF7" w14:textId="77777777" w:rsidR="004B4BA3" w:rsidRDefault="004B4BA3">
      <w:pPr>
        <w:pStyle w:val="2"/>
      </w:pPr>
      <w:bookmarkStart w:id="34" w:name="_Toc439994692"/>
      <w:bookmarkStart w:id="35" w:name="_Toc25319688"/>
      <w:r>
        <w:t>Security Requirements</w:t>
      </w:r>
      <w:bookmarkEnd w:id="34"/>
      <w:bookmarkEnd w:id="35"/>
    </w:p>
    <w:p w14:paraId="70E8E9A0" w14:textId="61D4C11F" w:rsidR="0030388E" w:rsidRDefault="0030388E" w:rsidP="0030388E">
      <w:r w:rsidRPr="0030388E">
        <w:t>Security measures for user authentication, data privacy, and</w:t>
      </w:r>
    </w:p>
    <w:p w14:paraId="6731C38E" w14:textId="77777777" w:rsidR="0030388E" w:rsidRPr="0030388E" w:rsidRDefault="0030388E" w:rsidP="0030388E"/>
    <w:p w14:paraId="15159CF1"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D2C7324"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Security Privacy Authentication </w:t>
      </w:r>
    </w:p>
    <w:p w14:paraId="6106BDD1" w14:textId="77777777" w:rsidR="00C75060" w:rsidRDefault="00C75060">
      <w:pPr>
        <w:pStyle w:val="template"/>
      </w:pPr>
    </w:p>
    <w:sectPr w:rsidR="00C75060" w:rsidSect="002752D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67DE" w14:textId="77777777" w:rsidR="002752DF" w:rsidRDefault="002752DF">
      <w:r>
        <w:separator/>
      </w:r>
    </w:p>
  </w:endnote>
  <w:endnote w:type="continuationSeparator" w:id="0">
    <w:p w14:paraId="5DE882C3" w14:textId="77777777" w:rsidR="002752DF" w:rsidRDefault="00275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Neue">
    <w:altName w:val="Arial"/>
    <w:panose1 w:val="020005030000000200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C91C" w14:textId="77777777" w:rsidR="002752DF" w:rsidRDefault="002752DF">
      <w:r>
        <w:separator/>
      </w:r>
    </w:p>
  </w:footnote>
  <w:footnote w:type="continuationSeparator" w:id="0">
    <w:p w14:paraId="48400810" w14:textId="77777777" w:rsidR="002752DF" w:rsidRDefault="00275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B0A022F"/>
    <w:multiLevelType w:val="hybridMultilevel"/>
    <w:tmpl w:val="CA9417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40B4D25"/>
    <w:multiLevelType w:val="hybridMultilevel"/>
    <w:tmpl w:val="F7BA2F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C350035"/>
    <w:multiLevelType w:val="hybridMultilevel"/>
    <w:tmpl w:val="5B72B6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93603762">
    <w:abstractNumId w:val="0"/>
  </w:num>
  <w:num w:numId="2" w16cid:durableId="221211150">
    <w:abstractNumId w:val="2"/>
  </w:num>
  <w:num w:numId="3" w16cid:durableId="1446655049">
    <w:abstractNumId w:val="1"/>
  </w:num>
  <w:num w:numId="4" w16cid:durableId="24647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D7E22"/>
    <w:rsid w:val="002752DF"/>
    <w:rsid w:val="002C64CC"/>
    <w:rsid w:val="0030388E"/>
    <w:rsid w:val="00386DEE"/>
    <w:rsid w:val="003A6676"/>
    <w:rsid w:val="004403F8"/>
    <w:rsid w:val="0044265B"/>
    <w:rsid w:val="00480415"/>
    <w:rsid w:val="0048535F"/>
    <w:rsid w:val="004B4BA3"/>
    <w:rsid w:val="005013FA"/>
    <w:rsid w:val="0051234D"/>
    <w:rsid w:val="00545E00"/>
    <w:rsid w:val="00680E6C"/>
    <w:rsid w:val="006B3451"/>
    <w:rsid w:val="006C2221"/>
    <w:rsid w:val="007529FF"/>
    <w:rsid w:val="007836D1"/>
    <w:rsid w:val="007D6970"/>
    <w:rsid w:val="00890919"/>
    <w:rsid w:val="008C3BEB"/>
    <w:rsid w:val="008D4E18"/>
    <w:rsid w:val="009F4B1F"/>
    <w:rsid w:val="00A43FAF"/>
    <w:rsid w:val="00A953BD"/>
    <w:rsid w:val="00AB70D3"/>
    <w:rsid w:val="00AF2A41"/>
    <w:rsid w:val="00B52380"/>
    <w:rsid w:val="00B9016C"/>
    <w:rsid w:val="00BF7783"/>
    <w:rsid w:val="00C73E9D"/>
    <w:rsid w:val="00C75060"/>
    <w:rsid w:val="00C77E7F"/>
    <w:rsid w:val="00C94855"/>
    <w:rsid w:val="00CC30FD"/>
    <w:rsid w:val="00CC5B07"/>
    <w:rsid w:val="00CF44B2"/>
    <w:rsid w:val="00D5435C"/>
    <w:rsid w:val="00DE1217"/>
    <w:rsid w:val="00DF044A"/>
    <w:rsid w:val="00E5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lang w:eastAsia="zh-TW"/>
    </w:rPr>
  </w:style>
  <w:style w:type="paragraph" w:styleId="a9">
    <w:name w:val="List Paragraph"/>
    <w:basedOn w:val="a"/>
    <w:uiPriority w:val="34"/>
    <w:qFormat/>
    <w:rsid w:val="00DE121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482">
      <w:bodyDiv w:val="1"/>
      <w:marLeft w:val="0"/>
      <w:marRight w:val="0"/>
      <w:marTop w:val="0"/>
      <w:marBottom w:val="0"/>
      <w:divBdr>
        <w:top w:val="none" w:sz="0" w:space="0" w:color="auto"/>
        <w:left w:val="none" w:sz="0" w:space="0" w:color="auto"/>
        <w:bottom w:val="none" w:sz="0" w:space="0" w:color="auto"/>
        <w:right w:val="none" w:sz="0" w:space="0" w:color="auto"/>
      </w:divBdr>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0325276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0915">
      <w:bodyDiv w:val="1"/>
      <w:marLeft w:val="0"/>
      <w:marRight w:val="0"/>
      <w:marTop w:val="0"/>
      <w:marBottom w:val="0"/>
      <w:divBdr>
        <w:top w:val="none" w:sz="0" w:space="0" w:color="auto"/>
        <w:left w:val="none" w:sz="0" w:space="0" w:color="auto"/>
        <w:bottom w:val="none" w:sz="0" w:space="0" w:color="auto"/>
        <w:right w:val="none" w:sz="0" w:space="0" w:color="auto"/>
      </w:divBdr>
    </w:div>
    <w:div w:id="873692194">
      <w:bodyDiv w:val="1"/>
      <w:marLeft w:val="0"/>
      <w:marRight w:val="0"/>
      <w:marTop w:val="0"/>
      <w:marBottom w:val="0"/>
      <w:divBdr>
        <w:top w:val="none" w:sz="0" w:space="0" w:color="auto"/>
        <w:left w:val="none" w:sz="0" w:space="0" w:color="auto"/>
        <w:bottom w:val="none" w:sz="0" w:space="0" w:color="auto"/>
        <w:right w:val="none" w:sz="0" w:space="0" w:color="auto"/>
      </w:divBdr>
      <w:divsChild>
        <w:div w:id="1977025684">
          <w:marLeft w:val="0"/>
          <w:marRight w:val="0"/>
          <w:marTop w:val="0"/>
          <w:marBottom w:val="0"/>
          <w:divBdr>
            <w:top w:val="none" w:sz="0" w:space="0" w:color="auto"/>
            <w:left w:val="none" w:sz="0" w:space="0" w:color="auto"/>
            <w:bottom w:val="none" w:sz="0" w:space="0" w:color="auto"/>
            <w:right w:val="none" w:sz="0" w:space="0" w:color="auto"/>
          </w:divBdr>
          <w:divsChild>
            <w:div w:id="1883521745">
              <w:marLeft w:val="0"/>
              <w:marRight w:val="0"/>
              <w:marTop w:val="0"/>
              <w:marBottom w:val="0"/>
              <w:divBdr>
                <w:top w:val="none" w:sz="0" w:space="0" w:color="auto"/>
                <w:left w:val="none" w:sz="0" w:space="0" w:color="auto"/>
                <w:bottom w:val="none" w:sz="0" w:space="0" w:color="auto"/>
                <w:right w:val="none" w:sz="0" w:space="0" w:color="auto"/>
              </w:divBdr>
              <w:divsChild>
                <w:div w:id="21271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1270">
      <w:bodyDiv w:val="1"/>
      <w:marLeft w:val="0"/>
      <w:marRight w:val="0"/>
      <w:marTop w:val="0"/>
      <w:marBottom w:val="0"/>
      <w:divBdr>
        <w:top w:val="none" w:sz="0" w:space="0" w:color="auto"/>
        <w:left w:val="none" w:sz="0" w:space="0" w:color="auto"/>
        <w:bottom w:val="none" w:sz="0" w:space="0" w:color="auto"/>
        <w:right w:val="none" w:sz="0" w:space="0" w:color="auto"/>
      </w:divBdr>
    </w:div>
    <w:div w:id="933783317">
      <w:bodyDiv w:val="1"/>
      <w:marLeft w:val="0"/>
      <w:marRight w:val="0"/>
      <w:marTop w:val="0"/>
      <w:marBottom w:val="0"/>
      <w:divBdr>
        <w:top w:val="none" w:sz="0" w:space="0" w:color="auto"/>
        <w:left w:val="none" w:sz="0" w:space="0" w:color="auto"/>
        <w:bottom w:val="none" w:sz="0" w:space="0" w:color="auto"/>
        <w:right w:val="none" w:sz="0" w:space="0" w:color="auto"/>
      </w:divBdr>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9386">
      <w:bodyDiv w:val="1"/>
      <w:marLeft w:val="0"/>
      <w:marRight w:val="0"/>
      <w:marTop w:val="0"/>
      <w:marBottom w:val="0"/>
      <w:divBdr>
        <w:top w:val="none" w:sz="0" w:space="0" w:color="auto"/>
        <w:left w:val="none" w:sz="0" w:space="0" w:color="auto"/>
        <w:bottom w:val="none" w:sz="0" w:space="0" w:color="auto"/>
        <w:right w:val="none" w:sz="0" w:space="0" w:color="auto"/>
      </w:divBdr>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8004">
      <w:bodyDiv w:val="1"/>
      <w:marLeft w:val="0"/>
      <w:marRight w:val="0"/>
      <w:marTop w:val="0"/>
      <w:marBottom w:val="0"/>
      <w:divBdr>
        <w:top w:val="none" w:sz="0" w:space="0" w:color="auto"/>
        <w:left w:val="none" w:sz="0" w:space="0" w:color="auto"/>
        <w:bottom w:val="none" w:sz="0" w:space="0" w:color="auto"/>
        <w:right w:val="none" w:sz="0" w:space="0" w:color="auto"/>
      </w:divBdr>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7032">
      <w:bodyDiv w:val="1"/>
      <w:marLeft w:val="0"/>
      <w:marRight w:val="0"/>
      <w:marTop w:val="0"/>
      <w:marBottom w:val="0"/>
      <w:divBdr>
        <w:top w:val="none" w:sz="0" w:space="0" w:color="auto"/>
        <w:left w:val="none" w:sz="0" w:space="0" w:color="auto"/>
        <w:bottom w:val="none" w:sz="0" w:space="0" w:color="auto"/>
        <w:right w:val="none" w:sz="0" w:space="0" w:color="auto"/>
      </w:divBdr>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1701</TotalTime>
  <Pages>10</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8</cp:revision>
  <cp:lastPrinted>2019-11-22T04:56:00Z</cp:lastPrinted>
  <dcterms:created xsi:type="dcterms:W3CDTF">2017-09-13T16:22:00Z</dcterms:created>
  <dcterms:modified xsi:type="dcterms:W3CDTF">2023-12-29T15:15:00Z</dcterms:modified>
</cp:coreProperties>
</file>