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eorgia" w:hAnsi="Georgia"/>
        </w:rPr>
        <w:id w:val="1675920783"/>
        <w:docPartObj>
          <w:docPartGallery w:val="Cover Pages"/>
          <w:docPartUnique/>
        </w:docPartObj>
      </w:sdtPr>
      <w:sdtEndPr>
        <w:rPr>
          <w:caps/>
          <w:color w:val="44546A" w:themeColor="text2"/>
          <w:sz w:val="20"/>
          <w:szCs w:val="20"/>
        </w:rPr>
      </w:sdtEndPr>
      <w:sdtContent>
        <w:p w14:paraId="6D06D256" w14:textId="028FB57F" w:rsidR="00BA5779" w:rsidRPr="00C22F6A" w:rsidRDefault="00BA5779">
          <w:pPr>
            <w:pStyle w:val="NoSpacing"/>
            <w:rPr>
              <w:rFonts w:ascii="Georgia" w:hAnsi="Georgia"/>
            </w:rPr>
          </w:pPr>
          <w:r w:rsidRPr="00C22F6A">
            <w:rPr>
              <w:rFonts w:ascii="Georgia" w:hAnsi="Georgia"/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39C01ADD" wp14:editId="19D360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182681180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6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8470BD4" w14:textId="51E89D5A" w:rsidR="00BA5779" w:rsidRDefault="00BA577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9C01ADD" id="Group 2" o:spid="_x0000_s1026" style="position:absolute;left:0;text-align:left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182681180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6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8470BD4" w14:textId="51E89D5A" w:rsidR="00BA5779" w:rsidRDefault="00BA577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81C60C7" w14:textId="77777777" w:rsidR="00DB1A80" w:rsidRPr="00C22F6A" w:rsidRDefault="00A940F3">
          <w:pPr>
            <w:rPr>
              <w:rFonts w:ascii="Georgia" w:hAnsi="Georgia"/>
              <w:caps/>
              <w:color w:val="44546A" w:themeColor="text2"/>
              <w:sz w:val="20"/>
              <w:szCs w:val="20"/>
            </w:rPr>
          </w:pPr>
          <w:r w:rsidRPr="00C22F6A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473DF376" wp14:editId="22D5EF50">
                    <wp:simplePos x="0" y="0"/>
                    <wp:positionH relativeFrom="page">
                      <wp:posOffset>2868460</wp:posOffset>
                    </wp:positionH>
                    <wp:positionV relativeFrom="page">
                      <wp:posOffset>1766170</wp:posOffset>
                    </wp:positionV>
                    <wp:extent cx="4296428" cy="1277655"/>
                    <wp:effectExtent l="0" t="0" r="889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6428" cy="1277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5497D4" w14:textId="5CE78D0A" w:rsidR="00BA5779" w:rsidRPr="00A940F3" w:rsidRDefault="00A0432A">
                                <w:pPr>
                                  <w:pStyle w:val="NoSpacing"/>
                                  <w:rPr>
                                    <w:rFonts w:ascii="Georgia" w:eastAsiaTheme="majorEastAsia" w:hAnsi="Georgia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eastAsiaTheme="majorEastAsia" w:hAnsi="Georgia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8954149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A5779" w:rsidRPr="00A940F3">
                                      <w:rPr>
                                        <w:rFonts w:ascii="Georgia" w:eastAsiaTheme="majorEastAsia" w:hAnsi="Georgia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Assess Learners</w:t>
                                    </w:r>
                                  </w:sdtContent>
                                </w:sdt>
                              </w:p>
                              <w:p w14:paraId="6D518FCE" w14:textId="797802A2" w:rsidR="00BA5779" w:rsidRPr="00A940F3" w:rsidRDefault="00A0432A">
                                <w:pPr>
                                  <w:spacing w:before="120"/>
                                  <w:rPr>
                                    <w:rFonts w:ascii="Georgia" w:hAnsi="Georgia"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5940812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40F3" w:rsidRPr="00A940F3">
                                      <w:rPr>
                                        <w:rFonts w:ascii="Georgia" w:hAnsi="Georgia"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Machine Learning for Trading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3DF3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left:0;text-align:left;margin-left:225.85pt;margin-top:139.05pt;width:338.3pt;height:100.6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" filled="f" stroked="f" strokeweight=".5pt">
                    <v:textbox inset="0,0,0,0">
                      <w:txbxContent>
                        <w:p w14:paraId="695497D4" w14:textId="5CE78D0A" w:rsidR="00BA5779" w:rsidRPr="00A940F3" w:rsidRDefault="00A0432A">
                          <w:pPr>
                            <w:pStyle w:val="NoSpacing"/>
                            <w:rPr>
                              <w:rFonts w:ascii="Georgia" w:eastAsiaTheme="majorEastAsia" w:hAnsi="Georgia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Georgia" w:eastAsiaTheme="majorEastAsia" w:hAnsi="Georgia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8954149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A5779" w:rsidRPr="00A940F3">
                                <w:rPr>
                                  <w:rFonts w:ascii="Georgia" w:eastAsiaTheme="majorEastAsia" w:hAnsi="Georgia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Assess Learners</w:t>
                              </w:r>
                            </w:sdtContent>
                          </w:sdt>
                        </w:p>
                        <w:p w14:paraId="6D518FCE" w14:textId="797802A2" w:rsidR="00BA5779" w:rsidRPr="00A940F3" w:rsidRDefault="00A0432A">
                          <w:pPr>
                            <w:spacing w:before="120"/>
                            <w:rPr>
                              <w:rFonts w:ascii="Georgia" w:hAnsi="Georgia"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5940812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940F3" w:rsidRPr="00A940F3">
                                <w:rPr>
                                  <w:rFonts w:ascii="Georgia" w:hAnsi="Georgia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Machine Learning for Trading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C22F6A">
            <w:rPr>
              <w:rFonts w:ascii="Georgia" w:hAnsi="Georgia"/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5D1FB05E" wp14:editId="123728A9">
                    <wp:simplePos x="0" y="0"/>
                    <wp:positionH relativeFrom="page">
                      <wp:posOffset>3093929</wp:posOffset>
                    </wp:positionH>
                    <wp:positionV relativeFrom="page">
                      <wp:posOffset>8855901</wp:posOffset>
                    </wp:positionV>
                    <wp:extent cx="3665324" cy="464701"/>
                    <wp:effectExtent l="0" t="0" r="11430" b="1206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5324" cy="4647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9DAC3E" w14:textId="491A349E" w:rsidR="00BA5779" w:rsidRDefault="00A0432A">
                                <w:pPr>
                                  <w:pStyle w:val="NoSpacing"/>
                                  <w:rPr>
                                    <w:rFonts w:ascii="Georgia" w:hAnsi="Georgia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olor w:val="4472C4" w:themeColor="accent1"/>
                                    </w:rPr>
                                    <w:alias w:val="Author"/>
                                    <w:tag w:val=""/>
                                    <w:id w:val="-86096874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6189">
                                      <w:rPr>
                                        <w:rFonts w:ascii="Georgia" w:hAnsi="Georgia"/>
                                        <w:color w:val="4472C4" w:themeColor="accent1"/>
                                      </w:rPr>
                                      <w:t>Josh Adams</w:t>
                                    </w:r>
                                  </w:sdtContent>
                                </w:sdt>
                              </w:p>
                              <w:p w14:paraId="1E270BBE" w14:textId="77777777" w:rsidR="00A940F3" w:rsidRPr="00A940F3" w:rsidRDefault="00A940F3">
                                <w:pPr>
                                  <w:pStyle w:val="NoSpacing"/>
                                  <w:rPr>
                                    <w:rFonts w:ascii="Georgia" w:hAnsi="Georgia"/>
                                    <w:color w:val="4472C4" w:themeColor="accent1"/>
                                  </w:rPr>
                                </w:pPr>
                              </w:p>
                              <w:p w14:paraId="13E59367" w14:textId="43E599C2" w:rsidR="00BA5779" w:rsidRPr="00A940F3" w:rsidRDefault="00A0432A">
                                <w:pPr>
                                  <w:pStyle w:val="NoSpacing"/>
                                  <w:rPr>
                                    <w:rFonts w:ascii="Georgia" w:hAnsi="Georgia"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/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23451225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6189">
                                      <w:rPr>
                                        <w:rFonts w:ascii="Georgia" w:hAnsi="Georgia"/>
                                        <w:caps/>
                                        <w:color w:val="595959" w:themeColor="text1" w:themeTint="A6"/>
                                      </w:rPr>
                                      <w:t>CS 7646: Machine Learning for Trading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1FB05E" id="Text Box 32" o:spid="_x0000_s1056" type="#_x0000_t202" style="position:absolute;left:0;text-align:left;margin-left:243.6pt;margin-top:697.3pt;width:288.6pt;height:36.6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" filled="f" stroked="f" strokeweight=".5pt">
                    <v:textbox inset="0,0,0,0">
                      <w:txbxContent>
                        <w:p w14:paraId="389DAC3E" w14:textId="491A349E" w:rsidR="00BA5779" w:rsidRDefault="00A0432A">
                          <w:pPr>
                            <w:pStyle w:val="NoSpacing"/>
                            <w:rPr>
                              <w:rFonts w:ascii="Georgia" w:hAnsi="Georgia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olor w:val="4472C4" w:themeColor="accent1"/>
                              </w:rPr>
                              <w:alias w:val="Author"/>
                              <w:tag w:val=""/>
                              <w:id w:val="-86096874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C6189">
                                <w:rPr>
                                  <w:rFonts w:ascii="Georgia" w:hAnsi="Georgia"/>
                                  <w:color w:val="4472C4" w:themeColor="accent1"/>
                                </w:rPr>
                                <w:t>Josh Adams</w:t>
                              </w:r>
                            </w:sdtContent>
                          </w:sdt>
                        </w:p>
                        <w:p w14:paraId="1E270BBE" w14:textId="77777777" w:rsidR="00A940F3" w:rsidRPr="00A940F3" w:rsidRDefault="00A940F3">
                          <w:pPr>
                            <w:pStyle w:val="NoSpacing"/>
                            <w:rPr>
                              <w:rFonts w:ascii="Georgia" w:hAnsi="Georgia"/>
                              <w:color w:val="4472C4" w:themeColor="accent1"/>
                            </w:rPr>
                          </w:pPr>
                        </w:p>
                        <w:p w14:paraId="13E59367" w14:textId="43E599C2" w:rsidR="00BA5779" w:rsidRPr="00A940F3" w:rsidRDefault="00A0432A">
                          <w:pPr>
                            <w:pStyle w:val="NoSpacing"/>
                            <w:rPr>
                              <w:rFonts w:ascii="Georgia" w:hAnsi="Georgia"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rFonts w:ascii="Georgia" w:hAnsi="Georgia"/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23451225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6189">
                                <w:rPr>
                                  <w:rFonts w:ascii="Georgia" w:hAnsi="Georgia"/>
                                  <w:caps/>
                                  <w:color w:val="595959" w:themeColor="text1" w:themeTint="A6"/>
                                </w:rPr>
                                <w:t>CS 7646: Machine Learning for Trading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A5779" w:rsidRPr="00C22F6A">
            <w:rPr>
              <w:rFonts w:ascii="Georgia" w:hAnsi="Georgia"/>
              <w:caps/>
              <w:color w:val="44546A" w:themeColor="text2"/>
              <w:sz w:val="20"/>
              <w:szCs w:val="20"/>
            </w:rPr>
            <w:br w:type="page"/>
          </w:r>
        </w:p>
      </w:sdtContent>
    </w:sdt>
    <w:p w14:paraId="757ACD64" w14:textId="61A8D400" w:rsidR="00296B8F" w:rsidRDefault="00A24939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noProof/>
          <w:color w:val="000000" w:themeColor="text1"/>
        </w:rPr>
        <w:lastRenderedPageBreak/>
        <w:drawing>
          <wp:anchor distT="0" distB="0" distL="114300" distR="114300" simplePos="0" relativeHeight="251665920" behindDoc="0" locked="0" layoutInCell="1" allowOverlap="1" wp14:anchorId="0F55C226" wp14:editId="673F220D">
            <wp:simplePos x="0" y="0"/>
            <wp:positionH relativeFrom="column">
              <wp:posOffset>2141855</wp:posOffset>
            </wp:positionH>
            <wp:positionV relativeFrom="paragraph">
              <wp:posOffset>244345</wp:posOffset>
            </wp:positionV>
            <wp:extent cx="4533900" cy="3494405"/>
            <wp:effectExtent l="0" t="0" r="3810" b="0"/>
            <wp:wrapThrough wrapText="bothSides">
              <wp:wrapPolygon edited="0">
                <wp:start x="0" y="0"/>
                <wp:lineTo x="0" y="21489"/>
                <wp:lineTo x="21509" y="21489"/>
                <wp:lineTo x="21509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B8F">
        <w:rPr>
          <w:rFonts w:ascii="Georgia" w:hAnsi="Georg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</w:t>
      </w:r>
      <w:r w:rsidR="00296B8F" w:rsidRPr="00C22F6A">
        <w:rPr>
          <w:rFonts w:ascii="Georgia" w:hAnsi="Georg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erfitting</w:t>
      </w:r>
      <w:r w:rsidR="00296B8F" w:rsidRPr="00C22F6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according to Wikipedia is “the production of an analysis that corresponds too </w:t>
      </w:r>
      <w:r w:rsidR="00296B8F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closely or exactly to a particular set of data and may therefore fail to fit additional data or predict future observations reliably”. We first train our decision tree using the data in ‘</w:t>
      </w:r>
      <w:r w:rsidR="00296B8F" w:rsidRPr="00207078">
        <w:rPr>
          <w:rFonts w:ascii="Georgia" w:hAnsi="Georgia"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istanbul.csv’</w:t>
      </w:r>
      <w:r w:rsidR="00296B8F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then compare the root mean squared error (rmse) with regards to the size of the leaf. We can see a clear correlation between the leaf size and the rmse. I compared leaf sizes from 1 to 24, when the leaf size is 1 that is when there is the largest difference between the rmse in t</w:t>
      </w:r>
      <w:r w:rsidR="00552E3F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 test and training set</w:t>
      </w:r>
      <w:r w:rsidR="001C0385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80FAD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307A28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  <w:r w:rsidR="002D505C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ing</w:t>
      </w:r>
      <w:r w:rsidR="00307A28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rmse is the highest a</w:t>
      </w:r>
      <w:r w:rsidR="001C70F2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307A28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0.007 and the training rmse is lowest at 0.001. </w:t>
      </w:r>
      <w:r w:rsidR="001C0385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we increase the leaf size </w:t>
      </w:r>
      <w:r w:rsidR="00C241C9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rmse of the two sets begin to converge</w:t>
      </w:r>
      <w:r w:rsidR="00A73BF9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25458E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rmse for</w:t>
      </w:r>
      <w:r w:rsidR="00207078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458E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testing and training set</w:t>
      </w:r>
      <w:r w:rsidR="00C81429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cross once we reach </w:t>
      </w:r>
      <w:r w:rsidR="005F077C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leaf size of 10.</w:t>
      </w:r>
      <w:r w:rsidR="00074191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rmse of the two sets stabilize </w:t>
      </w:r>
      <w:r w:rsidR="00B812B4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as such, diminishing returns b</w:t>
      </w:r>
      <w:r w:rsidR="00B175E0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egin.</w:t>
      </w:r>
      <w:r w:rsidR="00D77BC7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is not a notable advantage to increase the leaf size from this </w:t>
      </w:r>
      <w:r w:rsidR="008C0C9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leaf size of 19</w:t>
      </w:r>
      <w:r w:rsidR="00D77BC7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B5984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CS7646 overfitting is defined as the point at which the </w:t>
      </w:r>
      <w:r w:rsidR="008C3EA5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in-sample error is </w:t>
      </w:r>
      <w:r w:rsidR="007A508C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decreasing,</w:t>
      </w:r>
      <w:r w:rsidR="008C3EA5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 out</w:t>
      </w:r>
      <w:r w:rsidR="00EF306F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-sample error is increasing</w:t>
      </w:r>
      <w:r w:rsidR="0014671E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272459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03-03 Assessing a Learning Algorithm – 12.Overfitting </w:t>
      </w:r>
      <w:r w:rsidR="00B81DAE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1:50-2:10</w:t>
      </w:r>
      <w:r w:rsidR="0014671E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EF306F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70818" w:rsidRPr="0020707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B2F7B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Overfitting</w:t>
      </w:r>
      <w:r w:rsidR="003379C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according to our definition, starts around </w:t>
      </w:r>
      <w:r w:rsidR="003B2F7B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leaf 10</w:t>
      </w:r>
      <w:r w:rsidR="00AC698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steadily gets worse as we approach a leaf size of 1, where the </w:t>
      </w:r>
      <w:r w:rsidR="00CB570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is almost perfectly fit to the training set. </w:t>
      </w:r>
    </w:p>
    <w:p w14:paraId="65C1228A" w14:textId="77777777" w:rsidR="00462152" w:rsidRDefault="00462152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23DE8" w14:textId="183242E4" w:rsidR="00B47ED0" w:rsidRDefault="00B47ED0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3CDC33" w14:textId="32E9FBCA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740790" w14:textId="0B53145B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40900C" w14:textId="5F9092C6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5A1EC0" w14:textId="50AE261C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E9DB63" w14:textId="5BCF9967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DD82E" w14:textId="431B3799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8B6C61" w14:textId="20741C14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5F5F9" w14:textId="5F9A089A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8F029" w14:textId="1032242C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26633" w14:textId="6737B7E6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D8AE" w14:textId="39037B28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86F3E" w14:textId="53F082D3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7C8AB" w14:textId="0D3A372B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632771" w14:textId="2FECE415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6BECA" w14:textId="6E0217F5" w:rsidR="00E26568" w:rsidRDefault="00E26568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5DAF6" w14:textId="178D208D" w:rsidR="00F716F4" w:rsidRDefault="00F716F4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D4ABCD" w14:textId="241CD967" w:rsidR="00690C1D" w:rsidRDefault="008C140F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noProof/>
          <w:color w:val="000000" w:themeColor="text1"/>
        </w:rPr>
        <w:lastRenderedPageBreak/>
        <w:drawing>
          <wp:anchor distT="0" distB="0" distL="114300" distR="114300" simplePos="0" relativeHeight="251667968" behindDoc="0" locked="0" layoutInCell="1" allowOverlap="1" wp14:anchorId="2B7B8133" wp14:editId="1EE026B0">
            <wp:simplePos x="0" y="0"/>
            <wp:positionH relativeFrom="column">
              <wp:posOffset>-513950</wp:posOffset>
            </wp:positionH>
            <wp:positionV relativeFrom="paragraph">
              <wp:posOffset>5854787</wp:posOffset>
            </wp:positionV>
            <wp:extent cx="6588125" cy="2189480"/>
            <wp:effectExtent l="0" t="0" r="3175" b="1270"/>
            <wp:wrapThrough wrapText="bothSides">
              <wp:wrapPolygon edited="0">
                <wp:start x="0" y="0"/>
                <wp:lineTo x="0" y="21425"/>
                <wp:lineTo x="21548" y="21425"/>
                <wp:lineTo x="21548" y="0"/>
                <wp:lineTo x="0" y="0"/>
              </wp:wrapPolygon>
            </wp:wrapThrough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emp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FDC">
        <w:rPr>
          <w:rFonts w:ascii="Georgia" w:hAnsi="Georgia"/>
          <w:noProof/>
          <w:color w:val="000000" w:themeColor="text1"/>
        </w:rPr>
        <w:drawing>
          <wp:anchor distT="0" distB="0" distL="114300" distR="114300" simplePos="0" relativeHeight="251666944" behindDoc="0" locked="0" layoutInCell="1" allowOverlap="1" wp14:anchorId="0E3F8C7C" wp14:editId="1DDE14EF">
            <wp:simplePos x="0" y="0"/>
            <wp:positionH relativeFrom="column">
              <wp:posOffset>2139950</wp:posOffset>
            </wp:positionH>
            <wp:positionV relativeFrom="paragraph">
              <wp:posOffset>417</wp:posOffset>
            </wp:positionV>
            <wp:extent cx="4535424" cy="3493008"/>
            <wp:effectExtent l="0" t="0" r="0" b="0"/>
            <wp:wrapThrough wrapText="bothSides">
              <wp:wrapPolygon edited="0">
                <wp:start x="0" y="0"/>
                <wp:lineTo x="0" y="21443"/>
                <wp:lineTo x="21503" y="21443"/>
                <wp:lineTo x="21503" y="0"/>
                <wp:lineTo x="0" y="0"/>
              </wp:wrapPolygon>
            </wp:wrapThrough>
            <wp:docPr id="11" name="Picture 11" descr="A close up of a 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B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B6B">
        <w:rPr>
          <w:rFonts w:ascii="Georgia" w:hAnsi="Georg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Bagging’s</w:t>
      </w:r>
      <w:r w:rsidR="00324A52" w:rsidRPr="00C22F6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716F9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reduction of </w:t>
      </w:r>
      <w:r w:rsidR="00AD2CC6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overfitting with respect to leaf size</w:t>
      </w:r>
      <w:r w:rsidR="0037273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2224C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bagging we</w:t>
      </w:r>
      <w:r w:rsidR="00AA78AD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typically use the same learner but train each learner on a different set of data</w:t>
      </w:r>
      <w:r w:rsidR="00E050B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F439E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not convinced that bagging will </w:t>
      </w:r>
      <w:r w:rsidR="00123799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eliminate</w:t>
      </w:r>
      <w:r w:rsidR="00F439E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overfitting</w:t>
      </w:r>
      <w:r w:rsidR="00123799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but it </w:t>
      </w:r>
      <w:r w:rsidR="00974FDC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="00123799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method to reduce overfitting. </w:t>
      </w:r>
      <w:r w:rsidR="009912C0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we compare </w:t>
      </w:r>
      <w:r w:rsidR="00D76B5F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bag learner to the classic decision tree from the first question, we can see clear differences in performance. </w:t>
      </w:r>
      <w:r w:rsidR="009F481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classic decision tree graph, the testing error </w:t>
      </w:r>
      <w:r w:rsidR="002E720B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 a much larger variance than the bag learner. </w:t>
      </w:r>
      <w:r w:rsidR="00F261B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classic decision tree suffers from overfitting</w:t>
      </w:r>
      <w:r w:rsidR="00304976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F261B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we do not see the same thing occur</w:t>
      </w:r>
      <w:r w:rsidR="00304976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bag learner. The testing error averages around 0.</w:t>
      </w:r>
      <w:r w:rsidR="008232FE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0046</w:t>
      </w:r>
      <w:r w:rsidR="00702C65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bag learner, while in the classic decision tree we can see that the lowest error achieved is </w:t>
      </w:r>
      <w:r w:rsidR="00287E37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near 0.0058</w:t>
      </w:r>
      <w:r w:rsidR="0085753F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A23C9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the leaf size is one in the classic decision tree</w:t>
      </w:r>
      <w:r w:rsidR="00115E3C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A23C9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reach a point </w:t>
      </w:r>
      <w:r w:rsidR="00115E3C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being nearly perfectly overfit to the training dataset. When using </w:t>
      </w:r>
      <w:r w:rsidR="001D498F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bootstrap aggregating (bagging), in the same situation where leaf size is reduced to one, the error is still</w:t>
      </w:r>
      <w:r w:rsidR="002E188E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roughly the same as the previous tests. </w:t>
      </w:r>
      <w:r w:rsidR="00696B6B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be able to say that bagging eliminates </w:t>
      </w:r>
      <w:r w:rsidR="0016119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overfitting would require more testing because I would expect there to be situation where overfitting can occur as </w:t>
      </w:r>
      <w:r w:rsidR="007F296D" w:rsidRPr="007F296D">
        <w:rPr>
          <w:rFonts w:ascii="Georgia" w:hAnsi="Georgia"/>
          <w:i/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="007F296D" w:rsidRPr="007F296D"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296D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approaches infinity. </w:t>
      </w:r>
      <w:r w:rsidR="0068458C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Mapping the test errors </w:t>
      </w:r>
      <w:r w:rsidR="00385D93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different combinations of bag and leaf sizes</w:t>
      </w:r>
      <w:r w:rsidR="002C0D1D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generates an interesting chart.</w:t>
      </w:r>
      <w:r w:rsidR="00AD46D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76F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is a</w:t>
      </w:r>
      <w:r w:rsidR="00AD46D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1FF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reduction in error as we increase the bag size</w:t>
      </w:r>
      <w:r w:rsidR="002E6EA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Reducing the leaf </w:t>
      </w:r>
      <w: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size,</w:t>
      </w:r>
      <w:r w:rsidR="002E6EA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changes are not as pronounced</w:t>
      </w:r>
      <w:r w:rsidR="00D22CDC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2E6EA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2E6EA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would appear that the</w:t>
      </w:r>
      <w:proofErr w:type="gramEnd"/>
      <w:r w:rsidR="002E6EA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error </w:t>
      </w:r>
      <w:r w:rsidR="00690C1D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="002E6EA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367B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reducing as we shift towards the bottom left. </w:t>
      </w:r>
      <w:r w:rsidR="007C624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C0D1D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A9BC8BF" w14:textId="3A37D365" w:rsidR="00434A00" w:rsidRDefault="00174000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noProof/>
          <w:color w:val="000000" w:themeColor="text1"/>
        </w:rPr>
        <w:lastRenderedPageBreak/>
        <w:drawing>
          <wp:anchor distT="0" distB="0" distL="114300" distR="114300" simplePos="0" relativeHeight="251668992" behindDoc="0" locked="0" layoutInCell="1" allowOverlap="1" wp14:anchorId="115A31C0" wp14:editId="73610052">
            <wp:simplePos x="0" y="0"/>
            <wp:positionH relativeFrom="column">
              <wp:posOffset>2139950</wp:posOffset>
            </wp:positionH>
            <wp:positionV relativeFrom="paragraph">
              <wp:posOffset>206375</wp:posOffset>
            </wp:positionV>
            <wp:extent cx="4535424" cy="3493008"/>
            <wp:effectExtent l="0" t="0" r="0" b="0"/>
            <wp:wrapThrough wrapText="bothSides">
              <wp:wrapPolygon edited="0">
                <wp:start x="0" y="0"/>
                <wp:lineTo x="0" y="21443"/>
                <wp:lineTo x="21503" y="21443"/>
                <wp:lineTo x="21503" y="0"/>
                <wp:lineTo x="0" y="0"/>
              </wp:wrapPolygon>
            </wp:wrapThrough>
            <wp:docPr id="36" name="Picture 36" descr="A close up of a 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rtC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349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BB0">
        <w:rPr>
          <w:rFonts w:ascii="Georgia" w:hAnsi="Georgi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Quantitatively</w:t>
      </w:r>
      <w:r w:rsidR="007A6BB0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comparing the random decision tree to the classic decision tree</w:t>
      </w:r>
      <w:r w:rsidR="00261F6E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determine which aspects of the two types of tre</w:t>
      </w:r>
      <w:r w:rsidR="002F1238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 are better.</w:t>
      </w:r>
      <w:r w:rsidR="00965829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compared the time required to train th</w:t>
      </w:r>
      <w:r w:rsidR="00BD44BF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random decision tree vs the classic decision tree.</w:t>
      </w:r>
      <w:r w:rsidR="00016340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training time for the random decision tree is </w:t>
      </w:r>
      <w:r w:rsidR="002A568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much lower than the classic decision tree</w:t>
      </w:r>
      <w:r w:rsidR="008C6F9B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due to not having to calculate correlation</w:t>
      </w:r>
      <w:r w:rsidR="0061731E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If training time is very important, then using the random decision tree would be the better solution between the two. </w:t>
      </w:r>
    </w:p>
    <w:p w14:paraId="13647998" w14:textId="5A38B452" w:rsidR="00434A00" w:rsidRDefault="00A0432A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noProof/>
          <w:color w:val="000000" w:themeColor="text1"/>
        </w:rPr>
        <w:drawing>
          <wp:anchor distT="0" distB="0" distL="114300" distR="114300" simplePos="0" relativeHeight="251670016" behindDoc="0" locked="0" layoutInCell="1" allowOverlap="1" wp14:anchorId="10BED5C8" wp14:editId="3316A9D6">
            <wp:simplePos x="0" y="0"/>
            <wp:positionH relativeFrom="column">
              <wp:posOffset>-827283</wp:posOffset>
            </wp:positionH>
            <wp:positionV relativeFrom="paragraph">
              <wp:posOffset>416560</wp:posOffset>
            </wp:positionV>
            <wp:extent cx="4534535" cy="3279140"/>
            <wp:effectExtent l="0" t="0" r="1905" b="0"/>
            <wp:wrapThrough wrapText="bothSides">
              <wp:wrapPolygon edited="0">
                <wp:start x="0" y="0"/>
                <wp:lineTo x="0" y="21458"/>
                <wp:lineTo x="21512" y="21458"/>
                <wp:lineTo x="21512" y="0"/>
                <wp:lineTo x="0" y="0"/>
              </wp:wrapPolygon>
            </wp:wrapThrough>
            <wp:docPr id="38" name="Picture 38" descr="A close up of a map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artC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97D6B" w14:textId="7AEFBD28" w:rsidR="00434A00" w:rsidRDefault="00434A00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DB960" w14:textId="154D3C08" w:rsidR="00434A00" w:rsidRDefault="00434A00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5BE6E" w14:textId="4BCECB2F" w:rsidR="00434A00" w:rsidRDefault="00434A00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9F651" w14:textId="77777777" w:rsidR="00434A00" w:rsidRDefault="00434A00" w:rsidP="00296B8F">
      <w:pP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379012" w14:textId="77777777" w:rsidR="00434A00" w:rsidRDefault="00434A00" w:rsidP="00434A00">
      <w:pPr>
        <w:ind w:firstLine="720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7B51F5" w14:textId="47305983" w:rsidR="00324A52" w:rsidRPr="00C22F6A" w:rsidRDefault="007578CF" w:rsidP="00A0432A">
      <w:pPr>
        <w:ind w:firstLine="720"/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we plot the root mean squared error (rm</w:t>
      </w:r>
      <w:r w:rsidR="00E9626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se) for the random decision tree, compared to leaf size, </w:t>
      </w:r>
      <w:r w:rsidR="00FD0FE1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F5143F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random decision tree still is affected by overfitting. </w:t>
      </w:r>
      <w:r w:rsidR="00F80365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Bootstrap aggregating would be a solution for the overfitting of the random decision tree but that is not </w:t>
      </w:r>
      <w:r w:rsidR="00F83A4F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focus of this question.</w:t>
      </w:r>
      <w:r w:rsidR="00B50E74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we compare the r</w:t>
      </w:r>
      <w:r w:rsidR="00B76C7C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mse of the two types of trees we do see that </w:t>
      </w:r>
      <w:bookmarkStart w:id="0" w:name="_GoBack"/>
      <w:bookmarkEnd w:id="0"/>
      <w:r w:rsidR="00B76C7C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classic decision tree </w:t>
      </w:r>
      <w:r w:rsidR="00363505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 lower error </w:t>
      </w:r>
      <w:r w:rsidR="00F7015B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is affected by overfitting sooner than the random decision tree.</w:t>
      </w:r>
      <w:r w:rsidR="0017023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 considering accuracy, the classic decision tree </w:t>
      </w:r>
      <w:r w:rsidR="00A56C09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better. </w:t>
      </w:r>
      <w:r w:rsidR="00AA45AE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Both random and classic decision trees have their own set of </w:t>
      </w:r>
      <w:r w:rsidR="00A0432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benefits and</w:t>
      </w:r>
      <w:r w:rsidR="00AA45AE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should</w:t>
      </w:r>
      <w:r w:rsidR="00A0432A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 evaluated based on the needs of the experiment. </w:t>
      </w:r>
      <w:r w:rsidR="00061DA2">
        <w:rPr>
          <w:rFonts w:ascii="Georgia" w:hAnsi="Georg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sectPr w:rsidR="00324A52" w:rsidRPr="00C22F6A" w:rsidSect="00775AAE">
      <w:headerReference w:type="default" r:id="rId13"/>
      <w:pgSz w:w="12240" w:h="15840"/>
      <w:pgMar w:top="1440" w:right="1440" w:bottom="1440" w:left="144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730F6" w14:textId="77777777" w:rsidR="00727E07" w:rsidRDefault="00727E07" w:rsidP="00DC4950">
      <w:pPr>
        <w:spacing w:after="0" w:line="240" w:lineRule="auto"/>
      </w:pPr>
      <w:r>
        <w:separator/>
      </w:r>
    </w:p>
  </w:endnote>
  <w:endnote w:type="continuationSeparator" w:id="0">
    <w:p w14:paraId="65F38B69" w14:textId="77777777" w:rsidR="00727E07" w:rsidRDefault="00727E07" w:rsidP="00DC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7BA82" w14:textId="77777777" w:rsidR="00727E07" w:rsidRDefault="00727E07" w:rsidP="00DC4950">
      <w:pPr>
        <w:spacing w:after="0" w:line="240" w:lineRule="auto"/>
      </w:pPr>
      <w:r>
        <w:separator/>
      </w:r>
    </w:p>
  </w:footnote>
  <w:footnote w:type="continuationSeparator" w:id="0">
    <w:p w14:paraId="4E2C7FAE" w14:textId="77777777" w:rsidR="00727E07" w:rsidRDefault="00727E07" w:rsidP="00DC4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F5259C1AE2E497B98366B1E2BB4F2C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ABE139D" w14:textId="6F897BBD" w:rsidR="009B0AB4" w:rsidRDefault="00FC618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Josh Adams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4BA7321A272444CDB14343FD16E647C9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6-08T00:00:00Z">
        <w:dateFormat w:val="M/d/yy"/>
        <w:lid w:val="en-US"/>
        <w:storeMappedDataAs w:val="dateTime"/>
        <w:calendar w:val="gregorian"/>
      </w:date>
    </w:sdtPr>
    <w:sdtEndPr/>
    <w:sdtContent>
      <w:p w14:paraId="49034720" w14:textId="285614D7" w:rsidR="009B0AB4" w:rsidRDefault="00C02FD5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6/8/19</w:t>
        </w:r>
      </w:p>
    </w:sdtContent>
  </w:sdt>
  <w:p w14:paraId="1DCC6F58" w14:textId="205F05C5" w:rsidR="009B0AB4" w:rsidRDefault="00A0432A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4CDC8D08E5114F04A9E13B1AD485567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02FD5">
          <w:rPr>
            <w:caps/>
            <w:color w:val="44546A" w:themeColor="text2"/>
            <w:sz w:val="20"/>
            <w:szCs w:val="20"/>
          </w:rPr>
          <w:t>Assess Learners</w:t>
        </w:r>
      </w:sdtContent>
    </w:sdt>
  </w:p>
  <w:p w14:paraId="7354ABC7" w14:textId="3EE1E91B" w:rsidR="00D3639A" w:rsidRPr="00D3639A" w:rsidRDefault="00D3639A" w:rsidP="00D3639A">
    <w:pPr>
      <w:pStyle w:val="Header"/>
      <w:rPr>
        <w:rFonts w:ascii="Georgia" w:hAnsi="Georgia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EE"/>
    <w:rsid w:val="00016340"/>
    <w:rsid w:val="00054E52"/>
    <w:rsid w:val="00061DA2"/>
    <w:rsid w:val="00074191"/>
    <w:rsid w:val="000A68E8"/>
    <w:rsid w:val="001061A1"/>
    <w:rsid w:val="00115E3C"/>
    <w:rsid w:val="00123799"/>
    <w:rsid w:val="0014671E"/>
    <w:rsid w:val="00161194"/>
    <w:rsid w:val="0017023A"/>
    <w:rsid w:val="00174000"/>
    <w:rsid w:val="00181FF4"/>
    <w:rsid w:val="001C0385"/>
    <w:rsid w:val="001C70F2"/>
    <w:rsid w:val="001D498F"/>
    <w:rsid w:val="001F605E"/>
    <w:rsid w:val="00203595"/>
    <w:rsid w:val="00207078"/>
    <w:rsid w:val="00215717"/>
    <w:rsid w:val="0025458E"/>
    <w:rsid w:val="00261F6E"/>
    <w:rsid w:val="00272459"/>
    <w:rsid w:val="00287E37"/>
    <w:rsid w:val="00296B8F"/>
    <w:rsid w:val="002A5684"/>
    <w:rsid w:val="002C0D1D"/>
    <w:rsid w:val="002D505C"/>
    <w:rsid w:val="002D5BB1"/>
    <w:rsid w:val="002E188E"/>
    <w:rsid w:val="002E6EA4"/>
    <w:rsid w:val="002E720B"/>
    <w:rsid w:val="002F1238"/>
    <w:rsid w:val="00304976"/>
    <w:rsid w:val="00307A28"/>
    <w:rsid w:val="00324A52"/>
    <w:rsid w:val="003379C1"/>
    <w:rsid w:val="00344753"/>
    <w:rsid w:val="00363505"/>
    <w:rsid w:val="00367061"/>
    <w:rsid w:val="00372731"/>
    <w:rsid w:val="003845A5"/>
    <w:rsid w:val="00385D93"/>
    <w:rsid w:val="003B2F7B"/>
    <w:rsid w:val="003C2C4E"/>
    <w:rsid w:val="003F5D98"/>
    <w:rsid w:val="00434A00"/>
    <w:rsid w:val="0045777F"/>
    <w:rsid w:val="00462152"/>
    <w:rsid w:val="004711C5"/>
    <w:rsid w:val="004802FF"/>
    <w:rsid w:val="00484B8F"/>
    <w:rsid w:val="004E376F"/>
    <w:rsid w:val="005044E0"/>
    <w:rsid w:val="00520715"/>
    <w:rsid w:val="00552E3F"/>
    <w:rsid w:val="00561225"/>
    <w:rsid w:val="00570722"/>
    <w:rsid w:val="0058610F"/>
    <w:rsid w:val="00587E50"/>
    <w:rsid w:val="005F077C"/>
    <w:rsid w:val="005F08DC"/>
    <w:rsid w:val="006025A3"/>
    <w:rsid w:val="0061731E"/>
    <w:rsid w:val="006367BA"/>
    <w:rsid w:val="006437E6"/>
    <w:rsid w:val="0068458C"/>
    <w:rsid w:val="00690C1D"/>
    <w:rsid w:val="00696B6B"/>
    <w:rsid w:val="006D11FB"/>
    <w:rsid w:val="006E67AA"/>
    <w:rsid w:val="00702C65"/>
    <w:rsid w:val="00712EEF"/>
    <w:rsid w:val="00722C28"/>
    <w:rsid w:val="00727E07"/>
    <w:rsid w:val="00737B8E"/>
    <w:rsid w:val="00741C49"/>
    <w:rsid w:val="007578CF"/>
    <w:rsid w:val="0076361E"/>
    <w:rsid w:val="00775AAE"/>
    <w:rsid w:val="007A508C"/>
    <w:rsid w:val="007A6BB0"/>
    <w:rsid w:val="007C6242"/>
    <w:rsid w:val="007E455E"/>
    <w:rsid w:val="007F296D"/>
    <w:rsid w:val="00810D9D"/>
    <w:rsid w:val="008232FE"/>
    <w:rsid w:val="00833C15"/>
    <w:rsid w:val="00846ED8"/>
    <w:rsid w:val="0085753F"/>
    <w:rsid w:val="008B5984"/>
    <w:rsid w:val="008C0C9A"/>
    <w:rsid w:val="008C140F"/>
    <w:rsid w:val="008C3EA5"/>
    <w:rsid w:val="008C6F9B"/>
    <w:rsid w:val="00904AFE"/>
    <w:rsid w:val="00965829"/>
    <w:rsid w:val="009716F9"/>
    <w:rsid w:val="00974FDC"/>
    <w:rsid w:val="00980FAD"/>
    <w:rsid w:val="009912C0"/>
    <w:rsid w:val="00994D15"/>
    <w:rsid w:val="009B0AB4"/>
    <w:rsid w:val="009E65D4"/>
    <w:rsid w:val="009F4198"/>
    <w:rsid w:val="009F481A"/>
    <w:rsid w:val="00A0432A"/>
    <w:rsid w:val="00A1386D"/>
    <w:rsid w:val="00A24939"/>
    <w:rsid w:val="00A56C09"/>
    <w:rsid w:val="00A73BF9"/>
    <w:rsid w:val="00A940F3"/>
    <w:rsid w:val="00AA45AE"/>
    <w:rsid w:val="00AA78AD"/>
    <w:rsid w:val="00AB5717"/>
    <w:rsid w:val="00AC6988"/>
    <w:rsid w:val="00AD2CC6"/>
    <w:rsid w:val="00AD46D4"/>
    <w:rsid w:val="00B03747"/>
    <w:rsid w:val="00B175E0"/>
    <w:rsid w:val="00B2224C"/>
    <w:rsid w:val="00B24AC4"/>
    <w:rsid w:val="00B2593E"/>
    <w:rsid w:val="00B47ED0"/>
    <w:rsid w:val="00B50E74"/>
    <w:rsid w:val="00B550F4"/>
    <w:rsid w:val="00B70818"/>
    <w:rsid w:val="00B76C7C"/>
    <w:rsid w:val="00B812B4"/>
    <w:rsid w:val="00B81DAE"/>
    <w:rsid w:val="00BA5779"/>
    <w:rsid w:val="00BB4C76"/>
    <w:rsid w:val="00BD44BF"/>
    <w:rsid w:val="00C02FD5"/>
    <w:rsid w:val="00C22F6A"/>
    <w:rsid w:val="00C2361B"/>
    <w:rsid w:val="00C241C9"/>
    <w:rsid w:val="00C5509C"/>
    <w:rsid w:val="00C81429"/>
    <w:rsid w:val="00C934EE"/>
    <w:rsid w:val="00C940B6"/>
    <w:rsid w:val="00CA23C9"/>
    <w:rsid w:val="00CB21BD"/>
    <w:rsid w:val="00CB5701"/>
    <w:rsid w:val="00CF5D58"/>
    <w:rsid w:val="00D0459B"/>
    <w:rsid w:val="00D073B1"/>
    <w:rsid w:val="00D22CDC"/>
    <w:rsid w:val="00D3639A"/>
    <w:rsid w:val="00D41E48"/>
    <w:rsid w:val="00D56A66"/>
    <w:rsid w:val="00D76B5F"/>
    <w:rsid w:val="00D77BC7"/>
    <w:rsid w:val="00DB1A80"/>
    <w:rsid w:val="00DC4950"/>
    <w:rsid w:val="00DF5ED9"/>
    <w:rsid w:val="00E006EE"/>
    <w:rsid w:val="00E050B1"/>
    <w:rsid w:val="00E0603E"/>
    <w:rsid w:val="00E26568"/>
    <w:rsid w:val="00E50E37"/>
    <w:rsid w:val="00E71C55"/>
    <w:rsid w:val="00E96264"/>
    <w:rsid w:val="00EB33A7"/>
    <w:rsid w:val="00EB3ABC"/>
    <w:rsid w:val="00EE374C"/>
    <w:rsid w:val="00EF1C01"/>
    <w:rsid w:val="00EF27F8"/>
    <w:rsid w:val="00EF306F"/>
    <w:rsid w:val="00F15CB8"/>
    <w:rsid w:val="00F261B1"/>
    <w:rsid w:val="00F40207"/>
    <w:rsid w:val="00F43872"/>
    <w:rsid w:val="00F439E8"/>
    <w:rsid w:val="00F5143F"/>
    <w:rsid w:val="00F7015B"/>
    <w:rsid w:val="00F716F4"/>
    <w:rsid w:val="00F80365"/>
    <w:rsid w:val="00F83A4F"/>
    <w:rsid w:val="00FC6189"/>
    <w:rsid w:val="00FD0FE1"/>
    <w:rsid w:val="00FE2CEA"/>
    <w:rsid w:val="00FE4DAB"/>
    <w:rsid w:val="00F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A44EA5"/>
  <w15:chartTrackingRefBased/>
  <w15:docId w15:val="{E5CD46E0-E541-4752-9913-A2E45014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52"/>
  </w:style>
  <w:style w:type="paragraph" w:styleId="Heading1">
    <w:name w:val="heading 1"/>
    <w:basedOn w:val="Normal"/>
    <w:next w:val="Normal"/>
    <w:link w:val="Heading1Char"/>
    <w:uiPriority w:val="9"/>
    <w:qFormat/>
    <w:rsid w:val="00054E5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E5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E5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E5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E5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E5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E5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E5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E5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950"/>
  </w:style>
  <w:style w:type="paragraph" w:styleId="Footer">
    <w:name w:val="footer"/>
    <w:basedOn w:val="Normal"/>
    <w:link w:val="FooterChar"/>
    <w:uiPriority w:val="99"/>
    <w:unhideWhenUsed/>
    <w:rsid w:val="00DC4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950"/>
  </w:style>
  <w:style w:type="character" w:styleId="PlaceholderText">
    <w:name w:val="Placeholder Text"/>
    <w:basedOn w:val="DefaultParagraphFont"/>
    <w:uiPriority w:val="99"/>
    <w:semiHidden/>
    <w:rsid w:val="00DC495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54E5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E5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E5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E5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E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E5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E5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E5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4E5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4E5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4E5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E5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4E5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4E5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4E52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054E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4E5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4E5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E5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E5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4E5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4E5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4E5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4E5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4E5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E5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02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5259C1AE2E497B98366B1E2BB4F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21175-92C7-4EDB-BDAC-50D893E3AA43}"/>
      </w:docPartPr>
      <w:docPartBody>
        <w:p w:rsidR="00833851" w:rsidRDefault="0099592A" w:rsidP="0099592A">
          <w:pPr>
            <w:pStyle w:val="BF5259C1AE2E497B98366B1E2BB4F2C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4BA7321A272444CDB14343FD16E64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2626-5DEE-4701-B84E-1B708240FFB8}"/>
      </w:docPartPr>
      <w:docPartBody>
        <w:p w:rsidR="00833851" w:rsidRDefault="0099592A" w:rsidP="0099592A">
          <w:pPr>
            <w:pStyle w:val="4BA7321A272444CDB14343FD16E647C9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4CDC8D08E5114F04A9E13B1AD4855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9549E-9550-4A99-90E2-3C797A245772}"/>
      </w:docPartPr>
      <w:docPartBody>
        <w:p w:rsidR="00833851" w:rsidRDefault="0099592A" w:rsidP="0099592A">
          <w:pPr>
            <w:pStyle w:val="4CDC8D08E5114F04A9E13B1AD485567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2A"/>
    <w:rsid w:val="004C59BF"/>
    <w:rsid w:val="00833851"/>
    <w:rsid w:val="0099592A"/>
    <w:rsid w:val="009D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592A"/>
    <w:rPr>
      <w:color w:val="808080"/>
    </w:rPr>
  </w:style>
  <w:style w:type="paragraph" w:customStyle="1" w:styleId="AE2D5BF925F04C2F8FF6DEB15609F29E">
    <w:name w:val="AE2D5BF925F04C2F8FF6DEB15609F29E"/>
    <w:rsid w:val="0099592A"/>
  </w:style>
  <w:style w:type="paragraph" w:customStyle="1" w:styleId="73426C7A1D4B4BA995F02BF9D2AEA06B">
    <w:name w:val="73426C7A1D4B4BA995F02BF9D2AEA06B"/>
    <w:rsid w:val="0099592A"/>
  </w:style>
  <w:style w:type="paragraph" w:customStyle="1" w:styleId="EFEE3B8804D5442DBD6D25CEAB618A7A">
    <w:name w:val="EFEE3B8804D5442DBD6D25CEAB618A7A"/>
    <w:rsid w:val="0099592A"/>
  </w:style>
  <w:style w:type="paragraph" w:customStyle="1" w:styleId="BF5259C1AE2E497B98366B1E2BB4F2CA">
    <w:name w:val="BF5259C1AE2E497B98366B1E2BB4F2CA"/>
    <w:rsid w:val="0099592A"/>
  </w:style>
  <w:style w:type="paragraph" w:customStyle="1" w:styleId="4BA7321A272444CDB14343FD16E647C9">
    <w:name w:val="4BA7321A272444CDB14343FD16E647C9"/>
    <w:rsid w:val="0099592A"/>
  </w:style>
  <w:style w:type="paragraph" w:customStyle="1" w:styleId="4CDC8D08E5114F04A9E13B1AD4855671">
    <w:name w:val="4CDC8D08E5114F04A9E13B1AD4855671"/>
    <w:rsid w:val="009959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FC07BA-3949-47E1-8056-D5B42D0DE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 Learners</vt:lpstr>
    </vt:vector>
  </TitlesOfParts>
  <Company>CS 7646: Machine Learning for Trading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 Learners</dc:title>
  <dc:subject>Machine Learning for Trading</dc:subject>
  <dc:creator>Josh Adams</dc:creator>
  <cp:keywords/>
  <dc:description/>
  <cp:lastModifiedBy>Josh Adams</cp:lastModifiedBy>
  <cp:revision>174</cp:revision>
  <cp:lastPrinted>2019-06-09T02:44:00Z</cp:lastPrinted>
  <dcterms:created xsi:type="dcterms:W3CDTF">2019-06-09T00:24:00Z</dcterms:created>
  <dcterms:modified xsi:type="dcterms:W3CDTF">2019-06-09T22:53:00Z</dcterms:modified>
</cp:coreProperties>
</file>