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20329759"/>
        <w:docPartObj>
          <w:docPartGallery w:val="Cover Pages"/>
          <w:docPartUnique/>
        </w:docPartObj>
      </w:sdtPr>
      <w:sdtContent>
        <w:p w14:paraId="733CAC17" w14:textId="37C159C9" w:rsidR="00BE2AA4" w:rsidRDefault="00BE2AA4"/>
        <w:p w14:paraId="2952E44E" w14:textId="77777777" w:rsidR="004B3494" w:rsidRDefault="004B3494">
          <w:pPr>
            <w:rPr>
              <w:sz w:val="72"/>
              <w:szCs w:val="72"/>
            </w:rPr>
          </w:pPr>
        </w:p>
        <w:p w14:paraId="56252A10" w14:textId="77777777" w:rsidR="004B3494" w:rsidRDefault="004B3494">
          <w:pPr>
            <w:rPr>
              <w:sz w:val="72"/>
              <w:szCs w:val="72"/>
            </w:rPr>
          </w:pPr>
        </w:p>
        <w:p w14:paraId="7F36B2EB" w14:textId="77777777" w:rsidR="005165D9" w:rsidRPr="005165D9" w:rsidRDefault="005165D9" w:rsidP="005165D9">
          <w:pPr>
            <w:rPr>
              <w:sz w:val="72"/>
              <w:szCs w:val="72"/>
              <w:lang w:val="en-US"/>
            </w:rPr>
          </w:pPr>
          <w:r w:rsidRPr="005165D9">
            <w:rPr>
              <w:sz w:val="72"/>
              <w:szCs w:val="72"/>
              <w:lang w:val="en-US"/>
            </w:rPr>
            <w:t xml:space="preserve">Software Testing Assignment – </w:t>
          </w:r>
        </w:p>
        <w:p w14:paraId="707AEBD6" w14:textId="7C98B52A" w:rsidR="005165D9" w:rsidRDefault="005165D9" w:rsidP="005165D9">
          <w:pPr>
            <w:rPr>
              <w:sz w:val="72"/>
              <w:szCs w:val="72"/>
              <w:lang w:val="en-US"/>
            </w:rPr>
          </w:pPr>
          <w:r w:rsidRPr="005165D9">
            <w:rPr>
              <w:sz w:val="72"/>
              <w:szCs w:val="72"/>
              <w:lang w:val="en-US"/>
            </w:rPr>
            <w:t>Module</w:t>
          </w:r>
          <w:r w:rsidRPr="005165D9">
            <w:rPr>
              <w:sz w:val="72"/>
              <w:szCs w:val="72"/>
              <w:lang w:val="en-US"/>
            </w:rPr>
            <w:softHyphen/>
          </w:r>
          <w:r w:rsidRPr="005165D9">
            <w:rPr>
              <w:sz w:val="72"/>
              <w:szCs w:val="72"/>
              <w:lang w:val="en-US"/>
            </w:rPr>
            <w:softHyphen/>
            <w:t>_</w:t>
          </w:r>
          <w:r>
            <w:rPr>
              <w:sz w:val="72"/>
              <w:szCs w:val="72"/>
              <w:lang w:val="en-US"/>
            </w:rPr>
            <w:t>5 Automation and Selenium</w:t>
          </w:r>
        </w:p>
        <w:p w14:paraId="2D7017E0" w14:textId="77777777" w:rsidR="00456DFE" w:rsidRPr="005165D9" w:rsidRDefault="00456DFE" w:rsidP="005165D9">
          <w:pPr>
            <w:rPr>
              <w:sz w:val="72"/>
              <w:szCs w:val="72"/>
              <w:lang w:val="en-US"/>
            </w:rPr>
          </w:pPr>
        </w:p>
        <w:p w14:paraId="0E34DB64" w14:textId="77777777" w:rsidR="005165D9" w:rsidRPr="005165D9" w:rsidRDefault="005165D9" w:rsidP="005165D9">
          <w:pPr>
            <w:rPr>
              <w:sz w:val="48"/>
              <w:szCs w:val="48"/>
              <w:lang w:val="en-US"/>
            </w:rPr>
          </w:pPr>
          <w:r w:rsidRPr="005165D9">
            <w:rPr>
              <w:sz w:val="48"/>
              <w:szCs w:val="48"/>
              <w:lang w:val="en-US"/>
            </w:rPr>
            <w:t>Prepared By: Saurabh Jadav</w:t>
          </w:r>
        </w:p>
        <w:p w14:paraId="1CD14720" w14:textId="77777777" w:rsidR="005165D9" w:rsidRPr="005165D9" w:rsidRDefault="005165D9" w:rsidP="005165D9">
          <w:pPr>
            <w:rPr>
              <w:sz w:val="48"/>
              <w:szCs w:val="48"/>
              <w:lang w:val="en-US"/>
            </w:rPr>
          </w:pPr>
          <w:r w:rsidRPr="005165D9">
            <w:rPr>
              <w:sz w:val="48"/>
              <w:szCs w:val="48"/>
              <w:lang w:val="en-US"/>
            </w:rPr>
            <w:t>Course: Software Testing</w:t>
          </w:r>
        </w:p>
        <w:p w14:paraId="79A2E81C" w14:textId="22648493" w:rsidR="00BE2AA4" w:rsidRDefault="00BE2AA4">
          <w:r w:rsidRPr="005165D9">
            <w:br w:type="page"/>
          </w:r>
        </w:p>
      </w:sdtContent>
    </w:sdt>
    <w:p w14:paraId="79AF80D1" w14:textId="4050BF9F" w:rsidR="00A80F52" w:rsidRDefault="00A80F52" w:rsidP="00980F0B">
      <w:pPr>
        <w:pStyle w:val="ListParagraph"/>
        <w:numPr>
          <w:ilvl w:val="0"/>
          <w:numId w:val="14"/>
        </w:numPr>
        <w:jc w:val="both"/>
        <w:rPr>
          <w:b/>
          <w:sz w:val="28"/>
          <w:szCs w:val="28"/>
        </w:rPr>
      </w:pPr>
      <w:r w:rsidRPr="00456DFE">
        <w:rPr>
          <w:b/>
          <w:sz w:val="28"/>
          <w:szCs w:val="28"/>
        </w:rPr>
        <w:lastRenderedPageBreak/>
        <w:t>What is Automation Testing?</w:t>
      </w:r>
    </w:p>
    <w:p w14:paraId="7C853BA0" w14:textId="4B18060E" w:rsidR="00456DFE" w:rsidRPr="00456DFE" w:rsidRDefault="00456DFE" w:rsidP="00980F0B">
      <w:pPr>
        <w:pStyle w:val="ListParagraph"/>
        <w:numPr>
          <w:ilvl w:val="0"/>
          <w:numId w:val="19"/>
        </w:numPr>
        <w:jc w:val="both"/>
        <w:rPr>
          <w:b/>
          <w:sz w:val="28"/>
          <w:szCs w:val="28"/>
        </w:rPr>
      </w:pPr>
      <w:r>
        <w:rPr>
          <w:bCs/>
          <w:sz w:val="28"/>
          <w:szCs w:val="28"/>
        </w:rPr>
        <w:t xml:space="preserve">To execute test cases by the test engineer </w:t>
      </w:r>
      <w:r w:rsidR="00980F0B">
        <w:rPr>
          <w:bCs/>
          <w:sz w:val="28"/>
          <w:szCs w:val="28"/>
        </w:rPr>
        <w:t>with using automation tools.</w:t>
      </w:r>
    </w:p>
    <w:p w14:paraId="5CEDBB80" w14:textId="77777777" w:rsidR="00A80F52" w:rsidRPr="004B3494" w:rsidRDefault="00A80F52" w:rsidP="00980F0B">
      <w:pPr>
        <w:pStyle w:val="ListParagraph"/>
        <w:numPr>
          <w:ilvl w:val="0"/>
          <w:numId w:val="19"/>
        </w:numPr>
        <w:jc w:val="both"/>
        <w:rPr>
          <w:sz w:val="28"/>
          <w:szCs w:val="28"/>
        </w:rPr>
      </w:pPr>
      <w:r w:rsidRPr="004B3494">
        <w:rPr>
          <w:sz w:val="28"/>
          <w:szCs w:val="28"/>
        </w:rPr>
        <w:t>Test automation is the use of software to control the execution of tests, the comparison of actual outcomes to predicted outcomes, the setting up of test preconditions, and other test control and test reporting functions.</w:t>
      </w:r>
    </w:p>
    <w:p w14:paraId="273EF4CB" w14:textId="77777777" w:rsidR="00BC2BBF" w:rsidRDefault="004B4286" w:rsidP="00980F0B">
      <w:pPr>
        <w:pStyle w:val="ListParagraph"/>
        <w:numPr>
          <w:ilvl w:val="0"/>
          <w:numId w:val="19"/>
        </w:numPr>
        <w:jc w:val="both"/>
        <w:rPr>
          <w:sz w:val="28"/>
          <w:szCs w:val="28"/>
        </w:rPr>
      </w:pPr>
      <w:r w:rsidRPr="004B3494">
        <w:rPr>
          <w:sz w:val="28"/>
          <w:szCs w:val="28"/>
        </w:rPr>
        <w:t>Test automation is a process of writing a computer program to do testing that would otherwise need to be done manually.</w:t>
      </w:r>
    </w:p>
    <w:p w14:paraId="3C6CE605" w14:textId="65F0E61D" w:rsidR="00171726" w:rsidRPr="004B3494" w:rsidRDefault="00171726" w:rsidP="00980F0B">
      <w:pPr>
        <w:pStyle w:val="ListParagraph"/>
        <w:numPr>
          <w:ilvl w:val="0"/>
          <w:numId w:val="19"/>
        </w:numPr>
        <w:jc w:val="both"/>
        <w:rPr>
          <w:sz w:val="28"/>
          <w:szCs w:val="28"/>
        </w:rPr>
      </w:pPr>
      <w:r>
        <w:rPr>
          <w:sz w:val="28"/>
          <w:szCs w:val="28"/>
        </w:rPr>
        <w:t>E.g. Selenium, Appium, Katalon studio, QTP.</w:t>
      </w:r>
    </w:p>
    <w:p w14:paraId="3541DAAD" w14:textId="77777777" w:rsidR="00BC2BBF" w:rsidRPr="004B3494" w:rsidRDefault="00BC2BBF" w:rsidP="00980F0B">
      <w:pPr>
        <w:pStyle w:val="ListParagraph"/>
        <w:ind w:left="1164"/>
        <w:jc w:val="both"/>
        <w:rPr>
          <w:sz w:val="28"/>
          <w:szCs w:val="28"/>
        </w:rPr>
      </w:pPr>
    </w:p>
    <w:p w14:paraId="3A6EEAE7" w14:textId="77777777" w:rsidR="00A80F52" w:rsidRPr="004B3494" w:rsidRDefault="00A80F52" w:rsidP="00980F0B">
      <w:pPr>
        <w:pStyle w:val="ListParagraph"/>
        <w:numPr>
          <w:ilvl w:val="0"/>
          <w:numId w:val="14"/>
        </w:numPr>
        <w:jc w:val="both"/>
        <w:rPr>
          <w:b/>
          <w:sz w:val="28"/>
          <w:szCs w:val="28"/>
        </w:rPr>
      </w:pPr>
      <w:r w:rsidRPr="004B3494">
        <w:rPr>
          <w:b/>
          <w:sz w:val="28"/>
          <w:szCs w:val="28"/>
        </w:rPr>
        <w:t>Which Are The Browsers Supported By Selenium Ide?</w:t>
      </w:r>
    </w:p>
    <w:p w14:paraId="4C366168" w14:textId="77777777" w:rsidR="001B0F38" w:rsidRDefault="001B0F38" w:rsidP="00980F0B">
      <w:pPr>
        <w:pStyle w:val="ListParagraph"/>
        <w:numPr>
          <w:ilvl w:val="0"/>
          <w:numId w:val="21"/>
        </w:numPr>
        <w:jc w:val="both"/>
        <w:rPr>
          <w:sz w:val="28"/>
          <w:szCs w:val="28"/>
        </w:rPr>
      </w:pPr>
      <w:r w:rsidRPr="004B3494">
        <w:rPr>
          <w:sz w:val="28"/>
          <w:szCs w:val="28"/>
        </w:rPr>
        <w:t xml:space="preserve">Google Chrome 12.0.712.0 and above (current version is 22.0.1229.94 m) </w:t>
      </w:r>
    </w:p>
    <w:p w14:paraId="3F9E94E4" w14:textId="287247E9" w:rsidR="00632281" w:rsidRPr="004B3494" w:rsidRDefault="00632281" w:rsidP="00980F0B">
      <w:pPr>
        <w:pStyle w:val="ListParagraph"/>
        <w:numPr>
          <w:ilvl w:val="0"/>
          <w:numId w:val="21"/>
        </w:numPr>
        <w:jc w:val="both"/>
        <w:rPr>
          <w:sz w:val="28"/>
          <w:szCs w:val="28"/>
        </w:rPr>
      </w:pPr>
      <w:r>
        <w:rPr>
          <w:sz w:val="28"/>
          <w:szCs w:val="28"/>
        </w:rPr>
        <w:t>Mozilla firefox</w:t>
      </w:r>
    </w:p>
    <w:p w14:paraId="2791A971" w14:textId="77777777" w:rsidR="00632281" w:rsidRDefault="001B0F38" w:rsidP="00980F0B">
      <w:pPr>
        <w:pStyle w:val="ListParagraph"/>
        <w:numPr>
          <w:ilvl w:val="0"/>
          <w:numId w:val="21"/>
        </w:numPr>
        <w:jc w:val="both"/>
        <w:rPr>
          <w:sz w:val="28"/>
          <w:szCs w:val="28"/>
        </w:rPr>
      </w:pPr>
      <w:r w:rsidRPr="004B3494">
        <w:rPr>
          <w:sz w:val="28"/>
          <w:szCs w:val="28"/>
        </w:rPr>
        <w:t>Opera 11.5 and above (current version is 12.02)</w:t>
      </w:r>
    </w:p>
    <w:p w14:paraId="757A35F3" w14:textId="77777777" w:rsidR="00632281" w:rsidRDefault="00632281" w:rsidP="00980F0B">
      <w:pPr>
        <w:pStyle w:val="ListParagraph"/>
        <w:numPr>
          <w:ilvl w:val="0"/>
          <w:numId w:val="21"/>
        </w:numPr>
        <w:jc w:val="both"/>
        <w:rPr>
          <w:sz w:val="28"/>
          <w:szCs w:val="28"/>
        </w:rPr>
      </w:pPr>
      <w:r>
        <w:rPr>
          <w:sz w:val="28"/>
          <w:szCs w:val="28"/>
        </w:rPr>
        <w:t>Microsoft Edge</w:t>
      </w:r>
    </w:p>
    <w:p w14:paraId="5D43A32E" w14:textId="36ABCEBF" w:rsidR="001B0F38" w:rsidRPr="004B3494" w:rsidRDefault="00632281" w:rsidP="00980F0B">
      <w:pPr>
        <w:pStyle w:val="ListParagraph"/>
        <w:numPr>
          <w:ilvl w:val="0"/>
          <w:numId w:val="21"/>
        </w:numPr>
        <w:jc w:val="both"/>
        <w:rPr>
          <w:sz w:val="28"/>
          <w:szCs w:val="28"/>
        </w:rPr>
      </w:pPr>
      <w:r>
        <w:rPr>
          <w:sz w:val="28"/>
          <w:szCs w:val="28"/>
        </w:rPr>
        <w:t>Safari</w:t>
      </w:r>
      <w:r w:rsidR="001B0F38" w:rsidRPr="004B3494">
        <w:rPr>
          <w:sz w:val="28"/>
          <w:szCs w:val="28"/>
        </w:rPr>
        <w:t xml:space="preserve"> </w:t>
      </w:r>
    </w:p>
    <w:p w14:paraId="06D7F1BC" w14:textId="309C2E1B" w:rsidR="00BC2BBF" w:rsidRPr="004B3494" w:rsidRDefault="001B0F38" w:rsidP="00980F0B">
      <w:pPr>
        <w:pStyle w:val="ListParagraph"/>
        <w:numPr>
          <w:ilvl w:val="0"/>
          <w:numId w:val="21"/>
        </w:numPr>
        <w:jc w:val="both"/>
        <w:rPr>
          <w:sz w:val="28"/>
          <w:szCs w:val="28"/>
        </w:rPr>
      </w:pPr>
      <w:r w:rsidRPr="004B3494">
        <w:rPr>
          <w:sz w:val="28"/>
          <w:szCs w:val="28"/>
        </w:rPr>
        <w:t xml:space="preserve">Android- 2.3 and above for phones and tablets (devices &amp; emulators) iOS 3+ for phones (devices &amp; emulators) and 3.2+ for tablets (devices &amp; emulators) </w:t>
      </w:r>
      <w:proofErr w:type="spellStart"/>
      <w:r w:rsidRPr="004B3494">
        <w:rPr>
          <w:sz w:val="28"/>
          <w:szCs w:val="28"/>
        </w:rPr>
        <w:t>HtmlUnit</w:t>
      </w:r>
      <w:proofErr w:type="spellEnd"/>
      <w:r w:rsidRPr="004B3494">
        <w:rPr>
          <w:sz w:val="28"/>
          <w:szCs w:val="28"/>
        </w:rPr>
        <w:t xml:space="preserve"> 2.9 and above</w:t>
      </w:r>
      <w:r w:rsidR="00171726">
        <w:rPr>
          <w:sz w:val="28"/>
          <w:szCs w:val="28"/>
        </w:rPr>
        <w:t xml:space="preserve"> </w:t>
      </w:r>
      <w:r w:rsidRPr="004B3494">
        <w:rPr>
          <w:sz w:val="28"/>
          <w:szCs w:val="28"/>
        </w:rPr>
        <w:t>(current version is 2.10)</w:t>
      </w:r>
    </w:p>
    <w:p w14:paraId="25615A7E" w14:textId="77777777" w:rsidR="00BC2BBF" w:rsidRPr="004B3494" w:rsidRDefault="00BC2BBF" w:rsidP="00980F0B">
      <w:pPr>
        <w:pStyle w:val="ListParagraph"/>
        <w:ind w:left="1536"/>
        <w:jc w:val="both"/>
        <w:rPr>
          <w:sz w:val="28"/>
          <w:szCs w:val="28"/>
        </w:rPr>
      </w:pPr>
    </w:p>
    <w:p w14:paraId="40750E84" w14:textId="6156ED2B" w:rsidR="00876D9B" w:rsidRPr="00876D9B" w:rsidRDefault="00A80F52" w:rsidP="00876D9B">
      <w:pPr>
        <w:pStyle w:val="ListParagraph"/>
        <w:numPr>
          <w:ilvl w:val="0"/>
          <w:numId w:val="14"/>
        </w:numPr>
        <w:jc w:val="both"/>
        <w:rPr>
          <w:b/>
          <w:sz w:val="28"/>
          <w:szCs w:val="28"/>
        </w:rPr>
      </w:pPr>
      <w:r w:rsidRPr="004B3494">
        <w:rPr>
          <w:b/>
          <w:sz w:val="28"/>
          <w:szCs w:val="28"/>
        </w:rPr>
        <w:t xml:space="preserve">What are the benefits of Automation Testing? </w:t>
      </w:r>
    </w:p>
    <w:p w14:paraId="1C880A9D" w14:textId="77777777" w:rsidR="002D7EC8" w:rsidRDefault="00876D9B" w:rsidP="00876D9B">
      <w:pPr>
        <w:pStyle w:val="ListParagraph"/>
        <w:numPr>
          <w:ilvl w:val="0"/>
          <w:numId w:val="24"/>
        </w:numPr>
        <w:jc w:val="both"/>
        <w:rPr>
          <w:sz w:val="28"/>
          <w:szCs w:val="28"/>
        </w:rPr>
      </w:pPr>
      <w:r w:rsidRPr="00876D9B">
        <w:rPr>
          <w:sz w:val="28"/>
          <w:szCs w:val="28"/>
        </w:rPr>
        <w:t>Automation testing saves time.</w:t>
      </w:r>
    </w:p>
    <w:p w14:paraId="2F5A2057" w14:textId="24A9AE14" w:rsidR="00876D9B" w:rsidRDefault="00876D9B" w:rsidP="00876D9B">
      <w:pPr>
        <w:pStyle w:val="ListParagraph"/>
        <w:numPr>
          <w:ilvl w:val="0"/>
          <w:numId w:val="24"/>
        </w:numPr>
        <w:jc w:val="both"/>
        <w:rPr>
          <w:sz w:val="28"/>
          <w:szCs w:val="28"/>
        </w:rPr>
      </w:pPr>
      <w:r w:rsidRPr="004B3494">
        <w:rPr>
          <w:sz w:val="28"/>
          <w:szCs w:val="28"/>
        </w:rPr>
        <w:t>Very easy to use and install.</w:t>
      </w:r>
    </w:p>
    <w:p w14:paraId="68376A78" w14:textId="6C8F4B46" w:rsidR="00D7338D" w:rsidRPr="00876D9B" w:rsidRDefault="00D7338D" w:rsidP="00876D9B">
      <w:pPr>
        <w:pStyle w:val="ListParagraph"/>
        <w:numPr>
          <w:ilvl w:val="0"/>
          <w:numId w:val="24"/>
        </w:numPr>
        <w:jc w:val="both"/>
        <w:rPr>
          <w:sz w:val="28"/>
          <w:szCs w:val="28"/>
        </w:rPr>
      </w:pPr>
      <w:r w:rsidRPr="00D7338D">
        <w:rPr>
          <w:sz w:val="28"/>
          <w:szCs w:val="28"/>
        </w:rPr>
        <w:t>Automation testing helps in risk reduction.</w:t>
      </w:r>
    </w:p>
    <w:p w14:paraId="788499FD" w14:textId="2A0BD83E" w:rsidR="005C6F66" w:rsidRDefault="005C6F66" w:rsidP="00980F0B">
      <w:pPr>
        <w:pStyle w:val="ListParagraph"/>
        <w:numPr>
          <w:ilvl w:val="0"/>
          <w:numId w:val="24"/>
        </w:numPr>
        <w:jc w:val="both"/>
        <w:rPr>
          <w:sz w:val="28"/>
          <w:szCs w:val="28"/>
        </w:rPr>
      </w:pPr>
      <w:r w:rsidRPr="004B3494">
        <w:rPr>
          <w:sz w:val="28"/>
          <w:szCs w:val="28"/>
        </w:rPr>
        <w:t>No programming experience is required, through knowledge of HTML and DOM are needed.</w:t>
      </w:r>
    </w:p>
    <w:p w14:paraId="238AA9DA" w14:textId="0025F521" w:rsidR="00D7338D" w:rsidRDefault="00D7338D" w:rsidP="00980F0B">
      <w:pPr>
        <w:pStyle w:val="ListParagraph"/>
        <w:numPr>
          <w:ilvl w:val="0"/>
          <w:numId w:val="24"/>
        </w:numPr>
        <w:jc w:val="both"/>
        <w:rPr>
          <w:sz w:val="28"/>
          <w:szCs w:val="28"/>
        </w:rPr>
      </w:pPr>
      <w:r w:rsidRPr="00D7338D">
        <w:rPr>
          <w:sz w:val="28"/>
          <w:szCs w:val="28"/>
        </w:rPr>
        <w:t>Automation testing saves money</w:t>
      </w:r>
      <w:r>
        <w:rPr>
          <w:sz w:val="28"/>
          <w:szCs w:val="28"/>
        </w:rPr>
        <w:t>.</w:t>
      </w:r>
    </w:p>
    <w:p w14:paraId="0B264EA4" w14:textId="6E9A2D73" w:rsidR="00744C1E" w:rsidRPr="004B3494" w:rsidRDefault="00744C1E" w:rsidP="00980F0B">
      <w:pPr>
        <w:pStyle w:val="ListParagraph"/>
        <w:numPr>
          <w:ilvl w:val="0"/>
          <w:numId w:val="24"/>
        </w:numPr>
        <w:jc w:val="both"/>
        <w:rPr>
          <w:sz w:val="28"/>
          <w:szCs w:val="28"/>
        </w:rPr>
      </w:pPr>
      <w:r w:rsidRPr="00744C1E">
        <w:rPr>
          <w:sz w:val="28"/>
          <w:szCs w:val="28"/>
        </w:rPr>
        <w:t>Automation testing helps you stay compliant</w:t>
      </w:r>
      <w:r>
        <w:rPr>
          <w:sz w:val="28"/>
          <w:szCs w:val="28"/>
        </w:rPr>
        <w:t>.</w:t>
      </w:r>
    </w:p>
    <w:p w14:paraId="12148050" w14:textId="77777777" w:rsidR="005C6F66" w:rsidRPr="004B3494" w:rsidRDefault="005C6F66" w:rsidP="00980F0B">
      <w:pPr>
        <w:pStyle w:val="ListParagraph"/>
        <w:numPr>
          <w:ilvl w:val="0"/>
          <w:numId w:val="24"/>
        </w:numPr>
        <w:jc w:val="both"/>
        <w:rPr>
          <w:sz w:val="28"/>
          <w:szCs w:val="28"/>
        </w:rPr>
      </w:pPr>
      <w:r w:rsidRPr="004B3494">
        <w:rPr>
          <w:sz w:val="28"/>
          <w:szCs w:val="28"/>
        </w:rPr>
        <w:t>Can experts test to formats usable in selenium RC and web driver.</w:t>
      </w:r>
    </w:p>
    <w:p w14:paraId="378B4B37" w14:textId="77777777" w:rsidR="005C6F66" w:rsidRPr="004B3494" w:rsidRDefault="005C6F66" w:rsidP="00980F0B">
      <w:pPr>
        <w:pStyle w:val="ListParagraph"/>
        <w:numPr>
          <w:ilvl w:val="0"/>
          <w:numId w:val="24"/>
        </w:numPr>
        <w:jc w:val="both"/>
        <w:rPr>
          <w:sz w:val="28"/>
          <w:szCs w:val="28"/>
        </w:rPr>
      </w:pPr>
      <w:r w:rsidRPr="004B3494">
        <w:rPr>
          <w:sz w:val="28"/>
          <w:szCs w:val="28"/>
        </w:rPr>
        <w:t>Has built in help and test results reporting module.</w:t>
      </w:r>
    </w:p>
    <w:p w14:paraId="75D141C3" w14:textId="77777777" w:rsidR="005C6F66" w:rsidRDefault="005C6F66" w:rsidP="00980F0B">
      <w:pPr>
        <w:pStyle w:val="ListParagraph"/>
        <w:numPr>
          <w:ilvl w:val="0"/>
          <w:numId w:val="24"/>
        </w:numPr>
        <w:jc w:val="both"/>
        <w:rPr>
          <w:sz w:val="28"/>
          <w:szCs w:val="28"/>
        </w:rPr>
      </w:pPr>
      <w:r w:rsidRPr="004B3494">
        <w:rPr>
          <w:sz w:val="28"/>
          <w:szCs w:val="28"/>
        </w:rPr>
        <w:t>Provides support for extensions.</w:t>
      </w:r>
    </w:p>
    <w:p w14:paraId="4180F4E0" w14:textId="08BAC78A" w:rsidR="00F02823" w:rsidRDefault="00F02823" w:rsidP="00980F0B">
      <w:pPr>
        <w:pStyle w:val="ListParagraph"/>
        <w:numPr>
          <w:ilvl w:val="0"/>
          <w:numId w:val="24"/>
        </w:numPr>
        <w:jc w:val="both"/>
        <w:rPr>
          <w:sz w:val="28"/>
          <w:szCs w:val="28"/>
        </w:rPr>
      </w:pPr>
      <w:r w:rsidRPr="00F02823">
        <w:rPr>
          <w:sz w:val="28"/>
          <w:szCs w:val="28"/>
        </w:rPr>
        <w:t>Automation testing gives you a competitive advantage</w:t>
      </w:r>
      <w:r>
        <w:rPr>
          <w:sz w:val="28"/>
          <w:szCs w:val="28"/>
        </w:rPr>
        <w:t>.</w:t>
      </w:r>
    </w:p>
    <w:p w14:paraId="21810243" w14:textId="77777777" w:rsidR="00F02823" w:rsidRPr="004B3494" w:rsidRDefault="00F02823" w:rsidP="00F02823">
      <w:pPr>
        <w:pStyle w:val="ListParagraph"/>
        <w:ind w:left="1440"/>
        <w:jc w:val="both"/>
        <w:rPr>
          <w:sz w:val="28"/>
          <w:szCs w:val="28"/>
        </w:rPr>
      </w:pPr>
    </w:p>
    <w:p w14:paraId="77D4CC4C" w14:textId="77777777" w:rsidR="00BC2BBF" w:rsidRPr="004B3494" w:rsidRDefault="00BC2BBF" w:rsidP="00980F0B">
      <w:pPr>
        <w:pStyle w:val="ListParagraph"/>
        <w:ind w:left="1440"/>
        <w:jc w:val="both"/>
        <w:rPr>
          <w:sz w:val="28"/>
          <w:szCs w:val="28"/>
        </w:rPr>
      </w:pPr>
    </w:p>
    <w:p w14:paraId="39AE868E" w14:textId="77777777" w:rsidR="00A80F52" w:rsidRPr="004B3494" w:rsidRDefault="00A80F52" w:rsidP="00980F0B">
      <w:pPr>
        <w:pStyle w:val="ListParagraph"/>
        <w:numPr>
          <w:ilvl w:val="0"/>
          <w:numId w:val="14"/>
        </w:numPr>
        <w:jc w:val="both"/>
        <w:rPr>
          <w:b/>
          <w:sz w:val="28"/>
          <w:szCs w:val="28"/>
        </w:rPr>
      </w:pPr>
      <w:r w:rsidRPr="004B3494">
        <w:rPr>
          <w:b/>
          <w:sz w:val="28"/>
          <w:szCs w:val="28"/>
        </w:rPr>
        <w:lastRenderedPageBreak/>
        <w:t xml:space="preserve">What are the advantages of Selenium? </w:t>
      </w:r>
    </w:p>
    <w:p w14:paraId="776CD4AB" w14:textId="77777777" w:rsidR="005C6F66" w:rsidRPr="004B3494" w:rsidRDefault="005C6F66" w:rsidP="00980F0B">
      <w:pPr>
        <w:pStyle w:val="ListParagraph"/>
        <w:numPr>
          <w:ilvl w:val="0"/>
          <w:numId w:val="25"/>
        </w:numPr>
        <w:jc w:val="both"/>
        <w:rPr>
          <w:sz w:val="28"/>
          <w:szCs w:val="28"/>
        </w:rPr>
      </w:pPr>
      <w:r w:rsidRPr="004B3494">
        <w:rPr>
          <w:sz w:val="28"/>
          <w:szCs w:val="28"/>
        </w:rPr>
        <w:t>Can only test web applications.</w:t>
      </w:r>
    </w:p>
    <w:p w14:paraId="25279138" w14:textId="77777777" w:rsidR="005C6F66" w:rsidRPr="004B3494" w:rsidRDefault="005C6F66" w:rsidP="00980F0B">
      <w:pPr>
        <w:pStyle w:val="ListParagraph"/>
        <w:numPr>
          <w:ilvl w:val="0"/>
          <w:numId w:val="25"/>
        </w:numPr>
        <w:jc w:val="both"/>
        <w:rPr>
          <w:sz w:val="28"/>
          <w:szCs w:val="28"/>
        </w:rPr>
      </w:pPr>
      <w:r w:rsidRPr="004B3494">
        <w:rPr>
          <w:sz w:val="28"/>
          <w:szCs w:val="28"/>
        </w:rPr>
        <w:t>Has no built-in object repository.</w:t>
      </w:r>
    </w:p>
    <w:p w14:paraId="79FAD6CD" w14:textId="786108F5" w:rsidR="005C6F66" w:rsidRPr="004B3494" w:rsidRDefault="005C6F66" w:rsidP="00980F0B">
      <w:pPr>
        <w:pStyle w:val="ListParagraph"/>
        <w:numPr>
          <w:ilvl w:val="0"/>
          <w:numId w:val="25"/>
        </w:numPr>
        <w:jc w:val="both"/>
        <w:rPr>
          <w:sz w:val="28"/>
          <w:szCs w:val="28"/>
        </w:rPr>
      </w:pPr>
      <w:r w:rsidRPr="004B3494">
        <w:rPr>
          <w:sz w:val="28"/>
          <w:szCs w:val="28"/>
        </w:rPr>
        <w:t xml:space="preserve"> Automates at a slower rate because it does not have a native </w:t>
      </w:r>
      <w:r w:rsidR="00EE54CD" w:rsidRPr="004B3494">
        <w:rPr>
          <w:sz w:val="28"/>
          <w:szCs w:val="28"/>
        </w:rPr>
        <w:t>IDE,</w:t>
      </w:r>
      <w:r w:rsidRPr="004B3494">
        <w:rPr>
          <w:sz w:val="28"/>
          <w:szCs w:val="28"/>
        </w:rPr>
        <w:t xml:space="preserve"> and only </w:t>
      </w:r>
      <w:r w:rsidR="007928E1" w:rsidRPr="004B3494">
        <w:rPr>
          <w:sz w:val="28"/>
          <w:szCs w:val="28"/>
        </w:rPr>
        <w:t>third-party</w:t>
      </w:r>
      <w:r w:rsidRPr="004B3494">
        <w:rPr>
          <w:sz w:val="28"/>
          <w:szCs w:val="28"/>
        </w:rPr>
        <w:t xml:space="preserve"> IDE can be used for </w:t>
      </w:r>
      <w:r w:rsidR="007928E1" w:rsidRPr="004B3494">
        <w:rPr>
          <w:sz w:val="28"/>
          <w:szCs w:val="28"/>
        </w:rPr>
        <w:t>development.</w:t>
      </w:r>
    </w:p>
    <w:p w14:paraId="270F5EED" w14:textId="77777777" w:rsidR="005C6F66" w:rsidRPr="004B3494" w:rsidRDefault="005C6F66" w:rsidP="00980F0B">
      <w:pPr>
        <w:pStyle w:val="ListParagraph"/>
        <w:numPr>
          <w:ilvl w:val="0"/>
          <w:numId w:val="25"/>
        </w:numPr>
        <w:jc w:val="both"/>
        <w:rPr>
          <w:sz w:val="28"/>
          <w:szCs w:val="28"/>
        </w:rPr>
      </w:pPr>
      <w:r w:rsidRPr="004B3494">
        <w:rPr>
          <w:sz w:val="28"/>
          <w:szCs w:val="28"/>
        </w:rPr>
        <w:t>Data-driven testing is more cumbersome since you have to rely on the programming language's capabilities for setting values for your test data.</w:t>
      </w:r>
    </w:p>
    <w:p w14:paraId="13B965AB" w14:textId="77777777" w:rsidR="005C6F66" w:rsidRPr="004B3494" w:rsidRDefault="005C6F66" w:rsidP="00980F0B">
      <w:pPr>
        <w:pStyle w:val="ListParagraph"/>
        <w:numPr>
          <w:ilvl w:val="0"/>
          <w:numId w:val="25"/>
        </w:numPr>
        <w:jc w:val="both"/>
        <w:rPr>
          <w:sz w:val="28"/>
          <w:szCs w:val="28"/>
        </w:rPr>
      </w:pPr>
      <w:r w:rsidRPr="004B3494">
        <w:rPr>
          <w:sz w:val="28"/>
          <w:szCs w:val="28"/>
        </w:rPr>
        <w:t>Cannot access elements outside of the web application under test.</w:t>
      </w:r>
    </w:p>
    <w:p w14:paraId="4A7E141B" w14:textId="77777777" w:rsidR="005C6F66" w:rsidRPr="004B3494" w:rsidRDefault="005C6F66" w:rsidP="00980F0B">
      <w:pPr>
        <w:pStyle w:val="ListParagraph"/>
        <w:numPr>
          <w:ilvl w:val="0"/>
          <w:numId w:val="25"/>
        </w:numPr>
        <w:jc w:val="both"/>
        <w:rPr>
          <w:sz w:val="28"/>
          <w:szCs w:val="28"/>
        </w:rPr>
      </w:pPr>
      <w:r w:rsidRPr="004B3494">
        <w:rPr>
          <w:sz w:val="28"/>
          <w:szCs w:val="28"/>
        </w:rPr>
        <w:t xml:space="preserve">No official user support is being offered. </w:t>
      </w:r>
    </w:p>
    <w:p w14:paraId="61D6387B" w14:textId="483A7264" w:rsidR="005C6F66" w:rsidRPr="004B3494" w:rsidRDefault="005C6F66" w:rsidP="00980F0B">
      <w:pPr>
        <w:pStyle w:val="ListParagraph"/>
        <w:numPr>
          <w:ilvl w:val="0"/>
          <w:numId w:val="25"/>
        </w:numPr>
        <w:jc w:val="both"/>
        <w:rPr>
          <w:sz w:val="28"/>
          <w:szCs w:val="28"/>
        </w:rPr>
      </w:pPr>
      <w:r w:rsidRPr="004B3494">
        <w:rPr>
          <w:sz w:val="28"/>
          <w:szCs w:val="28"/>
        </w:rPr>
        <w:t xml:space="preserve">Has no native capability to export runtime data onto external </w:t>
      </w:r>
      <w:r w:rsidR="007928E1" w:rsidRPr="004B3494">
        <w:rPr>
          <w:sz w:val="28"/>
          <w:szCs w:val="28"/>
        </w:rPr>
        <w:t>formats.</w:t>
      </w:r>
    </w:p>
    <w:p w14:paraId="7241BD5E" w14:textId="77777777" w:rsidR="005C6F66" w:rsidRPr="004B3494" w:rsidRDefault="005C6F66" w:rsidP="00980F0B">
      <w:pPr>
        <w:pStyle w:val="ListParagraph"/>
        <w:numPr>
          <w:ilvl w:val="0"/>
          <w:numId w:val="25"/>
        </w:numPr>
        <w:jc w:val="both"/>
        <w:rPr>
          <w:sz w:val="28"/>
          <w:szCs w:val="28"/>
        </w:rPr>
      </w:pPr>
      <w:r w:rsidRPr="004B3494">
        <w:rPr>
          <w:sz w:val="28"/>
          <w:szCs w:val="28"/>
        </w:rPr>
        <w:t xml:space="preserve"> Parameterization can be done via programming but is difficult to implement.</w:t>
      </w:r>
    </w:p>
    <w:p w14:paraId="5F0AB48F" w14:textId="77777777" w:rsidR="005C6F66" w:rsidRPr="004B3494" w:rsidRDefault="005C6F66" w:rsidP="00980F0B">
      <w:pPr>
        <w:pStyle w:val="ListParagraph"/>
        <w:numPr>
          <w:ilvl w:val="0"/>
          <w:numId w:val="25"/>
        </w:numPr>
        <w:jc w:val="both"/>
        <w:rPr>
          <w:sz w:val="28"/>
          <w:szCs w:val="28"/>
        </w:rPr>
      </w:pPr>
      <w:r w:rsidRPr="004B3494">
        <w:rPr>
          <w:sz w:val="28"/>
          <w:szCs w:val="28"/>
        </w:rPr>
        <w:t>No native support to generate test /bug reports.</w:t>
      </w:r>
    </w:p>
    <w:p w14:paraId="38BDC411" w14:textId="77777777" w:rsidR="00533F03" w:rsidRPr="004B3494" w:rsidRDefault="00533F03" w:rsidP="00980F0B">
      <w:pPr>
        <w:pStyle w:val="ListParagraph"/>
        <w:numPr>
          <w:ilvl w:val="0"/>
          <w:numId w:val="25"/>
        </w:numPr>
        <w:jc w:val="both"/>
        <w:rPr>
          <w:sz w:val="28"/>
          <w:szCs w:val="28"/>
        </w:rPr>
      </w:pPr>
      <w:r w:rsidRPr="004B3494">
        <w:rPr>
          <w:sz w:val="28"/>
          <w:szCs w:val="28"/>
        </w:rPr>
        <w:t xml:space="preserve">Open Source </w:t>
      </w:r>
    </w:p>
    <w:p w14:paraId="63178C27" w14:textId="77777777" w:rsidR="00533F03" w:rsidRPr="004B3494" w:rsidRDefault="00533F03" w:rsidP="00980F0B">
      <w:pPr>
        <w:pStyle w:val="ListParagraph"/>
        <w:numPr>
          <w:ilvl w:val="0"/>
          <w:numId w:val="25"/>
        </w:numPr>
        <w:jc w:val="both"/>
        <w:rPr>
          <w:sz w:val="28"/>
          <w:szCs w:val="28"/>
        </w:rPr>
      </w:pPr>
      <w:r w:rsidRPr="004B3494">
        <w:rPr>
          <w:sz w:val="28"/>
          <w:szCs w:val="28"/>
        </w:rPr>
        <w:t xml:space="preserve"> Supports all browsers like IE, Firefox, Mozilla, Safari </w:t>
      </w:r>
    </w:p>
    <w:p w14:paraId="1968950E" w14:textId="77777777" w:rsidR="00533F03" w:rsidRPr="004B3494" w:rsidRDefault="00533F03" w:rsidP="00980F0B">
      <w:pPr>
        <w:pStyle w:val="ListParagraph"/>
        <w:numPr>
          <w:ilvl w:val="0"/>
          <w:numId w:val="25"/>
        </w:numPr>
        <w:jc w:val="both"/>
        <w:rPr>
          <w:sz w:val="28"/>
          <w:szCs w:val="28"/>
        </w:rPr>
      </w:pPr>
      <w:r w:rsidRPr="004B3494">
        <w:rPr>
          <w:sz w:val="28"/>
          <w:szCs w:val="28"/>
        </w:rPr>
        <w:t xml:space="preserve"> Supports all Operating Systems. </w:t>
      </w:r>
    </w:p>
    <w:p w14:paraId="5C2AE83E" w14:textId="14C9374D" w:rsidR="00533F03" w:rsidRPr="004B3494" w:rsidRDefault="00533F03" w:rsidP="00980F0B">
      <w:pPr>
        <w:pStyle w:val="ListParagraph"/>
        <w:numPr>
          <w:ilvl w:val="0"/>
          <w:numId w:val="25"/>
        </w:numPr>
        <w:jc w:val="both"/>
        <w:rPr>
          <w:sz w:val="28"/>
          <w:szCs w:val="28"/>
        </w:rPr>
      </w:pPr>
      <w:r w:rsidRPr="004B3494">
        <w:rPr>
          <w:sz w:val="28"/>
          <w:szCs w:val="28"/>
        </w:rPr>
        <w:t xml:space="preserve"> Supports all programming languages Java, </w:t>
      </w:r>
      <w:r w:rsidR="007928E1" w:rsidRPr="004B3494">
        <w:rPr>
          <w:sz w:val="28"/>
          <w:szCs w:val="28"/>
        </w:rPr>
        <w:t>Ruby</w:t>
      </w:r>
      <w:r w:rsidRPr="004B3494">
        <w:rPr>
          <w:sz w:val="28"/>
          <w:szCs w:val="28"/>
        </w:rPr>
        <w:t xml:space="preserve"># and Python. </w:t>
      </w:r>
    </w:p>
    <w:p w14:paraId="751C682A" w14:textId="77777777" w:rsidR="00533F03" w:rsidRPr="004B3494" w:rsidRDefault="00533F03" w:rsidP="00980F0B">
      <w:pPr>
        <w:pStyle w:val="ListParagraph"/>
        <w:numPr>
          <w:ilvl w:val="0"/>
          <w:numId w:val="25"/>
        </w:numPr>
        <w:jc w:val="both"/>
        <w:rPr>
          <w:sz w:val="28"/>
          <w:szCs w:val="28"/>
        </w:rPr>
      </w:pPr>
      <w:r w:rsidRPr="004B3494">
        <w:rPr>
          <w:sz w:val="28"/>
          <w:szCs w:val="28"/>
        </w:rPr>
        <w:t xml:space="preserve"> Run multiple tests at a time.</w:t>
      </w:r>
    </w:p>
    <w:p w14:paraId="5DD504B3" w14:textId="77777777" w:rsidR="00BC2BBF" w:rsidRPr="004B3494" w:rsidRDefault="00BC2BBF" w:rsidP="00980F0B">
      <w:pPr>
        <w:pStyle w:val="ListParagraph"/>
        <w:ind w:left="1536"/>
        <w:jc w:val="both"/>
        <w:rPr>
          <w:sz w:val="28"/>
          <w:szCs w:val="28"/>
        </w:rPr>
      </w:pPr>
    </w:p>
    <w:p w14:paraId="5022212A" w14:textId="0F803772" w:rsidR="00533F03" w:rsidRPr="004B3494" w:rsidRDefault="00A80F52" w:rsidP="00980F0B">
      <w:pPr>
        <w:pStyle w:val="ListParagraph"/>
        <w:numPr>
          <w:ilvl w:val="0"/>
          <w:numId w:val="14"/>
        </w:numPr>
        <w:jc w:val="both"/>
        <w:rPr>
          <w:b/>
          <w:sz w:val="28"/>
          <w:szCs w:val="28"/>
        </w:rPr>
      </w:pPr>
      <w:r w:rsidRPr="004B3494">
        <w:rPr>
          <w:b/>
          <w:sz w:val="28"/>
          <w:szCs w:val="28"/>
        </w:rPr>
        <w:t xml:space="preserve">Why </w:t>
      </w:r>
      <w:r w:rsidR="007928E1" w:rsidRPr="004B3494">
        <w:rPr>
          <w:b/>
          <w:sz w:val="28"/>
          <w:szCs w:val="28"/>
        </w:rPr>
        <w:t>should testers</w:t>
      </w:r>
      <w:r w:rsidRPr="004B3494">
        <w:rPr>
          <w:b/>
          <w:sz w:val="28"/>
          <w:szCs w:val="28"/>
        </w:rPr>
        <w:t xml:space="preserve"> opt for Selenium and not QTP?</w:t>
      </w:r>
    </w:p>
    <w:tbl>
      <w:tblPr>
        <w:tblStyle w:val="TableGrid"/>
        <w:tblW w:w="0" w:type="auto"/>
        <w:tblLook w:val="04A0" w:firstRow="1" w:lastRow="0" w:firstColumn="1" w:lastColumn="0" w:noHBand="0" w:noVBand="1"/>
      </w:tblPr>
      <w:tblGrid>
        <w:gridCol w:w="4508"/>
        <w:gridCol w:w="4508"/>
      </w:tblGrid>
      <w:tr w:rsidR="00533F03" w:rsidRPr="004B3494" w14:paraId="1CB090C0" w14:textId="77777777" w:rsidTr="00533F03">
        <w:tc>
          <w:tcPr>
            <w:tcW w:w="4508" w:type="dxa"/>
          </w:tcPr>
          <w:p w14:paraId="485F35CE" w14:textId="77777777" w:rsidR="00533F03" w:rsidRPr="004B3494" w:rsidRDefault="00533F03" w:rsidP="00980F0B">
            <w:pPr>
              <w:jc w:val="both"/>
              <w:rPr>
                <w:b/>
                <w:sz w:val="28"/>
                <w:szCs w:val="28"/>
              </w:rPr>
            </w:pPr>
            <w:r w:rsidRPr="004B3494">
              <w:rPr>
                <w:sz w:val="28"/>
                <w:szCs w:val="28"/>
              </w:rPr>
              <w:t xml:space="preserve">                               </w:t>
            </w:r>
            <w:r w:rsidRPr="004B3494">
              <w:rPr>
                <w:b/>
                <w:sz w:val="28"/>
                <w:szCs w:val="28"/>
              </w:rPr>
              <w:t>QTP</w:t>
            </w:r>
          </w:p>
        </w:tc>
        <w:tc>
          <w:tcPr>
            <w:tcW w:w="4508" w:type="dxa"/>
          </w:tcPr>
          <w:p w14:paraId="079FE8BF" w14:textId="77777777" w:rsidR="00533F03" w:rsidRPr="004B3494" w:rsidRDefault="00533F03" w:rsidP="00980F0B">
            <w:pPr>
              <w:jc w:val="both"/>
              <w:rPr>
                <w:b/>
                <w:sz w:val="28"/>
                <w:szCs w:val="28"/>
              </w:rPr>
            </w:pPr>
            <w:r w:rsidRPr="004B3494">
              <w:rPr>
                <w:b/>
                <w:sz w:val="28"/>
                <w:szCs w:val="28"/>
              </w:rPr>
              <w:t>SELENIUM</w:t>
            </w:r>
          </w:p>
        </w:tc>
      </w:tr>
      <w:tr w:rsidR="00533F03" w:rsidRPr="004B3494" w14:paraId="21859E8C" w14:textId="77777777" w:rsidTr="00533F03">
        <w:tc>
          <w:tcPr>
            <w:tcW w:w="4508" w:type="dxa"/>
          </w:tcPr>
          <w:p w14:paraId="3CADD36B" w14:textId="77777777" w:rsidR="00533F03" w:rsidRPr="004B3494" w:rsidRDefault="00533F03" w:rsidP="00980F0B">
            <w:pPr>
              <w:jc w:val="both"/>
              <w:rPr>
                <w:sz w:val="28"/>
                <w:szCs w:val="28"/>
              </w:rPr>
            </w:pPr>
            <w:r w:rsidRPr="004B3494">
              <w:rPr>
                <w:sz w:val="28"/>
                <w:szCs w:val="28"/>
              </w:rPr>
              <w:t>Open source, free to use, and free of charge.</w:t>
            </w:r>
          </w:p>
        </w:tc>
        <w:tc>
          <w:tcPr>
            <w:tcW w:w="4508" w:type="dxa"/>
          </w:tcPr>
          <w:p w14:paraId="73947627" w14:textId="77777777" w:rsidR="00533F03" w:rsidRPr="004B3494" w:rsidRDefault="00533F03" w:rsidP="00980F0B">
            <w:pPr>
              <w:jc w:val="both"/>
              <w:rPr>
                <w:sz w:val="28"/>
                <w:szCs w:val="28"/>
              </w:rPr>
            </w:pPr>
            <w:r w:rsidRPr="004B3494">
              <w:rPr>
                <w:sz w:val="28"/>
                <w:szCs w:val="28"/>
              </w:rPr>
              <w:t>Commercial.</w:t>
            </w:r>
          </w:p>
        </w:tc>
      </w:tr>
      <w:tr w:rsidR="00533F03" w:rsidRPr="004B3494" w14:paraId="0E0BCCDF" w14:textId="77777777" w:rsidTr="00533F03">
        <w:tc>
          <w:tcPr>
            <w:tcW w:w="4508" w:type="dxa"/>
          </w:tcPr>
          <w:p w14:paraId="1E201563" w14:textId="77777777" w:rsidR="00533F03" w:rsidRPr="004B3494" w:rsidRDefault="00533F03" w:rsidP="00980F0B">
            <w:pPr>
              <w:jc w:val="both"/>
              <w:rPr>
                <w:sz w:val="28"/>
                <w:szCs w:val="28"/>
              </w:rPr>
            </w:pPr>
            <w:r w:rsidRPr="004B3494">
              <w:rPr>
                <w:sz w:val="28"/>
                <w:szCs w:val="28"/>
              </w:rPr>
              <w:t>Highly extensible.</w:t>
            </w:r>
          </w:p>
        </w:tc>
        <w:tc>
          <w:tcPr>
            <w:tcW w:w="4508" w:type="dxa"/>
          </w:tcPr>
          <w:p w14:paraId="4FE1371A" w14:textId="77777777" w:rsidR="00533F03" w:rsidRPr="004B3494" w:rsidRDefault="00533F03" w:rsidP="00980F0B">
            <w:pPr>
              <w:jc w:val="both"/>
              <w:rPr>
                <w:sz w:val="28"/>
                <w:szCs w:val="28"/>
              </w:rPr>
            </w:pPr>
            <w:r w:rsidRPr="004B3494">
              <w:rPr>
                <w:sz w:val="28"/>
                <w:szCs w:val="28"/>
              </w:rPr>
              <w:t>Limited add-ons.</w:t>
            </w:r>
          </w:p>
        </w:tc>
      </w:tr>
      <w:tr w:rsidR="00533F03" w:rsidRPr="004B3494" w14:paraId="6E099962" w14:textId="77777777" w:rsidTr="00533F03">
        <w:tc>
          <w:tcPr>
            <w:tcW w:w="4508" w:type="dxa"/>
          </w:tcPr>
          <w:p w14:paraId="75BF341E" w14:textId="77777777" w:rsidR="00533F03" w:rsidRPr="004B3494" w:rsidRDefault="00533F03" w:rsidP="00980F0B">
            <w:pPr>
              <w:jc w:val="both"/>
              <w:rPr>
                <w:sz w:val="28"/>
                <w:szCs w:val="28"/>
              </w:rPr>
            </w:pPr>
            <w:r w:rsidRPr="004B3494">
              <w:rPr>
                <w:sz w:val="28"/>
                <w:szCs w:val="28"/>
              </w:rPr>
              <w:t>Can run tests across different browsers.</w:t>
            </w:r>
          </w:p>
        </w:tc>
        <w:tc>
          <w:tcPr>
            <w:tcW w:w="4508" w:type="dxa"/>
          </w:tcPr>
          <w:p w14:paraId="433F4A13" w14:textId="77777777" w:rsidR="00533F03" w:rsidRPr="004B3494" w:rsidRDefault="00533F03" w:rsidP="00980F0B">
            <w:pPr>
              <w:jc w:val="both"/>
              <w:rPr>
                <w:sz w:val="28"/>
                <w:szCs w:val="28"/>
              </w:rPr>
            </w:pPr>
            <w:r w:rsidRPr="004B3494">
              <w:rPr>
                <w:sz w:val="28"/>
                <w:szCs w:val="28"/>
              </w:rPr>
              <w:t>Can only run tests in Firefox, Internet Explorer and Chrome.</w:t>
            </w:r>
          </w:p>
        </w:tc>
      </w:tr>
      <w:tr w:rsidR="00533F03" w:rsidRPr="004B3494" w14:paraId="45A6FFE2" w14:textId="77777777" w:rsidTr="00533F03">
        <w:tc>
          <w:tcPr>
            <w:tcW w:w="4508" w:type="dxa"/>
          </w:tcPr>
          <w:p w14:paraId="014E46AE" w14:textId="77777777" w:rsidR="00533F03" w:rsidRPr="004B3494" w:rsidRDefault="00533F03" w:rsidP="00980F0B">
            <w:pPr>
              <w:jc w:val="both"/>
              <w:rPr>
                <w:sz w:val="28"/>
                <w:szCs w:val="28"/>
              </w:rPr>
            </w:pPr>
            <w:r w:rsidRPr="004B3494">
              <w:rPr>
                <w:sz w:val="28"/>
                <w:szCs w:val="28"/>
              </w:rPr>
              <w:t>Supports various operating systems.</w:t>
            </w:r>
          </w:p>
        </w:tc>
        <w:tc>
          <w:tcPr>
            <w:tcW w:w="4508" w:type="dxa"/>
          </w:tcPr>
          <w:p w14:paraId="32FA4147" w14:textId="77777777" w:rsidR="00533F03" w:rsidRPr="004B3494" w:rsidRDefault="00533F03" w:rsidP="00980F0B">
            <w:pPr>
              <w:jc w:val="both"/>
              <w:rPr>
                <w:sz w:val="28"/>
                <w:szCs w:val="28"/>
              </w:rPr>
            </w:pPr>
            <w:r w:rsidRPr="004B3494">
              <w:rPr>
                <w:sz w:val="28"/>
                <w:szCs w:val="28"/>
              </w:rPr>
              <w:t>Can only be used in Windows.</w:t>
            </w:r>
          </w:p>
        </w:tc>
      </w:tr>
      <w:tr w:rsidR="00533F03" w:rsidRPr="004B3494" w14:paraId="50936687" w14:textId="77777777" w:rsidTr="00533F03">
        <w:tc>
          <w:tcPr>
            <w:tcW w:w="4508" w:type="dxa"/>
          </w:tcPr>
          <w:p w14:paraId="32B36432" w14:textId="77777777" w:rsidR="00533F03" w:rsidRPr="004B3494" w:rsidRDefault="00533F03" w:rsidP="00980F0B">
            <w:pPr>
              <w:jc w:val="both"/>
              <w:rPr>
                <w:sz w:val="28"/>
                <w:szCs w:val="28"/>
              </w:rPr>
            </w:pPr>
            <w:r w:rsidRPr="004B3494">
              <w:rPr>
                <w:sz w:val="28"/>
                <w:szCs w:val="28"/>
              </w:rPr>
              <w:t>Supports mobile devices.</w:t>
            </w:r>
          </w:p>
        </w:tc>
        <w:tc>
          <w:tcPr>
            <w:tcW w:w="4508" w:type="dxa"/>
          </w:tcPr>
          <w:p w14:paraId="2717A14A" w14:textId="77777777" w:rsidR="00533F03" w:rsidRPr="004B3494" w:rsidRDefault="00533F03" w:rsidP="00980F0B">
            <w:pPr>
              <w:jc w:val="both"/>
              <w:rPr>
                <w:sz w:val="28"/>
                <w:szCs w:val="28"/>
              </w:rPr>
            </w:pPr>
            <w:r w:rsidRPr="004B3494">
              <w:rPr>
                <w:sz w:val="28"/>
                <w:szCs w:val="28"/>
              </w:rPr>
              <w:t>Needs to have the application under test to be visible on the desktop.</w:t>
            </w:r>
          </w:p>
        </w:tc>
      </w:tr>
      <w:tr w:rsidR="00533F03" w:rsidRPr="004B3494" w14:paraId="75A3D4BF" w14:textId="77777777" w:rsidTr="00533F03">
        <w:tc>
          <w:tcPr>
            <w:tcW w:w="4508" w:type="dxa"/>
          </w:tcPr>
          <w:p w14:paraId="41D1304B" w14:textId="77777777" w:rsidR="00533F03" w:rsidRPr="004B3494" w:rsidRDefault="00533F03" w:rsidP="00980F0B">
            <w:pPr>
              <w:jc w:val="both"/>
              <w:rPr>
                <w:sz w:val="28"/>
                <w:szCs w:val="28"/>
              </w:rPr>
            </w:pPr>
            <w:r w:rsidRPr="004B3494">
              <w:rPr>
                <w:sz w:val="28"/>
                <w:szCs w:val="28"/>
              </w:rPr>
              <w:t>Can execute tests while the browser is minimized.</w:t>
            </w:r>
          </w:p>
        </w:tc>
        <w:tc>
          <w:tcPr>
            <w:tcW w:w="4508" w:type="dxa"/>
          </w:tcPr>
          <w:p w14:paraId="113692A1" w14:textId="78A85123" w:rsidR="00533F03" w:rsidRPr="004B3494" w:rsidRDefault="00533F03" w:rsidP="00980F0B">
            <w:pPr>
              <w:jc w:val="both"/>
              <w:rPr>
                <w:sz w:val="28"/>
                <w:szCs w:val="28"/>
              </w:rPr>
            </w:pPr>
            <w:r w:rsidRPr="004B3494">
              <w:rPr>
                <w:sz w:val="28"/>
                <w:szCs w:val="28"/>
              </w:rPr>
              <w:t xml:space="preserve">Can only execute in parallel but using Quality </w:t>
            </w:r>
            <w:r w:rsidR="00EE54CD" w:rsidRPr="004B3494">
              <w:rPr>
                <w:sz w:val="28"/>
                <w:szCs w:val="28"/>
              </w:rPr>
              <w:t>Centre</w:t>
            </w:r>
            <w:r w:rsidRPr="004B3494">
              <w:rPr>
                <w:sz w:val="28"/>
                <w:szCs w:val="28"/>
              </w:rPr>
              <w:t xml:space="preserve"> which is again a paid product.</w:t>
            </w:r>
          </w:p>
        </w:tc>
      </w:tr>
      <w:tr w:rsidR="00533F03" w:rsidRPr="004B3494" w14:paraId="18B6E05C" w14:textId="77777777" w:rsidTr="00533F03">
        <w:tc>
          <w:tcPr>
            <w:tcW w:w="4508" w:type="dxa"/>
          </w:tcPr>
          <w:p w14:paraId="29258E50" w14:textId="77777777" w:rsidR="00533F03" w:rsidRPr="004B3494" w:rsidRDefault="00533F03" w:rsidP="00980F0B">
            <w:pPr>
              <w:jc w:val="both"/>
              <w:rPr>
                <w:sz w:val="28"/>
                <w:szCs w:val="28"/>
              </w:rPr>
            </w:pPr>
            <w:r w:rsidRPr="004B3494">
              <w:rPr>
                <w:sz w:val="28"/>
                <w:szCs w:val="28"/>
              </w:rPr>
              <w:t>Can execute tests in parallel.</w:t>
            </w:r>
          </w:p>
        </w:tc>
        <w:tc>
          <w:tcPr>
            <w:tcW w:w="4508" w:type="dxa"/>
          </w:tcPr>
          <w:p w14:paraId="20D14E55" w14:textId="77777777" w:rsidR="00533F03" w:rsidRPr="004B3494" w:rsidRDefault="00533F03" w:rsidP="00980F0B">
            <w:pPr>
              <w:jc w:val="both"/>
              <w:rPr>
                <w:sz w:val="28"/>
                <w:szCs w:val="28"/>
              </w:rPr>
            </w:pPr>
            <w:r w:rsidRPr="004B3494">
              <w:rPr>
                <w:sz w:val="28"/>
                <w:szCs w:val="28"/>
              </w:rPr>
              <w:t>Supports mobile device using 3rd party software.</w:t>
            </w:r>
          </w:p>
        </w:tc>
      </w:tr>
    </w:tbl>
    <w:p w14:paraId="6C1E0161" w14:textId="7AD7C9D3" w:rsidR="00353688" w:rsidRPr="004B3494" w:rsidRDefault="00353688" w:rsidP="00980F0B">
      <w:pPr>
        <w:jc w:val="both"/>
        <w:rPr>
          <w:b/>
          <w:sz w:val="28"/>
          <w:szCs w:val="28"/>
        </w:rPr>
      </w:pPr>
    </w:p>
    <w:sectPr w:rsidR="00353688" w:rsidRPr="004B3494" w:rsidSect="00894530">
      <w:headerReference w:type="default"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2324C" w14:textId="77777777" w:rsidR="00B83481" w:rsidRDefault="00B83481" w:rsidP="006D098F">
      <w:pPr>
        <w:spacing w:after="0" w:line="240" w:lineRule="auto"/>
      </w:pPr>
      <w:r>
        <w:separator/>
      </w:r>
    </w:p>
  </w:endnote>
  <w:endnote w:type="continuationSeparator" w:id="0">
    <w:p w14:paraId="763AD063" w14:textId="77777777" w:rsidR="00B83481" w:rsidRDefault="00B83481" w:rsidP="006D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7D491" w14:textId="1F5FB0FA" w:rsidR="006115CF" w:rsidRPr="006115CF" w:rsidRDefault="006115CF">
    <w:pPr>
      <w:pStyle w:val="Footer"/>
      <w:rPr>
        <w:lang w:val="en-US"/>
      </w:rPr>
    </w:pPr>
    <w:r>
      <w:rPr>
        <w:lang w:val="en-US"/>
      </w:rPr>
      <w:t>Saurabh Jadav</w:t>
    </w:r>
    <w:r>
      <w:rPr>
        <w:lang w:val="en-US"/>
      </w:rPr>
      <w:tab/>
    </w:r>
    <w:r>
      <w:rPr>
        <w:lang w:val="en-US"/>
      </w:rPr>
      <w:tab/>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041751"/>
      <w:docPartObj>
        <w:docPartGallery w:val="Page Numbers (Bottom of Page)"/>
        <w:docPartUnique/>
      </w:docPartObj>
    </w:sdtPr>
    <w:sdtEndPr>
      <w:rPr>
        <w:noProof/>
      </w:rPr>
    </w:sdtEndPr>
    <w:sdtContent>
      <w:p w14:paraId="2B8D1398" w14:textId="540F9DF6" w:rsidR="006115CF" w:rsidRDefault="006115CF" w:rsidP="006115CF">
        <w:pPr>
          <w:pStyle w:val="Footer"/>
        </w:pPr>
        <w:r>
          <w:t>Saurabh Jadav</w:t>
        </w:r>
        <w:r>
          <w:tab/>
        </w:r>
        <w:r>
          <w:tab/>
          <w:t>1</w:t>
        </w:r>
      </w:p>
    </w:sdtContent>
  </w:sdt>
  <w:p w14:paraId="373431D5" w14:textId="4C7F7A48" w:rsidR="006115CF" w:rsidRPr="006115CF" w:rsidRDefault="006115C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A7D90" w14:textId="77777777" w:rsidR="00B83481" w:rsidRDefault="00B83481" w:rsidP="006D098F">
      <w:pPr>
        <w:spacing w:after="0" w:line="240" w:lineRule="auto"/>
      </w:pPr>
      <w:r>
        <w:separator/>
      </w:r>
    </w:p>
  </w:footnote>
  <w:footnote w:type="continuationSeparator" w:id="0">
    <w:p w14:paraId="2021A492" w14:textId="77777777" w:rsidR="00B83481" w:rsidRDefault="00B83481" w:rsidP="006D0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CC7A6" w14:textId="0F9060E0" w:rsidR="006D098F" w:rsidRDefault="006115CF">
    <w:pPr>
      <w:pStyle w:val="Header"/>
    </w:pPr>
    <w:r>
      <w:rPr>
        <w:noProof/>
      </w:rPr>
      <w:drawing>
        <wp:inline distT="0" distB="0" distL="0" distR="0" wp14:anchorId="39029CC8" wp14:editId="6A998E38">
          <wp:extent cx="2428571" cy="504762"/>
          <wp:effectExtent l="0" t="0" r="0" b="0"/>
          <wp:docPr id="1821345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45024" name="Picture 1821345024"/>
                  <pic:cNvPicPr/>
                </pic:nvPicPr>
                <pic:blipFill>
                  <a:blip r:embed="rId1">
                    <a:extLst>
                      <a:ext uri="{28A0092B-C50C-407E-A947-70E740481C1C}">
                        <a14:useLocalDpi xmlns:a14="http://schemas.microsoft.com/office/drawing/2010/main" val="0"/>
                      </a:ext>
                    </a:extLst>
                  </a:blip>
                  <a:stretch>
                    <a:fillRect/>
                  </a:stretch>
                </pic:blipFill>
                <pic:spPr>
                  <a:xfrm>
                    <a:off x="0" y="0"/>
                    <a:ext cx="2428571" cy="504762"/>
                  </a:xfrm>
                  <a:prstGeom prst="rect">
                    <a:avLst/>
                  </a:prstGeom>
                </pic:spPr>
              </pic:pic>
            </a:graphicData>
          </a:graphic>
        </wp:inline>
      </w:drawing>
    </w:r>
    <w:r>
      <w:t xml:space="preserve">                                          </w:t>
    </w:r>
    <w:r w:rsidRPr="006115CF">
      <w:rPr>
        <w:sz w:val="28"/>
        <w:szCs w:val="28"/>
      </w:rPr>
      <w:t xml:space="preserve"> </w:t>
    </w:r>
    <w:r>
      <w:rPr>
        <w:sz w:val="28"/>
        <w:szCs w:val="28"/>
      </w:rPr>
      <w:t>Automation and Selenium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45A24" w14:textId="423420F0" w:rsidR="006115CF" w:rsidRPr="006115CF" w:rsidRDefault="006115CF">
    <w:pPr>
      <w:pStyle w:val="Header"/>
      <w:rPr>
        <w:sz w:val="28"/>
        <w:szCs w:val="28"/>
      </w:rPr>
    </w:pPr>
    <w:r>
      <w:rPr>
        <w:noProof/>
      </w:rPr>
      <w:drawing>
        <wp:inline distT="0" distB="0" distL="0" distR="0" wp14:anchorId="6615F949" wp14:editId="259372C6">
          <wp:extent cx="2428571" cy="504762"/>
          <wp:effectExtent l="0" t="0" r="0" b="0"/>
          <wp:docPr id="304898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98675" name="Picture 304898675"/>
                  <pic:cNvPicPr/>
                </pic:nvPicPr>
                <pic:blipFill>
                  <a:blip r:embed="rId1">
                    <a:extLst>
                      <a:ext uri="{28A0092B-C50C-407E-A947-70E740481C1C}">
                        <a14:useLocalDpi xmlns:a14="http://schemas.microsoft.com/office/drawing/2010/main" val="0"/>
                      </a:ext>
                    </a:extLst>
                  </a:blip>
                  <a:stretch>
                    <a:fillRect/>
                  </a:stretch>
                </pic:blipFill>
                <pic:spPr>
                  <a:xfrm>
                    <a:off x="0" y="0"/>
                    <a:ext cx="2428571" cy="504762"/>
                  </a:xfrm>
                  <a:prstGeom prst="rect">
                    <a:avLst/>
                  </a:prstGeom>
                </pic:spPr>
              </pic:pic>
            </a:graphicData>
          </a:graphic>
        </wp:inline>
      </w:drawing>
    </w:r>
    <w:r>
      <w:tab/>
      <w:t xml:space="preserve">                                            </w:t>
    </w:r>
    <w:r>
      <w:rPr>
        <w:sz w:val="28"/>
        <w:szCs w:val="28"/>
      </w:rPr>
      <w:t>Automation and Selenium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18C"/>
    <w:multiLevelType w:val="hybridMultilevel"/>
    <w:tmpl w:val="1B8083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B44081"/>
    <w:multiLevelType w:val="hybridMultilevel"/>
    <w:tmpl w:val="BCC8D732"/>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 w15:restartNumberingAfterBreak="0">
    <w:nsid w:val="0DAE08C6"/>
    <w:multiLevelType w:val="hybridMultilevel"/>
    <w:tmpl w:val="A76448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227E14"/>
    <w:multiLevelType w:val="hybridMultilevel"/>
    <w:tmpl w:val="2C2E6A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942C4E"/>
    <w:multiLevelType w:val="hybridMultilevel"/>
    <w:tmpl w:val="EB6C1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2672A"/>
    <w:multiLevelType w:val="hybridMultilevel"/>
    <w:tmpl w:val="2A987E12"/>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6" w15:restartNumberingAfterBreak="0">
    <w:nsid w:val="1D864752"/>
    <w:multiLevelType w:val="hybridMultilevel"/>
    <w:tmpl w:val="AEF44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76CBF"/>
    <w:multiLevelType w:val="hybridMultilevel"/>
    <w:tmpl w:val="581E024E"/>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8" w15:restartNumberingAfterBreak="0">
    <w:nsid w:val="23EA0AD7"/>
    <w:multiLevelType w:val="multilevel"/>
    <w:tmpl w:val="309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54CF7"/>
    <w:multiLevelType w:val="hybridMultilevel"/>
    <w:tmpl w:val="B5E0CB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A20482C"/>
    <w:multiLevelType w:val="hybridMultilevel"/>
    <w:tmpl w:val="E70A0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3415E3"/>
    <w:multiLevelType w:val="hybridMultilevel"/>
    <w:tmpl w:val="A6A69FC6"/>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2" w15:restartNumberingAfterBreak="0">
    <w:nsid w:val="2BEF2A72"/>
    <w:multiLevelType w:val="hybridMultilevel"/>
    <w:tmpl w:val="464AF89E"/>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3" w15:restartNumberingAfterBreak="0">
    <w:nsid w:val="2EF52BCC"/>
    <w:multiLevelType w:val="hybridMultilevel"/>
    <w:tmpl w:val="0EC4F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FA6EAC"/>
    <w:multiLevelType w:val="hybridMultilevel"/>
    <w:tmpl w:val="2742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1A453D"/>
    <w:multiLevelType w:val="hybridMultilevel"/>
    <w:tmpl w:val="FB383EEC"/>
    <w:lvl w:ilvl="0" w:tplc="4009000B">
      <w:start w:val="1"/>
      <w:numFmt w:val="bullet"/>
      <w:lvlText w:val=""/>
      <w:lvlJc w:val="left"/>
      <w:pPr>
        <w:ind w:left="1896" w:hanging="360"/>
      </w:pPr>
      <w:rPr>
        <w:rFonts w:ascii="Wingdings" w:hAnsi="Wingdings"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6" w15:restartNumberingAfterBreak="0">
    <w:nsid w:val="34891828"/>
    <w:multiLevelType w:val="hybridMultilevel"/>
    <w:tmpl w:val="D16CB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4B42CE"/>
    <w:multiLevelType w:val="hybridMultilevel"/>
    <w:tmpl w:val="2E8AC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167380"/>
    <w:multiLevelType w:val="hybridMultilevel"/>
    <w:tmpl w:val="772A1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492ED1"/>
    <w:multiLevelType w:val="hybridMultilevel"/>
    <w:tmpl w:val="882EB7F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0" w15:restartNumberingAfterBreak="0">
    <w:nsid w:val="3CCC306F"/>
    <w:multiLevelType w:val="hybridMultilevel"/>
    <w:tmpl w:val="97B48016"/>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1" w15:restartNumberingAfterBreak="0">
    <w:nsid w:val="44361F3E"/>
    <w:multiLevelType w:val="hybridMultilevel"/>
    <w:tmpl w:val="9C0282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7D45AC1"/>
    <w:multiLevelType w:val="hybridMultilevel"/>
    <w:tmpl w:val="C10C63D4"/>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3" w15:restartNumberingAfterBreak="0">
    <w:nsid w:val="4DDA7699"/>
    <w:multiLevelType w:val="hybridMultilevel"/>
    <w:tmpl w:val="3D0C5168"/>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4" w15:restartNumberingAfterBreak="0">
    <w:nsid w:val="4F471990"/>
    <w:multiLevelType w:val="hybridMultilevel"/>
    <w:tmpl w:val="AA3C2A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E5F34C7"/>
    <w:multiLevelType w:val="hybridMultilevel"/>
    <w:tmpl w:val="F3606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664929"/>
    <w:multiLevelType w:val="hybridMultilevel"/>
    <w:tmpl w:val="0318FCA0"/>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7" w15:restartNumberingAfterBreak="0">
    <w:nsid w:val="6E33740E"/>
    <w:multiLevelType w:val="hybridMultilevel"/>
    <w:tmpl w:val="8A34933C"/>
    <w:lvl w:ilvl="0" w:tplc="4009000B">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8" w15:restartNumberingAfterBreak="0">
    <w:nsid w:val="7DFA2428"/>
    <w:multiLevelType w:val="hybridMultilevel"/>
    <w:tmpl w:val="9A8091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38757169">
    <w:abstractNumId w:val="13"/>
  </w:num>
  <w:num w:numId="2" w16cid:durableId="1683318029">
    <w:abstractNumId w:val="9"/>
  </w:num>
  <w:num w:numId="3" w16cid:durableId="1623075991">
    <w:abstractNumId w:val="21"/>
  </w:num>
  <w:num w:numId="4" w16cid:durableId="1250849081">
    <w:abstractNumId w:val="18"/>
  </w:num>
  <w:num w:numId="5" w16cid:durableId="1317758007">
    <w:abstractNumId w:val="24"/>
  </w:num>
  <w:num w:numId="6" w16cid:durableId="1080248472">
    <w:abstractNumId w:val="14"/>
  </w:num>
  <w:num w:numId="7" w16cid:durableId="728302565">
    <w:abstractNumId w:val="8"/>
  </w:num>
  <w:num w:numId="8" w16cid:durableId="1606618076">
    <w:abstractNumId w:val="0"/>
  </w:num>
  <w:num w:numId="9" w16cid:durableId="860432929">
    <w:abstractNumId w:val="17"/>
  </w:num>
  <w:num w:numId="10" w16cid:durableId="1811941496">
    <w:abstractNumId w:val="3"/>
  </w:num>
  <w:num w:numId="11" w16cid:durableId="247619798">
    <w:abstractNumId w:val="16"/>
  </w:num>
  <w:num w:numId="12" w16cid:durableId="1308974542">
    <w:abstractNumId w:val="28"/>
  </w:num>
  <w:num w:numId="13" w16cid:durableId="1801457254">
    <w:abstractNumId w:val="10"/>
  </w:num>
  <w:num w:numId="14" w16cid:durableId="588739183">
    <w:abstractNumId w:val="26"/>
  </w:num>
  <w:num w:numId="15" w16cid:durableId="1809281429">
    <w:abstractNumId w:val="4"/>
  </w:num>
  <w:num w:numId="16" w16cid:durableId="1297954555">
    <w:abstractNumId w:val="25"/>
  </w:num>
  <w:num w:numId="17" w16cid:durableId="1914925698">
    <w:abstractNumId w:val="11"/>
  </w:num>
  <w:num w:numId="18" w16cid:durableId="1403328940">
    <w:abstractNumId w:val="12"/>
  </w:num>
  <w:num w:numId="19" w16cid:durableId="1070346979">
    <w:abstractNumId w:val="27"/>
  </w:num>
  <w:num w:numId="20" w16cid:durableId="950744088">
    <w:abstractNumId w:val="22"/>
  </w:num>
  <w:num w:numId="21" w16cid:durableId="1134981552">
    <w:abstractNumId w:val="20"/>
  </w:num>
  <w:num w:numId="22" w16cid:durableId="396054258">
    <w:abstractNumId w:val="19"/>
  </w:num>
  <w:num w:numId="23" w16cid:durableId="221792664">
    <w:abstractNumId w:val="6"/>
  </w:num>
  <w:num w:numId="24" w16cid:durableId="1301955789">
    <w:abstractNumId w:val="2"/>
  </w:num>
  <w:num w:numId="25" w16cid:durableId="754203123">
    <w:abstractNumId w:val="1"/>
  </w:num>
  <w:num w:numId="26" w16cid:durableId="93867417">
    <w:abstractNumId w:val="5"/>
  </w:num>
  <w:num w:numId="27" w16cid:durableId="2003727915">
    <w:abstractNumId w:val="7"/>
  </w:num>
  <w:num w:numId="28" w16cid:durableId="274409509">
    <w:abstractNumId w:val="23"/>
  </w:num>
  <w:num w:numId="29" w16cid:durableId="1985309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98F"/>
    <w:rsid w:val="00003FC3"/>
    <w:rsid w:val="00054BC2"/>
    <w:rsid w:val="000625D0"/>
    <w:rsid w:val="00151464"/>
    <w:rsid w:val="00171726"/>
    <w:rsid w:val="001B0F38"/>
    <w:rsid w:val="002132C2"/>
    <w:rsid w:val="002D7EC8"/>
    <w:rsid w:val="002E15D8"/>
    <w:rsid w:val="00353688"/>
    <w:rsid w:val="00456DFE"/>
    <w:rsid w:val="004B3494"/>
    <w:rsid w:val="004B4286"/>
    <w:rsid w:val="005165D9"/>
    <w:rsid w:val="00533F03"/>
    <w:rsid w:val="00546F8E"/>
    <w:rsid w:val="005C6F66"/>
    <w:rsid w:val="006115CF"/>
    <w:rsid w:val="00632281"/>
    <w:rsid w:val="0069475C"/>
    <w:rsid w:val="006D098F"/>
    <w:rsid w:val="006E5E05"/>
    <w:rsid w:val="006F61E6"/>
    <w:rsid w:val="00744C1E"/>
    <w:rsid w:val="007928B4"/>
    <w:rsid w:val="007928E1"/>
    <w:rsid w:val="007B5E0C"/>
    <w:rsid w:val="007B7F76"/>
    <w:rsid w:val="007D2EEC"/>
    <w:rsid w:val="00876D9B"/>
    <w:rsid w:val="00884708"/>
    <w:rsid w:val="00894530"/>
    <w:rsid w:val="008E0294"/>
    <w:rsid w:val="00980F0B"/>
    <w:rsid w:val="00A5579E"/>
    <w:rsid w:val="00A80F52"/>
    <w:rsid w:val="00B83481"/>
    <w:rsid w:val="00BC2BBF"/>
    <w:rsid w:val="00BE2AA4"/>
    <w:rsid w:val="00C736D9"/>
    <w:rsid w:val="00D7338D"/>
    <w:rsid w:val="00DA312C"/>
    <w:rsid w:val="00EE54CD"/>
    <w:rsid w:val="00F02823"/>
    <w:rsid w:val="00F87F89"/>
    <w:rsid w:val="00FC0AFB"/>
    <w:rsid w:val="00FE2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A9BE6"/>
  <w15:chartTrackingRefBased/>
  <w15:docId w15:val="{E898EB46-2F83-4154-ADFD-B84684E5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98F"/>
  </w:style>
  <w:style w:type="paragraph" w:styleId="Footer">
    <w:name w:val="footer"/>
    <w:basedOn w:val="Normal"/>
    <w:link w:val="FooterChar"/>
    <w:uiPriority w:val="99"/>
    <w:unhideWhenUsed/>
    <w:rsid w:val="006D0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98F"/>
  </w:style>
  <w:style w:type="paragraph" w:styleId="ListParagraph">
    <w:name w:val="List Paragraph"/>
    <w:basedOn w:val="Normal"/>
    <w:uiPriority w:val="34"/>
    <w:qFormat/>
    <w:rsid w:val="006D098F"/>
    <w:pPr>
      <w:ind w:left="720"/>
      <w:contextualSpacing/>
    </w:pPr>
  </w:style>
  <w:style w:type="paragraph" w:customStyle="1" w:styleId="listanswer">
    <w:name w:val="list_answer"/>
    <w:basedOn w:val="Normal"/>
    <w:rsid w:val="00151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464"/>
    <w:rPr>
      <w:b/>
      <w:bCs/>
    </w:rPr>
  </w:style>
  <w:style w:type="character" w:customStyle="1" w:styleId="uv3um">
    <w:name w:val="uv3um"/>
    <w:basedOn w:val="DefaultParagraphFont"/>
    <w:rsid w:val="00353688"/>
  </w:style>
  <w:style w:type="table" w:styleId="TableGrid">
    <w:name w:val="Table Grid"/>
    <w:basedOn w:val="TableNormal"/>
    <w:uiPriority w:val="39"/>
    <w:rsid w:val="0053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945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453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02703">
      <w:bodyDiv w:val="1"/>
      <w:marLeft w:val="0"/>
      <w:marRight w:val="0"/>
      <w:marTop w:val="0"/>
      <w:marBottom w:val="0"/>
      <w:divBdr>
        <w:top w:val="none" w:sz="0" w:space="0" w:color="auto"/>
        <w:left w:val="none" w:sz="0" w:space="0" w:color="auto"/>
        <w:bottom w:val="none" w:sz="0" w:space="0" w:color="auto"/>
        <w:right w:val="none" w:sz="0" w:space="0" w:color="auto"/>
      </w:divBdr>
    </w:div>
    <w:div w:id="300968660">
      <w:bodyDiv w:val="1"/>
      <w:marLeft w:val="0"/>
      <w:marRight w:val="0"/>
      <w:marTop w:val="0"/>
      <w:marBottom w:val="0"/>
      <w:divBdr>
        <w:top w:val="none" w:sz="0" w:space="0" w:color="auto"/>
        <w:left w:val="none" w:sz="0" w:space="0" w:color="auto"/>
        <w:bottom w:val="none" w:sz="0" w:space="0" w:color="auto"/>
        <w:right w:val="none" w:sz="0" w:space="0" w:color="auto"/>
      </w:divBdr>
    </w:div>
    <w:div w:id="310791586">
      <w:bodyDiv w:val="1"/>
      <w:marLeft w:val="0"/>
      <w:marRight w:val="0"/>
      <w:marTop w:val="0"/>
      <w:marBottom w:val="0"/>
      <w:divBdr>
        <w:top w:val="none" w:sz="0" w:space="0" w:color="auto"/>
        <w:left w:val="none" w:sz="0" w:space="0" w:color="auto"/>
        <w:bottom w:val="none" w:sz="0" w:space="0" w:color="auto"/>
        <w:right w:val="none" w:sz="0" w:space="0" w:color="auto"/>
      </w:divBdr>
    </w:div>
    <w:div w:id="323514331">
      <w:bodyDiv w:val="1"/>
      <w:marLeft w:val="0"/>
      <w:marRight w:val="0"/>
      <w:marTop w:val="0"/>
      <w:marBottom w:val="0"/>
      <w:divBdr>
        <w:top w:val="none" w:sz="0" w:space="0" w:color="auto"/>
        <w:left w:val="none" w:sz="0" w:space="0" w:color="auto"/>
        <w:bottom w:val="none" w:sz="0" w:space="0" w:color="auto"/>
        <w:right w:val="none" w:sz="0" w:space="0" w:color="auto"/>
      </w:divBdr>
    </w:div>
    <w:div w:id="523444821">
      <w:bodyDiv w:val="1"/>
      <w:marLeft w:val="0"/>
      <w:marRight w:val="0"/>
      <w:marTop w:val="0"/>
      <w:marBottom w:val="0"/>
      <w:divBdr>
        <w:top w:val="none" w:sz="0" w:space="0" w:color="auto"/>
        <w:left w:val="none" w:sz="0" w:space="0" w:color="auto"/>
        <w:bottom w:val="none" w:sz="0" w:space="0" w:color="auto"/>
        <w:right w:val="none" w:sz="0" w:space="0" w:color="auto"/>
      </w:divBdr>
    </w:div>
    <w:div w:id="899636038">
      <w:bodyDiv w:val="1"/>
      <w:marLeft w:val="0"/>
      <w:marRight w:val="0"/>
      <w:marTop w:val="0"/>
      <w:marBottom w:val="0"/>
      <w:divBdr>
        <w:top w:val="none" w:sz="0" w:space="0" w:color="auto"/>
        <w:left w:val="none" w:sz="0" w:space="0" w:color="auto"/>
        <w:bottom w:val="none" w:sz="0" w:space="0" w:color="auto"/>
        <w:right w:val="none" w:sz="0" w:space="0" w:color="auto"/>
      </w:divBdr>
    </w:div>
    <w:div w:id="1565874612">
      <w:bodyDiv w:val="1"/>
      <w:marLeft w:val="0"/>
      <w:marRight w:val="0"/>
      <w:marTop w:val="0"/>
      <w:marBottom w:val="0"/>
      <w:divBdr>
        <w:top w:val="none" w:sz="0" w:space="0" w:color="auto"/>
        <w:left w:val="none" w:sz="0" w:space="0" w:color="auto"/>
        <w:bottom w:val="none" w:sz="0" w:space="0" w:color="auto"/>
        <w:right w:val="none" w:sz="0" w:space="0" w:color="auto"/>
      </w:divBdr>
    </w:div>
    <w:div w:id="20952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F5F9A-9736-4CA8-BF41-EFBE5633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ASSIGNMENT-5</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subject>SELENIUM IDE</dc:subject>
  <dc:creator>KUSH PANCHAL</dc:creator>
  <cp:keywords/>
  <dc:description/>
  <cp:lastModifiedBy>tops</cp:lastModifiedBy>
  <cp:revision>22</cp:revision>
  <dcterms:created xsi:type="dcterms:W3CDTF">2024-11-28T03:17:00Z</dcterms:created>
  <dcterms:modified xsi:type="dcterms:W3CDTF">2024-12-02T05:18:00Z</dcterms:modified>
  <cp:category>MANUAL &amp;AUTOMATION TESTING</cp:category>
</cp:coreProperties>
</file>