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A019B" w14:textId="7ABC75DD" w:rsidR="003F4ECC" w:rsidRDefault="003F4ECC" w:rsidP="003F4ECC">
      <w:pPr>
        <w:pStyle w:val="En-tte"/>
        <w:jc w:val="center"/>
        <w:rPr>
          <w:rFonts w:asciiTheme="majorHAnsi" w:hAnsiTheme="majorHAnsi" w:cstheme="majorHAnsi"/>
          <w:sz w:val="24"/>
          <w:szCs w:val="24"/>
        </w:rPr>
      </w:pPr>
      <w:bookmarkStart w:id="0" w:name="_Hlk29645541"/>
      <w:bookmarkEnd w:id="0"/>
      <w:r w:rsidRPr="00993830">
        <w:rPr>
          <w:rFonts w:asciiTheme="majorHAnsi" w:hAnsiTheme="majorHAnsi" w:cstheme="majorHAnsi"/>
          <w:sz w:val="24"/>
          <w:szCs w:val="24"/>
        </w:rPr>
        <w:t>EVRARD JADE PEIP2 GR3</w:t>
      </w:r>
    </w:p>
    <w:p w14:paraId="25CBFFF7" w14:textId="5A5D2324" w:rsidR="003F4ECC" w:rsidRDefault="003F4ECC" w:rsidP="003F4ECC">
      <w:pPr>
        <w:pStyle w:val="En-tte"/>
        <w:jc w:val="center"/>
        <w:rPr>
          <w:rFonts w:asciiTheme="majorHAnsi" w:hAnsiTheme="majorHAnsi" w:cstheme="majorHAnsi"/>
          <w:sz w:val="24"/>
          <w:szCs w:val="24"/>
        </w:rPr>
      </w:pPr>
      <w:r>
        <w:rPr>
          <w:rFonts w:asciiTheme="majorHAnsi" w:hAnsiTheme="majorHAnsi" w:cstheme="majorHAnsi"/>
          <w:sz w:val="24"/>
          <w:szCs w:val="24"/>
        </w:rPr>
        <w:t>Projet : Le pot-de-fleur intelligent</w:t>
      </w:r>
    </w:p>
    <w:p w14:paraId="1E2775DB" w14:textId="77777777" w:rsidR="003F4ECC" w:rsidRPr="00993830" w:rsidRDefault="003F4ECC" w:rsidP="003F4ECC">
      <w:pPr>
        <w:pStyle w:val="En-tte"/>
        <w:rPr>
          <w:rFonts w:asciiTheme="majorHAnsi" w:hAnsiTheme="majorHAnsi" w:cstheme="majorHAnsi"/>
          <w:sz w:val="24"/>
          <w:szCs w:val="24"/>
        </w:rPr>
      </w:pPr>
    </w:p>
    <w:p w14:paraId="6AE12534" w14:textId="606E7C5F" w:rsidR="003F4ECC" w:rsidRPr="00993830" w:rsidRDefault="003F4ECC" w:rsidP="003F4ECC">
      <w:pPr>
        <w:jc w:val="center"/>
        <w:rPr>
          <w:rFonts w:asciiTheme="majorHAnsi" w:hAnsiTheme="majorHAnsi" w:cstheme="majorHAnsi"/>
          <w:b/>
          <w:bCs/>
          <w:sz w:val="32"/>
          <w:szCs w:val="32"/>
          <w:u w:val="single"/>
        </w:rPr>
      </w:pPr>
      <w:r w:rsidRPr="00993830">
        <w:rPr>
          <w:rFonts w:asciiTheme="majorHAnsi" w:hAnsiTheme="majorHAnsi" w:cstheme="majorHAnsi"/>
          <w:b/>
          <w:bCs/>
          <w:sz w:val="32"/>
          <w:szCs w:val="32"/>
          <w:u w:val="single"/>
        </w:rPr>
        <w:t>RAPPORT SEANCE</w:t>
      </w:r>
      <w:r>
        <w:rPr>
          <w:rFonts w:asciiTheme="majorHAnsi" w:hAnsiTheme="majorHAnsi" w:cstheme="majorHAnsi"/>
          <w:b/>
          <w:bCs/>
          <w:sz w:val="32"/>
          <w:szCs w:val="32"/>
          <w:u w:val="single"/>
        </w:rPr>
        <w:t xml:space="preserve"> </w:t>
      </w:r>
      <w:r>
        <w:rPr>
          <w:rFonts w:asciiTheme="majorHAnsi" w:hAnsiTheme="majorHAnsi" w:cstheme="majorHAnsi"/>
          <w:b/>
          <w:bCs/>
          <w:sz w:val="32"/>
          <w:szCs w:val="32"/>
          <w:u w:val="single"/>
        </w:rPr>
        <w:t>3</w:t>
      </w:r>
      <w:r w:rsidRPr="00993830">
        <w:rPr>
          <w:rFonts w:asciiTheme="majorHAnsi" w:hAnsiTheme="majorHAnsi" w:cstheme="majorHAnsi"/>
          <w:b/>
          <w:bCs/>
          <w:sz w:val="32"/>
          <w:szCs w:val="32"/>
          <w:u w:val="single"/>
        </w:rPr>
        <w:t> : 1</w:t>
      </w:r>
      <w:r>
        <w:rPr>
          <w:rFonts w:asciiTheme="majorHAnsi" w:hAnsiTheme="majorHAnsi" w:cstheme="majorHAnsi"/>
          <w:b/>
          <w:bCs/>
          <w:sz w:val="32"/>
          <w:szCs w:val="32"/>
          <w:u w:val="single"/>
        </w:rPr>
        <w:t>0</w:t>
      </w:r>
      <w:r w:rsidRPr="00993830">
        <w:rPr>
          <w:rFonts w:asciiTheme="majorHAnsi" w:hAnsiTheme="majorHAnsi" w:cstheme="majorHAnsi"/>
          <w:b/>
          <w:bCs/>
          <w:sz w:val="32"/>
          <w:szCs w:val="32"/>
          <w:u w:val="single"/>
        </w:rPr>
        <w:t>/</w:t>
      </w:r>
      <w:r>
        <w:rPr>
          <w:rFonts w:asciiTheme="majorHAnsi" w:hAnsiTheme="majorHAnsi" w:cstheme="majorHAnsi"/>
          <w:b/>
          <w:bCs/>
          <w:sz w:val="32"/>
          <w:szCs w:val="32"/>
          <w:u w:val="single"/>
        </w:rPr>
        <w:t>01</w:t>
      </w:r>
      <w:r w:rsidRPr="00993830">
        <w:rPr>
          <w:rFonts w:asciiTheme="majorHAnsi" w:hAnsiTheme="majorHAnsi" w:cstheme="majorHAnsi"/>
          <w:b/>
          <w:bCs/>
          <w:sz w:val="32"/>
          <w:szCs w:val="32"/>
          <w:u w:val="single"/>
        </w:rPr>
        <w:t>/20</w:t>
      </w:r>
      <w:r>
        <w:rPr>
          <w:rFonts w:asciiTheme="majorHAnsi" w:hAnsiTheme="majorHAnsi" w:cstheme="majorHAnsi"/>
          <w:b/>
          <w:bCs/>
          <w:sz w:val="32"/>
          <w:szCs w:val="32"/>
          <w:u w:val="single"/>
        </w:rPr>
        <w:t>20</w:t>
      </w:r>
    </w:p>
    <w:p w14:paraId="0ADFBE1B" w14:textId="1B779230" w:rsidR="003F4ECC" w:rsidRPr="003F4ECC" w:rsidRDefault="003F4ECC" w:rsidP="003F4ECC">
      <w:pPr>
        <w:pStyle w:val="Paragraphedeliste"/>
        <w:numPr>
          <w:ilvl w:val="0"/>
          <w:numId w:val="1"/>
        </w:numPr>
        <w:rPr>
          <w:rFonts w:asciiTheme="majorHAnsi" w:hAnsiTheme="majorHAnsi" w:cstheme="majorHAnsi"/>
          <w:b/>
          <w:bCs/>
          <w:noProof/>
          <w:sz w:val="24"/>
          <w:szCs w:val="24"/>
        </w:rPr>
      </w:pPr>
      <w:r w:rsidRPr="003F4ECC">
        <w:rPr>
          <w:rFonts w:asciiTheme="majorHAnsi" w:hAnsiTheme="majorHAnsi" w:cstheme="majorHAnsi"/>
          <w:b/>
          <w:bCs/>
          <w:noProof/>
          <w:sz w:val="24"/>
          <w:szCs w:val="24"/>
        </w:rPr>
        <w:t>Montage</w:t>
      </w:r>
    </w:p>
    <w:p w14:paraId="6A6A714E" w14:textId="127E1A4C" w:rsidR="003F4ECC" w:rsidRPr="00903E14" w:rsidRDefault="003F4ECC" w:rsidP="003F4ECC">
      <w:pPr>
        <w:jc w:val="both"/>
        <w:rPr>
          <w:rFonts w:asciiTheme="majorHAnsi" w:hAnsiTheme="majorHAnsi" w:cstheme="majorHAnsi"/>
          <w:noProof/>
          <w:sz w:val="24"/>
          <w:szCs w:val="24"/>
        </w:rPr>
      </w:pPr>
      <w:r w:rsidRPr="00903E14">
        <w:rPr>
          <w:rFonts w:asciiTheme="majorHAnsi" w:hAnsiTheme="majorHAnsi" w:cstheme="majorHAnsi"/>
          <w:noProof/>
          <w:sz w:val="24"/>
          <w:szCs w:val="24"/>
        </w:rPr>
        <w:t xml:space="preserve">Tout d’abord, j’ai commencé la séance par faire du montage. J’ai notamment participé à l’assemblage des différentes pièces du bac. A l’aide d’un pistocolle, j’ai assemblé plusieurs pièces.  </w:t>
      </w:r>
    </w:p>
    <w:p w14:paraId="6A25B6D6" w14:textId="387C1107" w:rsidR="003F4ECC" w:rsidRDefault="003F4ECC" w:rsidP="003F4ECC">
      <w:pPr>
        <w:jc w:val="both"/>
        <w:rPr>
          <w:noProof/>
          <w:sz w:val="24"/>
          <w:szCs w:val="24"/>
        </w:rPr>
      </w:pPr>
      <w:r w:rsidRPr="003F4ECC">
        <w:rPr>
          <w:noProof/>
          <w:sz w:val="24"/>
          <w:szCs w:val="24"/>
        </w:rPr>
        <mc:AlternateContent>
          <mc:Choice Requires="wps">
            <w:drawing>
              <wp:anchor distT="45720" distB="45720" distL="114300" distR="114300" simplePos="0" relativeHeight="251659264" behindDoc="0" locked="0" layoutInCell="1" allowOverlap="1" wp14:anchorId="35C66FC3" wp14:editId="7DB9C9CB">
                <wp:simplePos x="0" y="0"/>
                <wp:positionH relativeFrom="page">
                  <wp:posOffset>532765</wp:posOffset>
                </wp:positionH>
                <wp:positionV relativeFrom="paragraph">
                  <wp:posOffset>2111057</wp:posOffset>
                </wp:positionV>
                <wp:extent cx="1185545" cy="504825"/>
                <wp:effectExtent l="0" t="0" r="0" b="952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5545" cy="504825"/>
                        </a:xfrm>
                        <a:prstGeom prst="rect">
                          <a:avLst/>
                        </a:prstGeom>
                        <a:solidFill>
                          <a:srgbClr val="FFFFFF"/>
                        </a:solidFill>
                        <a:ln w="9525">
                          <a:noFill/>
                          <a:miter lim="800000"/>
                          <a:headEnd/>
                          <a:tailEnd/>
                        </a:ln>
                      </wps:spPr>
                      <wps:txbx>
                        <w:txbxContent>
                          <w:p w14:paraId="2DC95D3F" w14:textId="7C5CFDBC" w:rsidR="003F4ECC" w:rsidRPr="003F4ECC" w:rsidRDefault="003F4ECC" w:rsidP="003F4ECC">
                            <w:pPr>
                              <w:jc w:val="right"/>
                              <w:rPr>
                                <w:u w:val="single"/>
                              </w:rPr>
                            </w:pPr>
                            <w:r w:rsidRPr="003F4ECC">
                              <w:rPr>
                                <w:u w:val="single"/>
                              </w:rPr>
                              <w:t>Différentes pièces du bac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C66FC3" id="_x0000_t202" coordsize="21600,21600" o:spt="202" path="m,l,21600r21600,l21600,xe">
                <v:stroke joinstyle="miter"/>
                <v:path gradientshapeok="t" o:connecttype="rect"/>
              </v:shapetype>
              <v:shape id="Zone de texte 2" o:spid="_x0000_s1026" type="#_x0000_t202" style="position:absolute;left:0;text-align:left;margin-left:41.95pt;margin-top:166.2pt;width:93.35pt;height:39.7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UwJQIAACIEAAAOAAAAZHJzL2Uyb0RvYy54bWysU0tv2zAMvg/YfxB0X/xAvKZGnKJLl2FA&#10;9wC6XXaTJTkWJomepMTufv0oOU2z7TbMB4E0yY/kR3J9MxlNjtJ5BbahxSKnRFoOQtl9Q79+2b1a&#10;UeIDs4JpsLKhj9LTm83LF+txqGUJPWghHUEQ6+txaGgfwlBnmee9NMwvYJAWjR04wwKqbp8Jx0ZE&#10;Nzor8/x1NoITgwMuvce/d7ORbhJ+10kePnWdl4HohmJtIb0uvW18s82a1XvHhl7xUxnsH6owTFlM&#10;eoa6Y4GRg1N/QRnFHXjowoKDyaDrFJepB+ymyP/o5qFng0y9IDl+ONPk/x8s/3j87IgSDS2LK0os&#10;MzikbzgqIiQJcgqSlJGkcfA1+j4M6B2mNzDhsFPDfrgH/t0TC9ue2b28dQ7GXjKBRRYxMrsInXF8&#10;BGnHDyAwFzsESEBT50xkEDkhiI7DejwPCOsgPKYsVlW1rCjhaKvy5aqsUgpWP0UPzod3EgyJQkMd&#10;LkBCZ8d7H2I1rH5yick8aCV2SuukuH271Y4cGS7LLn0n9N/ctCVjQ68rzB2jLMT4tEdGBVxmrUxD&#10;V3n8YjirIxtvrUhyYErPMlai7YmeyMjMTZjaCR0jZy2IRyTKwby0eGQo9OB+UjLiwjbU/zgwJynR&#10;7y2SfV0sl3HDk7KsrkpU3KWlvbQwyxGqoYGSWdyGdBVzR7c4lE4lvp4rOdWKi5hoPB1N3PRLPXk9&#10;n/bmFwAAAP//AwBQSwMEFAAGAAgAAAAhAMqK4+vfAAAACgEAAA8AAABkcnMvZG93bnJldi54bWxM&#10;j91Og0AQhe9NfIfNmHhj7PInFGRo1ETjbWsfYIAtENlZwm4LfXvXK72cnC/nfFPuVj2Ki5rtYBgh&#10;3AQgFDemHbhDOH69P25BWEfc0mhYIVyVhV11e1NS0ZqF9+pycJ3wJWwLQuidmwopbdMrTXZjJsU+&#10;O5lZk/Pn3Ml2psWX61FGQZBKTQP7hZ4m9dar5vtw1ginz+XhKV/qD3fM9kn6SkNWmyvi/d368gzC&#10;qdX9wfCr79Wh8k61OXNrxYiwjXNPIsRxlIDwQJQFKYgaIQnDHGRVyv8vVD8AAAD//wMAUEsBAi0A&#10;FAAGAAgAAAAhALaDOJL+AAAA4QEAABMAAAAAAAAAAAAAAAAAAAAAAFtDb250ZW50X1R5cGVzXS54&#10;bWxQSwECLQAUAAYACAAAACEAOP0h/9YAAACUAQAACwAAAAAAAAAAAAAAAAAvAQAAX3JlbHMvLnJl&#10;bHNQSwECLQAUAAYACAAAACEAeCflMCUCAAAiBAAADgAAAAAAAAAAAAAAAAAuAgAAZHJzL2Uyb0Rv&#10;Yy54bWxQSwECLQAUAAYACAAAACEAyorj698AAAAKAQAADwAAAAAAAAAAAAAAAAB/BAAAZHJzL2Rv&#10;d25yZXYueG1sUEsFBgAAAAAEAAQA8wAAAIsFAAAAAA==&#10;" stroked="f">
                <v:textbox>
                  <w:txbxContent>
                    <w:p w14:paraId="2DC95D3F" w14:textId="7C5CFDBC" w:rsidR="003F4ECC" w:rsidRPr="003F4ECC" w:rsidRDefault="003F4ECC" w:rsidP="003F4ECC">
                      <w:pPr>
                        <w:jc w:val="right"/>
                        <w:rPr>
                          <w:u w:val="single"/>
                        </w:rPr>
                      </w:pPr>
                      <w:r w:rsidRPr="003F4ECC">
                        <w:rPr>
                          <w:u w:val="single"/>
                        </w:rPr>
                        <w:t>Différentes pièces du bac</w:t>
                      </w:r>
                    </w:p>
                  </w:txbxContent>
                </v:textbox>
                <w10:wrap anchorx="page"/>
              </v:shape>
            </w:pict>
          </mc:Fallback>
        </mc:AlternateContent>
      </w:r>
      <w:r w:rsidRPr="003F4ECC">
        <w:rPr>
          <w:noProof/>
          <w:sz w:val="24"/>
          <w:szCs w:val="24"/>
        </w:rPr>
        <mc:AlternateContent>
          <mc:Choice Requires="wps">
            <w:drawing>
              <wp:anchor distT="45720" distB="45720" distL="114300" distR="114300" simplePos="0" relativeHeight="251661312" behindDoc="0" locked="0" layoutInCell="1" allowOverlap="1" wp14:anchorId="071D4555" wp14:editId="6E1B5F13">
                <wp:simplePos x="0" y="0"/>
                <wp:positionH relativeFrom="page">
                  <wp:posOffset>5690552</wp:posOffset>
                </wp:positionH>
                <wp:positionV relativeFrom="paragraph">
                  <wp:posOffset>2111693</wp:posOffset>
                </wp:positionV>
                <wp:extent cx="1185545" cy="504825"/>
                <wp:effectExtent l="0" t="0" r="0" b="952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5545" cy="504825"/>
                        </a:xfrm>
                        <a:prstGeom prst="rect">
                          <a:avLst/>
                        </a:prstGeom>
                        <a:solidFill>
                          <a:srgbClr val="FFFFFF"/>
                        </a:solidFill>
                        <a:ln w="9525">
                          <a:noFill/>
                          <a:miter lim="800000"/>
                          <a:headEnd/>
                          <a:tailEnd/>
                        </a:ln>
                      </wps:spPr>
                      <wps:txbx>
                        <w:txbxContent>
                          <w:p w14:paraId="5C42DFEE" w14:textId="6B83884D" w:rsidR="003F4ECC" w:rsidRPr="003F4ECC" w:rsidRDefault="003F4ECC" w:rsidP="003F4ECC">
                            <w:pPr>
                              <w:rPr>
                                <w:u w:val="single"/>
                              </w:rPr>
                            </w:pPr>
                            <w:r>
                              <w:rPr>
                                <w:u w:val="single"/>
                              </w:rPr>
                              <w:t>Manipulation du pistocolle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D4555" id="_x0000_s1027" type="#_x0000_t202" style="position:absolute;left:0;text-align:left;margin-left:448.05pt;margin-top:166.3pt;width:93.35pt;height:39.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eHJQIAACcEAAAOAAAAZHJzL2Uyb0RvYy54bWysU01v2zAMvQ/YfxB0X+wE8ZoacYouXYYB&#10;3QfQ7bKbLMmxMEnUJCV29+tHyWmabbdhPgikST6Sj+T6ZjSaHKUPCmxD57OSEmk5CGX3Df36Zfdq&#10;RUmIzAqmwcqGPspAbzYvX6wHV8sF9KCF9ARBbKgH19A+RlcXReC9NCzMwEmLxg68YRFVvy+EZwOi&#10;G10syvJ1MYAXzgOXIeDfu8lINxm/6ySPn7ouyEh0Q7G2mF+f3za9xWbN6r1nrlf8VAb7hyoMUxaT&#10;nqHuWGTk4NVfUEZxDwG6OONgCug6xWXuAbuZl39089AzJ3MvSE5wZ5rC/4PlH4+fPVGioVeUWGZw&#10;RN9wUERIEuUYJVkkigYXavR8cOgbxzcw4qhzu8HdA/8eiIVtz+xe3noPQy+ZwBLnKbK4CJ1wQgJp&#10;hw8gMBc7RMhAY+dN4g8ZIYiOo3o8jwfrIDylnK+qallRwtFWlcvVosopWP0U7XyI7yQYkoSGehx/&#10;RmfH+xBTNax+cknJAmgldkrrrPh9u9WeHBmuyi5/J/Tf3LQlQ0OvK8ydoiyk+LxFRkVcZa1MQ1dl&#10;+lI4qxMbb63IcmRKTzJWou2JnsTIxE0c2zEPI3OXqGtBPCJfHqbNxUtDoQf/k5IBt7ah4ceBeUmJ&#10;fm+R8+v5cpnWPCvL6mqBir+0tJcWZjlCNTRSMonbmE9jauwWZ9OpTNtzJaeScRszm6fLSet+qWev&#10;5/ve/AIAAP//AwBQSwMEFAAGAAgAAAAhAIVfkPXgAAAADAEAAA8AAABkcnMvZG93bnJldi54bWxM&#10;j9FOg0AQRd9N/IfNmPhi7AKtlCJDoyaavrb2AwZ2CkR2l7DbQv/e7ZM+Tubk3nOL7ax7ceHRddYg&#10;xIsIBJvaqs40CMfvz+cMhPNkFPXWMMKVHWzL+7uCcmUns+fLwTcihBiXE0Lr/ZBL6eqWNbmFHdiE&#10;38mOmnw4x0aqkaYQrnuZRFEqNXUmNLQ08EfL9c/hrBFOu+npZTNVX/643q/Sd+rWlb0iPj7Mb68g&#10;PM/+D4abflCHMjhV9myUEz1CtknjgCIsl0kK4kZEWRLWVAirOIlBloX8P6L8BQAA//8DAFBLAQIt&#10;ABQABgAIAAAAIQC2gziS/gAAAOEBAAATAAAAAAAAAAAAAAAAAAAAAABbQ29udGVudF9UeXBlc10u&#10;eG1sUEsBAi0AFAAGAAgAAAAhADj9If/WAAAAlAEAAAsAAAAAAAAAAAAAAAAALwEAAF9yZWxzLy5y&#10;ZWxzUEsBAi0AFAAGAAgAAAAhALF/B4clAgAAJwQAAA4AAAAAAAAAAAAAAAAALgIAAGRycy9lMm9E&#10;b2MueG1sUEsBAi0AFAAGAAgAAAAhAIVfkPXgAAAADAEAAA8AAAAAAAAAAAAAAAAAfwQAAGRycy9k&#10;b3ducmV2LnhtbFBLBQYAAAAABAAEAPMAAACMBQAAAAA=&#10;" stroked="f">
                <v:textbox>
                  <w:txbxContent>
                    <w:p w14:paraId="5C42DFEE" w14:textId="6B83884D" w:rsidR="003F4ECC" w:rsidRPr="003F4ECC" w:rsidRDefault="003F4ECC" w:rsidP="003F4ECC">
                      <w:pPr>
                        <w:rPr>
                          <w:u w:val="single"/>
                        </w:rPr>
                      </w:pPr>
                      <w:r>
                        <w:rPr>
                          <w:u w:val="single"/>
                        </w:rPr>
                        <w:t>Manipulation du pistocolle</w:t>
                      </w:r>
                    </w:p>
                  </w:txbxContent>
                </v:textbox>
                <w10:wrap anchorx="page"/>
              </v:shape>
            </w:pict>
          </mc:Fallback>
        </mc:AlternateContent>
      </w:r>
      <w:r>
        <w:rPr>
          <w:noProof/>
          <w:sz w:val="24"/>
          <w:szCs w:val="24"/>
        </w:rPr>
        <w:t xml:space="preserve">                        </w:t>
      </w:r>
      <w:r>
        <w:rPr>
          <w:noProof/>
          <w:sz w:val="24"/>
          <w:szCs w:val="24"/>
        </w:rPr>
        <w:drawing>
          <wp:inline distT="0" distB="0" distL="0" distR="0" wp14:anchorId="4CA23478" wp14:editId="7297D1FF">
            <wp:extent cx="2547671" cy="1910755"/>
            <wp:effectExtent l="0" t="5398"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èces bac.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636321" cy="1977242"/>
                    </a:xfrm>
                    <a:prstGeom prst="rect">
                      <a:avLst/>
                    </a:prstGeom>
                  </pic:spPr>
                </pic:pic>
              </a:graphicData>
            </a:graphic>
          </wp:inline>
        </w:drawing>
      </w:r>
      <w:r>
        <w:rPr>
          <w:noProof/>
          <w:sz w:val="24"/>
          <w:szCs w:val="24"/>
        </w:rPr>
        <w:t xml:space="preserve">    </w:t>
      </w:r>
      <w:r>
        <w:rPr>
          <w:noProof/>
          <w:sz w:val="24"/>
          <w:szCs w:val="24"/>
        </w:rPr>
        <w:drawing>
          <wp:inline distT="0" distB="0" distL="0" distR="0" wp14:anchorId="5349E1E0" wp14:editId="7AF60DC0">
            <wp:extent cx="2537404" cy="1903053"/>
            <wp:effectExtent l="0" t="6667" r="9207" b="9208"/>
            <wp:docPr id="4" name="Image 4" descr="Une image contenant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de pistocolle.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62728" cy="1922046"/>
                    </a:xfrm>
                    <a:prstGeom prst="rect">
                      <a:avLst/>
                    </a:prstGeom>
                  </pic:spPr>
                </pic:pic>
              </a:graphicData>
            </a:graphic>
          </wp:inline>
        </w:drawing>
      </w:r>
    </w:p>
    <w:p w14:paraId="19AC1652" w14:textId="1B6985E7" w:rsidR="003F4ECC" w:rsidRDefault="003F4ECC" w:rsidP="003F4ECC">
      <w:pPr>
        <w:jc w:val="both"/>
        <w:rPr>
          <w:noProof/>
          <w:sz w:val="24"/>
          <w:szCs w:val="24"/>
        </w:rPr>
      </w:pPr>
      <w:r>
        <w:rPr>
          <w:noProof/>
          <w:sz w:val="24"/>
          <w:szCs w:val="24"/>
        </w:rPr>
        <w:t xml:space="preserve">  </w:t>
      </w:r>
      <w:r>
        <w:rPr>
          <w:noProof/>
          <w:sz w:val="24"/>
          <w:szCs w:val="24"/>
        </w:rPr>
        <w:drawing>
          <wp:inline distT="0" distB="0" distL="0" distR="0" wp14:anchorId="49F8F8B8" wp14:editId="112EAFD3">
            <wp:extent cx="2576089" cy="1932068"/>
            <wp:effectExtent l="0" t="1905" r="0" b="0"/>
            <wp:docPr id="2" name="Image 2" descr="Une image contenant intérieur,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 en cours.jpg"/>
                    <pic:cNvPicPr/>
                  </pic:nvPicPr>
                  <pic:blipFill>
                    <a:blip r:embed="rId8" cstate="print">
                      <a:extLst>
                        <a:ext uri="{28A0092B-C50C-407E-A947-70E740481C1C}">
                          <a14:useLocalDpi xmlns:a14="http://schemas.microsoft.com/office/drawing/2010/main" val="0"/>
                        </a:ext>
                      </a:extLst>
                    </a:blip>
                    <a:stretch>
                      <a:fillRect/>
                    </a:stretch>
                  </pic:blipFill>
                  <pic:spPr>
                    <a:xfrm rot="5400000" flipV="1">
                      <a:off x="0" y="0"/>
                      <a:ext cx="2620334" cy="1965252"/>
                    </a:xfrm>
                    <a:prstGeom prst="rect">
                      <a:avLst/>
                    </a:prstGeom>
                  </pic:spPr>
                </pic:pic>
              </a:graphicData>
            </a:graphic>
          </wp:inline>
        </w:drawing>
      </w:r>
      <w:r>
        <w:rPr>
          <w:noProof/>
          <w:sz w:val="24"/>
          <w:szCs w:val="24"/>
        </w:rPr>
        <w:t xml:space="preserve">     </w:t>
      </w:r>
      <w:r>
        <w:rPr>
          <w:noProof/>
          <w:sz w:val="24"/>
          <w:szCs w:val="24"/>
        </w:rPr>
        <w:drawing>
          <wp:inline distT="0" distB="0" distL="0" distR="0" wp14:anchorId="34B5F7D6" wp14:editId="1CD37965">
            <wp:extent cx="2556405" cy="1917303"/>
            <wp:effectExtent l="0" t="4445"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 fini.jpg"/>
                    <pic:cNvPicPr/>
                  </pic:nvPicPr>
                  <pic:blipFill>
                    <a:blip r:embed="rId9" cstate="print">
                      <a:extLst>
                        <a:ext uri="{28A0092B-C50C-407E-A947-70E740481C1C}">
                          <a14:useLocalDpi xmlns:a14="http://schemas.microsoft.com/office/drawing/2010/main" val="0"/>
                        </a:ext>
                      </a:extLst>
                    </a:blip>
                    <a:stretch>
                      <a:fillRect/>
                    </a:stretch>
                  </pic:blipFill>
                  <pic:spPr>
                    <a:xfrm rot="5400000" flipV="1">
                      <a:off x="0" y="0"/>
                      <a:ext cx="2599101" cy="1949325"/>
                    </a:xfrm>
                    <a:prstGeom prst="rect">
                      <a:avLst/>
                    </a:prstGeom>
                  </pic:spPr>
                </pic:pic>
              </a:graphicData>
            </a:graphic>
          </wp:inline>
        </w:drawing>
      </w:r>
      <w:r>
        <w:rPr>
          <w:noProof/>
          <w:sz w:val="24"/>
          <w:szCs w:val="24"/>
        </w:rPr>
        <w:t xml:space="preserve">    </w:t>
      </w:r>
      <w:r>
        <w:rPr>
          <w:noProof/>
          <w:sz w:val="24"/>
          <w:szCs w:val="24"/>
        </w:rPr>
        <w:drawing>
          <wp:inline distT="0" distB="0" distL="0" distR="0" wp14:anchorId="4EC626C7" wp14:editId="0800AC51">
            <wp:extent cx="2113492" cy="1585120"/>
            <wp:effectExtent l="0" t="2540" r="0" b="0"/>
            <wp:docPr id="6" name="Image 6" descr="Une image contenant plancher, intérieur, m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stocolle.jpg"/>
                    <pic:cNvPicPr/>
                  </pic:nvPicPr>
                  <pic:blipFill>
                    <a:blip r:embed="rId10" cstate="print">
                      <a:extLst>
                        <a:ext uri="{28A0092B-C50C-407E-A947-70E740481C1C}">
                          <a14:useLocalDpi xmlns:a14="http://schemas.microsoft.com/office/drawing/2010/main" val="0"/>
                        </a:ext>
                      </a:extLst>
                    </a:blip>
                    <a:stretch>
                      <a:fillRect/>
                    </a:stretch>
                  </pic:blipFill>
                  <pic:spPr>
                    <a:xfrm rot="5400000" flipV="1">
                      <a:off x="0" y="0"/>
                      <a:ext cx="2138353" cy="1603766"/>
                    </a:xfrm>
                    <a:prstGeom prst="rect">
                      <a:avLst/>
                    </a:prstGeom>
                  </pic:spPr>
                </pic:pic>
              </a:graphicData>
            </a:graphic>
          </wp:inline>
        </w:drawing>
      </w:r>
    </w:p>
    <w:p w14:paraId="48B4FE9F" w14:textId="7F221C21" w:rsidR="003F4ECC" w:rsidRDefault="003F4ECC" w:rsidP="003F4ECC">
      <w:pPr>
        <w:jc w:val="both"/>
        <w:rPr>
          <w:noProof/>
          <w:u w:val="single"/>
        </w:rPr>
      </w:pPr>
      <w:r>
        <w:rPr>
          <w:noProof/>
          <w:sz w:val="24"/>
          <w:szCs w:val="24"/>
        </w:rPr>
        <w:t xml:space="preserve">       </w:t>
      </w:r>
      <w:r w:rsidRPr="003F4ECC">
        <w:rPr>
          <w:noProof/>
          <w:u w:val="single"/>
        </w:rPr>
        <w:t>Bac en cours de confection</w:t>
      </w:r>
      <w:r w:rsidRPr="003F4ECC">
        <w:rPr>
          <w:noProof/>
        </w:rPr>
        <w:tab/>
      </w:r>
      <w:r w:rsidRPr="003F4ECC">
        <w:rPr>
          <w:noProof/>
        </w:rPr>
        <w:tab/>
      </w:r>
      <w:r>
        <w:rPr>
          <w:noProof/>
        </w:rPr>
        <w:t xml:space="preserve">   </w:t>
      </w:r>
      <w:r w:rsidRPr="003F4ECC">
        <w:rPr>
          <w:noProof/>
          <w:u w:val="single"/>
        </w:rPr>
        <w:t>Bac entièrement assemblé</w:t>
      </w:r>
      <w:r w:rsidRPr="003F4ECC">
        <w:rPr>
          <w:noProof/>
        </w:rPr>
        <w:t xml:space="preserve">                      </w:t>
      </w:r>
      <w:r>
        <w:rPr>
          <w:noProof/>
        </w:rPr>
        <w:t xml:space="preserve">     </w:t>
      </w:r>
      <w:r>
        <w:rPr>
          <w:noProof/>
          <w:u w:val="single"/>
        </w:rPr>
        <w:t>Pistocolle</w:t>
      </w:r>
    </w:p>
    <w:p w14:paraId="112E94F0" w14:textId="23C3EEBF" w:rsidR="003F4ECC" w:rsidRPr="003F4ECC" w:rsidRDefault="003F4ECC" w:rsidP="003F4ECC">
      <w:pPr>
        <w:jc w:val="both"/>
        <w:rPr>
          <w:rFonts w:asciiTheme="majorHAnsi" w:hAnsiTheme="majorHAnsi" w:cstheme="majorHAnsi"/>
          <w:noProof/>
          <w:sz w:val="24"/>
          <w:szCs w:val="24"/>
        </w:rPr>
      </w:pPr>
      <w:r>
        <w:rPr>
          <w:rFonts w:asciiTheme="majorHAnsi" w:hAnsiTheme="majorHAnsi" w:cstheme="majorHAnsi"/>
          <w:noProof/>
          <w:sz w:val="24"/>
          <w:szCs w:val="24"/>
        </w:rPr>
        <w:t xml:space="preserve">Une fois l’assemblage fini, j’ai testé l’étangéité du bac en y mettant de l’eau. J’ai pu constaté qu’il y avait des fuites et que donc celui-ci n’était pas étange. Après avoir essayé de remettre de la colle dans les endroits qui en manquaient et après avoir effectué un nouveau test d’étangéité, la conclusion était que le bac n’était pas étange. On a donc pris la décision de prendre un bac d’eau à part pour y stocker l’eau qui servira à l’arrossage. Le bac qui est actuellement assemblé servira donc pour mettre les plantes. </w:t>
      </w:r>
    </w:p>
    <w:p w14:paraId="23279134" w14:textId="2A3F3BB5" w:rsidR="003F4ECC" w:rsidRPr="00E2595F" w:rsidRDefault="00E2595F" w:rsidP="00E2595F">
      <w:pPr>
        <w:pStyle w:val="Paragraphedeliste"/>
        <w:numPr>
          <w:ilvl w:val="0"/>
          <w:numId w:val="1"/>
        </w:numPr>
        <w:jc w:val="both"/>
        <w:rPr>
          <w:rFonts w:asciiTheme="majorHAnsi" w:hAnsiTheme="majorHAnsi" w:cstheme="majorHAnsi"/>
          <w:b/>
          <w:bCs/>
          <w:noProof/>
          <w:sz w:val="24"/>
          <w:szCs w:val="24"/>
        </w:rPr>
      </w:pPr>
      <w:r w:rsidRPr="00E2595F">
        <w:rPr>
          <w:rFonts w:asciiTheme="majorHAnsi" w:hAnsiTheme="majorHAnsi" w:cstheme="majorHAnsi"/>
          <w:b/>
          <w:bCs/>
          <w:noProof/>
          <w:sz w:val="24"/>
          <w:szCs w:val="24"/>
        </w:rPr>
        <w:lastRenderedPageBreak/>
        <w:t>Application</w:t>
      </w:r>
    </w:p>
    <w:p w14:paraId="7C9AB897" w14:textId="4B5168CC" w:rsidR="003F4ECC" w:rsidRDefault="00E2595F" w:rsidP="003F4ECC">
      <w:pPr>
        <w:jc w:val="both"/>
        <w:rPr>
          <w:rFonts w:asciiTheme="majorHAnsi" w:hAnsiTheme="majorHAnsi" w:cstheme="majorHAnsi"/>
          <w:noProof/>
          <w:sz w:val="24"/>
          <w:szCs w:val="24"/>
        </w:rPr>
      </w:pPr>
      <w:r>
        <w:rPr>
          <w:rFonts w:asciiTheme="majorHAnsi" w:hAnsiTheme="majorHAnsi" w:cstheme="majorHAnsi"/>
          <w:noProof/>
          <w:sz w:val="24"/>
          <w:szCs w:val="24"/>
        </w:rPr>
        <w:t xml:space="preserve">J’ai ensuite commencé à réfléchir sur l’application sur laquelle on aura les informations en temps et en heure liées à notre plante comme par exemple le taux d’hummidité actuel de la plante. </w:t>
      </w:r>
    </w:p>
    <w:p w14:paraId="0D2E2531" w14:textId="06F66368" w:rsidR="00E2595F" w:rsidRDefault="00E2595F" w:rsidP="003F4ECC">
      <w:pPr>
        <w:jc w:val="both"/>
        <w:rPr>
          <w:rFonts w:asciiTheme="majorHAnsi" w:hAnsiTheme="majorHAnsi" w:cstheme="majorHAnsi"/>
          <w:noProof/>
          <w:sz w:val="24"/>
          <w:szCs w:val="24"/>
        </w:rPr>
      </w:pPr>
      <w:r>
        <w:rPr>
          <w:rFonts w:asciiTheme="majorHAnsi" w:hAnsiTheme="majorHAnsi" w:cstheme="majorHAnsi"/>
          <w:noProof/>
          <w:sz w:val="24"/>
          <w:szCs w:val="24"/>
        </w:rPr>
        <w:t xml:space="preserve">J’ai donc créé un compte sur le site MIT App Inventor. </w:t>
      </w:r>
    </w:p>
    <w:p w14:paraId="41F25B06" w14:textId="142E4B3C" w:rsidR="00E2595F" w:rsidRDefault="00E2595F" w:rsidP="00E2595F">
      <w:pPr>
        <w:jc w:val="both"/>
        <w:rPr>
          <w:noProof/>
        </w:rPr>
      </w:pPr>
      <w:r>
        <w:rPr>
          <w:rFonts w:asciiTheme="majorHAnsi" w:hAnsiTheme="majorHAnsi" w:cstheme="majorHAnsi"/>
          <w:noProof/>
          <w:sz w:val="24"/>
          <w:szCs w:val="24"/>
        </w:rPr>
        <w:t xml:space="preserve">J’ai ensuite essayé de travailler sur l’interface de notre application en explorant les différentes options disponibles. Je suis arrivée au résultat suivant : </w:t>
      </w:r>
    </w:p>
    <w:p w14:paraId="5B5DA15D" w14:textId="099ACE20" w:rsidR="004E45A0" w:rsidRDefault="007B1CA6" w:rsidP="007B1CA6">
      <w:r>
        <w:rPr>
          <w:noProof/>
        </w:rPr>
        <w:drawing>
          <wp:inline distT="0" distB="0" distL="0" distR="0" wp14:anchorId="320444C1" wp14:editId="0AD122BC">
            <wp:extent cx="5261212" cy="3249572"/>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968" r="1621" b="4886"/>
                    <a:stretch/>
                  </pic:blipFill>
                  <pic:spPr bwMode="auto">
                    <a:xfrm>
                      <a:off x="0" y="0"/>
                      <a:ext cx="5268366" cy="3253990"/>
                    </a:xfrm>
                    <a:prstGeom prst="rect">
                      <a:avLst/>
                    </a:prstGeom>
                    <a:ln>
                      <a:noFill/>
                    </a:ln>
                    <a:extLst>
                      <a:ext uri="{53640926-AAD7-44D8-BBD7-CCE9431645EC}">
                        <a14:shadowObscured xmlns:a14="http://schemas.microsoft.com/office/drawing/2010/main"/>
                      </a:ext>
                    </a:extLst>
                  </pic:spPr>
                </pic:pic>
              </a:graphicData>
            </a:graphic>
          </wp:inline>
        </w:drawing>
      </w:r>
    </w:p>
    <w:p w14:paraId="12E2460B" w14:textId="29E543BA" w:rsidR="00E2595F" w:rsidRDefault="00E2595F" w:rsidP="007B1CA6">
      <w:pPr>
        <w:rPr>
          <w:u w:val="single"/>
        </w:rPr>
      </w:pPr>
      <w:r w:rsidRPr="00E2595F">
        <w:rPr>
          <w:u w:val="single"/>
        </w:rPr>
        <w:t xml:space="preserve">Capture d’écran du travail effectué pour l’application </w:t>
      </w:r>
    </w:p>
    <w:p w14:paraId="5B640E89" w14:textId="0A1ED971" w:rsidR="00E2595F" w:rsidRDefault="00E2595F" w:rsidP="00E2595F">
      <w:pPr>
        <w:jc w:val="both"/>
        <w:rPr>
          <w:rFonts w:asciiTheme="majorHAnsi" w:hAnsiTheme="majorHAnsi" w:cstheme="majorHAnsi"/>
          <w:sz w:val="24"/>
          <w:szCs w:val="24"/>
        </w:rPr>
      </w:pPr>
      <w:r>
        <w:rPr>
          <w:rFonts w:asciiTheme="majorHAnsi" w:hAnsiTheme="majorHAnsi" w:cstheme="majorHAnsi"/>
          <w:sz w:val="24"/>
          <w:szCs w:val="24"/>
        </w:rPr>
        <w:t xml:space="preserve">Je me suis finalement interrogée sur la nature de la communication que j’allais utilisé. Je ne sais pas ce qui est le mieux entre une connexion Bluetooth et une connexion Wifi (je n’ai d’ailleurs pas trouvé sur App </w:t>
      </w:r>
      <w:proofErr w:type="spellStart"/>
      <w:r>
        <w:rPr>
          <w:rFonts w:asciiTheme="majorHAnsi" w:hAnsiTheme="majorHAnsi" w:cstheme="majorHAnsi"/>
          <w:sz w:val="24"/>
          <w:szCs w:val="24"/>
        </w:rPr>
        <w:t>Inventor</w:t>
      </w:r>
      <w:proofErr w:type="spellEnd"/>
      <w:r>
        <w:rPr>
          <w:rFonts w:asciiTheme="majorHAnsi" w:hAnsiTheme="majorHAnsi" w:cstheme="majorHAnsi"/>
          <w:sz w:val="24"/>
          <w:szCs w:val="24"/>
        </w:rPr>
        <w:t xml:space="preserve"> le moyen de se connecter par Wifi). </w:t>
      </w:r>
    </w:p>
    <w:p w14:paraId="5C846FF0" w14:textId="4A2891A1" w:rsidR="00E2595F" w:rsidRDefault="00E2595F" w:rsidP="00E2595F">
      <w:pPr>
        <w:jc w:val="both"/>
        <w:rPr>
          <w:rFonts w:asciiTheme="majorHAnsi" w:hAnsiTheme="majorHAnsi" w:cstheme="majorHAnsi"/>
          <w:sz w:val="24"/>
          <w:szCs w:val="24"/>
        </w:rPr>
      </w:pPr>
      <w:r>
        <w:rPr>
          <w:rFonts w:asciiTheme="majorHAnsi" w:hAnsiTheme="majorHAnsi" w:cstheme="majorHAnsi"/>
          <w:sz w:val="24"/>
          <w:szCs w:val="24"/>
        </w:rPr>
        <w:t xml:space="preserve">J’ai donc repris le cours </w:t>
      </w:r>
      <w:r w:rsidR="007C2CDC">
        <w:rPr>
          <w:rFonts w:asciiTheme="majorHAnsi" w:hAnsiTheme="majorHAnsi" w:cstheme="majorHAnsi"/>
          <w:sz w:val="24"/>
          <w:szCs w:val="24"/>
        </w:rPr>
        <w:t>que nous avions fait sur la communication Bluetooth. J’ai ensuite essayé de refaire les branchements du module HC-06</w:t>
      </w:r>
      <w:r w:rsidR="00E96789">
        <w:rPr>
          <w:rFonts w:asciiTheme="majorHAnsi" w:hAnsiTheme="majorHAnsi" w:cstheme="majorHAnsi"/>
          <w:sz w:val="24"/>
          <w:szCs w:val="24"/>
        </w:rPr>
        <w:t xml:space="preserve"> et de reprendre le programme que nous avions fait en cours</w:t>
      </w:r>
      <w:r w:rsidR="007C2CDC">
        <w:rPr>
          <w:rFonts w:asciiTheme="majorHAnsi" w:hAnsiTheme="majorHAnsi" w:cstheme="majorHAnsi"/>
          <w:sz w:val="24"/>
          <w:szCs w:val="24"/>
        </w:rPr>
        <w:t xml:space="preserve">. </w:t>
      </w:r>
      <w:r w:rsidR="00E96789">
        <w:rPr>
          <w:rFonts w:asciiTheme="majorHAnsi" w:hAnsiTheme="majorHAnsi" w:cstheme="majorHAnsi"/>
          <w:sz w:val="24"/>
          <w:szCs w:val="24"/>
        </w:rPr>
        <w:t xml:space="preserve">Je n’ai cependant par réussi à établir la connexion. </w:t>
      </w:r>
    </w:p>
    <w:p w14:paraId="21B611B1" w14:textId="0BF5C7CC" w:rsidR="00E96789" w:rsidRDefault="00513D4F" w:rsidP="00E2595F">
      <w:pPr>
        <w:jc w:val="both"/>
        <w:rPr>
          <w:rFonts w:asciiTheme="majorHAnsi" w:hAnsiTheme="majorHAnsi" w:cstheme="majorHAnsi"/>
          <w:sz w:val="24"/>
          <w:szCs w:val="24"/>
        </w:rPr>
      </w:pPr>
      <w:r>
        <w:rPr>
          <w:noProof/>
        </w:rPr>
        <w:drawing>
          <wp:anchor distT="0" distB="0" distL="114300" distR="114300" simplePos="0" relativeHeight="251663360" behindDoc="0" locked="0" layoutInCell="1" allowOverlap="1" wp14:anchorId="19579E44" wp14:editId="66D34845">
            <wp:simplePos x="0" y="0"/>
            <wp:positionH relativeFrom="margin">
              <wp:posOffset>3146406</wp:posOffset>
            </wp:positionH>
            <wp:positionV relativeFrom="paragraph">
              <wp:posOffset>6985</wp:posOffset>
            </wp:positionV>
            <wp:extent cx="2756848" cy="2533515"/>
            <wp:effectExtent l="0" t="0" r="5715"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0514" t="12153" r="16750" b="28935"/>
                    <a:stretch/>
                  </pic:blipFill>
                  <pic:spPr bwMode="auto">
                    <a:xfrm>
                      <a:off x="0" y="0"/>
                      <a:ext cx="2756848" cy="253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C78569B" wp14:editId="0D90137C">
            <wp:simplePos x="0" y="0"/>
            <wp:positionH relativeFrom="margin">
              <wp:align>left</wp:align>
            </wp:positionH>
            <wp:positionV relativeFrom="paragraph">
              <wp:posOffset>131104</wp:posOffset>
            </wp:positionV>
            <wp:extent cx="2961564" cy="2233229"/>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484" t="11532" r="13608" b="4879"/>
                    <a:stretch/>
                  </pic:blipFill>
                  <pic:spPr bwMode="auto">
                    <a:xfrm>
                      <a:off x="0" y="0"/>
                      <a:ext cx="2961564" cy="2233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7F5F62" w14:textId="223D2B32" w:rsidR="00E96789" w:rsidRDefault="00E96789" w:rsidP="00E2595F">
      <w:pPr>
        <w:jc w:val="both"/>
        <w:rPr>
          <w:rFonts w:asciiTheme="majorHAnsi" w:hAnsiTheme="majorHAnsi" w:cstheme="majorHAnsi"/>
          <w:sz w:val="24"/>
          <w:szCs w:val="24"/>
        </w:rPr>
      </w:pPr>
    </w:p>
    <w:p w14:paraId="564B25CC" w14:textId="5255165C" w:rsidR="00E96789" w:rsidRDefault="00E96789" w:rsidP="00E2595F">
      <w:pPr>
        <w:jc w:val="both"/>
        <w:rPr>
          <w:rFonts w:asciiTheme="majorHAnsi" w:hAnsiTheme="majorHAnsi" w:cstheme="majorHAnsi"/>
          <w:sz w:val="24"/>
          <w:szCs w:val="24"/>
        </w:rPr>
      </w:pPr>
    </w:p>
    <w:p w14:paraId="451B4611" w14:textId="6FD5C96B" w:rsidR="00E96789" w:rsidRDefault="00E96789" w:rsidP="00E2595F">
      <w:pPr>
        <w:jc w:val="both"/>
        <w:rPr>
          <w:rFonts w:asciiTheme="majorHAnsi" w:hAnsiTheme="majorHAnsi" w:cstheme="majorHAnsi"/>
          <w:sz w:val="24"/>
          <w:szCs w:val="24"/>
        </w:rPr>
      </w:pPr>
    </w:p>
    <w:p w14:paraId="3AD54431" w14:textId="19C43224" w:rsidR="00E96789" w:rsidRPr="00E2595F" w:rsidRDefault="00E96789" w:rsidP="00E2595F">
      <w:pPr>
        <w:jc w:val="both"/>
        <w:rPr>
          <w:rFonts w:asciiTheme="majorHAnsi" w:hAnsiTheme="majorHAnsi" w:cstheme="majorHAnsi"/>
          <w:sz w:val="24"/>
          <w:szCs w:val="24"/>
        </w:rPr>
      </w:pPr>
      <w:bookmarkStart w:id="1" w:name="_GoBack"/>
      <w:bookmarkEnd w:id="1"/>
    </w:p>
    <w:sectPr w:rsidR="00E96789" w:rsidRPr="00E259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A23E66"/>
    <w:multiLevelType w:val="hybridMultilevel"/>
    <w:tmpl w:val="2A66C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A6"/>
    <w:rsid w:val="003F4ECC"/>
    <w:rsid w:val="004E45A0"/>
    <w:rsid w:val="00513D4F"/>
    <w:rsid w:val="005D3B0D"/>
    <w:rsid w:val="007B1CA6"/>
    <w:rsid w:val="007C2CDC"/>
    <w:rsid w:val="00903E14"/>
    <w:rsid w:val="00E2595F"/>
    <w:rsid w:val="00E967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4F19"/>
  <w15:chartTrackingRefBased/>
  <w15:docId w15:val="{C6415503-2561-4EF0-A306-F6948F1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EC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F4ECC"/>
    <w:pPr>
      <w:tabs>
        <w:tab w:val="center" w:pos="4536"/>
        <w:tab w:val="right" w:pos="9072"/>
      </w:tabs>
      <w:spacing w:after="0" w:line="240" w:lineRule="auto"/>
    </w:pPr>
  </w:style>
  <w:style w:type="character" w:customStyle="1" w:styleId="En-tteCar">
    <w:name w:val="En-tête Car"/>
    <w:basedOn w:val="Policepardfaut"/>
    <w:link w:val="En-tte"/>
    <w:uiPriority w:val="99"/>
    <w:rsid w:val="003F4ECC"/>
  </w:style>
  <w:style w:type="paragraph" w:styleId="Paragraphedeliste">
    <w:name w:val="List Paragraph"/>
    <w:basedOn w:val="Normal"/>
    <w:uiPriority w:val="34"/>
    <w:qFormat/>
    <w:rsid w:val="003F4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D87EA-D22A-487A-986D-12D6E6C0E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302</Words>
  <Characters>1667</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Evrard</dc:creator>
  <cp:keywords/>
  <dc:description/>
  <cp:lastModifiedBy>jade Evrard</cp:lastModifiedBy>
  <cp:revision>6</cp:revision>
  <dcterms:created xsi:type="dcterms:W3CDTF">2020-01-10T15:03:00Z</dcterms:created>
  <dcterms:modified xsi:type="dcterms:W3CDTF">2020-01-11T14:03:00Z</dcterms:modified>
</cp:coreProperties>
</file>