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2F63B6" w14:textId="77777777" w:rsidR="00530302" w:rsidRDefault="00530302" w:rsidP="00530302">
      <w:pPr>
        <w:pStyle w:val="En-tte"/>
        <w:jc w:val="center"/>
        <w:rPr>
          <w:rFonts w:asciiTheme="majorHAnsi" w:hAnsiTheme="majorHAnsi" w:cstheme="majorHAnsi"/>
          <w:sz w:val="24"/>
          <w:szCs w:val="24"/>
        </w:rPr>
      </w:pPr>
      <w:r w:rsidRPr="00993830">
        <w:rPr>
          <w:rFonts w:asciiTheme="majorHAnsi" w:hAnsiTheme="majorHAnsi" w:cstheme="majorHAnsi"/>
          <w:sz w:val="24"/>
          <w:szCs w:val="24"/>
        </w:rPr>
        <w:t>EVRARD JADE PEIP2 GR3</w:t>
      </w:r>
    </w:p>
    <w:p w14:paraId="07112DBD" w14:textId="77777777" w:rsidR="00530302" w:rsidRDefault="00530302" w:rsidP="00530302">
      <w:pPr>
        <w:pStyle w:val="En-tte"/>
        <w:jc w:val="center"/>
        <w:rPr>
          <w:rFonts w:asciiTheme="majorHAnsi" w:hAnsiTheme="majorHAnsi" w:cstheme="majorHAnsi"/>
          <w:sz w:val="24"/>
          <w:szCs w:val="24"/>
        </w:rPr>
      </w:pPr>
      <w:r>
        <w:rPr>
          <w:rFonts w:asciiTheme="majorHAnsi" w:hAnsiTheme="majorHAnsi" w:cstheme="majorHAnsi"/>
          <w:sz w:val="24"/>
          <w:szCs w:val="24"/>
        </w:rPr>
        <w:t>Projet : Le pot-de-fleur intelligent</w:t>
      </w:r>
    </w:p>
    <w:p w14:paraId="39145F70" w14:textId="77777777" w:rsidR="00530302" w:rsidRPr="00993830" w:rsidRDefault="00530302" w:rsidP="00530302">
      <w:pPr>
        <w:pStyle w:val="En-tte"/>
        <w:rPr>
          <w:rFonts w:asciiTheme="majorHAnsi" w:hAnsiTheme="majorHAnsi" w:cstheme="majorHAnsi"/>
          <w:sz w:val="24"/>
          <w:szCs w:val="24"/>
        </w:rPr>
      </w:pPr>
    </w:p>
    <w:p w14:paraId="5D9E12DE" w14:textId="5978C81B" w:rsidR="00530302" w:rsidRDefault="00530302" w:rsidP="00530302">
      <w:pPr>
        <w:jc w:val="center"/>
        <w:rPr>
          <w:rFonts w:asciiTheme="majorHAnsi" w:hAnsiTheme="majorHAnsi" w:cstheme="majorHAnsi"/>
          <w:b/>
          <w:bCs/>
          <w:sz w:val="32"/>
          <w:szCs w:val="32"/>
          <w:u w:val="single"/>
        </w:rPr>
      </w:pPr>
      <w:r w:rsidRPr="00993830">
        <w:rPr>
          <w:rFonts w:asciiTheme="majorHAnsi" w:hAnsiTheme="majorHAnsi" w:cstheme="majorHAnsi"/>
          <w:b/>
          <w:bCs/>
          <w:sz w:val="32"/>
          <w:szCs w:val="32"/>
          <w:u w:val="single"/>
        </w:rPr>
        <w:t>RAPPORT SEANCE</w:t>
      </w:r>
      <w:r>
        <w:rPr>
          <w:rFonts w:asciiTheme="majorHAnsi" w:hAnsiTheme="majorHAnsi" w:cstheme="majorHAnsi"/>
          <w:b/>
          <w:bCs/>
          <w:sz w:val="32"/>
          <w:szCs w:val="32"/>
          <w:u w:val="single"/>
        </w:rPr>
        <w:t xml:space="preserve"> </w:t>
      </w:r>
      <w:r>
        <w:rPr>
          <w:rFonts w:asciiTheme="majorHAnsi" w:hAnsiTheme="majorHAnsi" w:cstheme="majorHAnsi"/>
          <w:b/>
          <w:bCs/>
          <w:sz w:val="32"/>
          <w:szCs w:val="32"/>
          <w:u w:val="single"/>
        </w:rPr>
        <w:t>7</w:t>
      </w:r>
      <w:r w:rsidRPr="00993830">
        <w:rPr>
          <w:rFonts w:asciiTheme="majorHAnsi" w:hAnsiTheme="majorHAnsi" w:cstheme="majorHAnsi"/>
          <w:b/>
          <w:bCs/>
          <w:sz w:val="32"/>
          <w:szCs w:val="32"/>
          <w:u w:val="single"/>
        </w:rPr>
        <w:t xml:space="preserve"> : </w:t>
      </w:r>
      <w:r>
        <w:rPr>
          <w:rFonts w:asciiTheme="majorHAnsi" w:hAnsiTheme="majorHAnsi" w:cstheme="majorHAnsi"/>
          <w:b/>
          <w:bCs/>
          <w:sz w:val="32"/>
          <w:szCs w:val="32"/>
          <w:u w:val="single"/>
        </w:rPr>
        <w:t>1</w:t>
      </w:r>
      <w:r>
        <w:rPr>
          <w:rFonts w:asciiTheme="majorHAnsi" w:hAnsiTheme="majorHAnsi" w:cstheme="majorHAnsi"/>
          <w:b/>
          <w:bCs/>
          <w:sz w:val="32"/>
          <w:szCs w:val="32"/>
          <w:u w:val="single"/>
        </w:rPr>
        <w:t>7</w:t>
      </w:r>
      <w:r>
        <w:rPr>
          <w:rFonts w:asciiTheme="majorHAnsi" w:hAnsiTheme="majorHAnsi" w:cstheme="majorHAnsi"/>
          <w:b/>
          <w:bCs/>
          <w:sz w:val="32"/>
          <w:szCs w:val="32"/>
          <w:u w:val="single"/>
        </w:rPr>
        <w:t>/02</w:t>
      </w:r>
      <w:r w:rsidRPr="00993830">
        <w:rPr>
          <w:rFonts w:asciiTheme="majorHAnsi" w:hAnsiTheme="majorHAnsi" w:cstheme="majorHAnsi"/>
          <w:b/>
          <w:bCs/>
          <w:sz w:val="32"/>
          <w:szCs w:val="32"/>
          <w:u w:val="single"/>
        </w:rPr>
        <w:t>/20</w:t>
      </w:r>
      <w:r>
        <w:rPr>
          <w:rFonts w:asciiTheme="majorHAnsi" w:hAnsiTheme="majorHAnsi" w:cstheme="majorHAnsi"/>
          <w:b/>
          <w:bCs/>
          <w:sz w:val="32"/>
          <w:szCs w:val="32"/>
          <w:u w:val="single"/>
        </w:rPr>
        <w:t>20</w:t>
      </w:r>
    </w:p>
    <w:p w14:paraId="050C65FE" w14:textId="08E6A22C" w:rsidR="004E45A0" w:rsidRDefault="00530302" w:rsidP="00530302">
      <w:pPr>
        <w:jc w:val="both"/>
        <w:rPr>
          <w:rFonts w:asciiTheme="majorHAnsi" w:hAnsiTheme="majorHAnsi" w:cstheme="majorHAnsi"/>
          <w:sz w:val="24"/>
          <w:szCs w:val="24"/>
        </w:rPr>
      </w:pPr>
      <w:r>
        <w:rPr>
          <w:rFonts w:asciiTheme="majorHAnsi" w:hAnsiTheme="majorHAnsi" w:cstheme="majorHAnsi"/>
          <w:sz w:val="24"/>
          <w:szCs w:val="24"/>
        </w:rPr>
        <w:t>Cette séance a été majoritairement effectuée en binôme avec Coline. En effet, nous arrivons à la fin du projet et cette séance nous a permis de faire du montage et de l’assemblage de programme</w:t>
      </w:r>
      <w:r w:rsidR="002007CA">
        <w:rPr>
          <w:rFonts w:asciiTheme="majorHAnsi" w:hAnsiTheme="majorHAnsi" w:cstheme="majorHAnsi"/>
          <w:sz w:val="24"/>
          <w:szCs w:val="24"/>
        </w:rPr>
        <w:t>s</w:t>
      </w:r>
      <w:r>
        <w:rPr>
          <w:rFonts w:asciiTheme="majorHAnsi" w:hAnsiTheme="majorHAnsi" w:cstheme="majorHAnsi"/>
          <w:sz w:val="24"/>
          <w:szCs w:val="24"/>
        </w:rPr>
        <w:t xml:space="preserve">. </w:t>
      </w:r>
    </w:p>
    <w:p w14:paraId="4BB92F87" w14:textId="4209ECAA" w:rsidR="00530302" w:rsidRDefault="00530302" w:rsidP="00530302">
      <w:pPr>
        <w:pStyle w:val="Paragraphedeliste"/>
        <w:numPr>
          <w:ilvl w:val="0"/>
          <w:numId w:val="1"/>
        </w:numPr>
        <w:jc w:val="both"/>
        <w:rPr>
          <w:rFonts w:asciiTheme="majorHAnsi" w:hAnsiTheme="majorHAnsi" w:cstheme="majorHAnsi"/>
          <w:b/>
          <w:bCs/>
          <w:sz w:val="24"/>
          <w:szCs w:val="24"/>
        </w:rPr>
      </w:pPr>
      <w:r w:rsidRPr="00530302">
        <w:rPr>
          <w:rFonts w:asciiTheme="majorHAnsi" w:hAnsiTheme="majorHAnsi" w:cstheme="majorHAnsi"/>
          <w:b/>
          <w:bCs/>
          <w:sz w:val="24"/>
          <w:szCs w:val="24"/>
        </w:rPr>
        <w:t>Pl</w:t>
      </w:r>
      <w:r>
        <w:rPr>
          <w:rFonts w:asciiTheme="majorHAnsi" w:hAnsiTheme="majorHAnsi" w:cstheme="majorHAnsi"/>
          <w:b/>
          <w:bCs/>
          <w:sz w:val="24"/>
          <w:szCs w:val="24"/>
        </w:rPr>
        <w:t>antes et pot-de-fleur</w:t>
      </w:r>
    </w:p>
    <w:p w14:paraId="744B4EE6" w14:textId="39731105" w:rsidR="009461B5" w:rsidRDefault="00530302" w:rsidP="00530302">
      <w:pPr>
        <w:jc w:val="both"/>
        <w:rPr>
          <w:rFonts w:asciiTheme="majorHAnsi" w:hAnsiTheme="majorHAnsi" w:cstheme="majorHAnsi"/>
          <w:sz w:val="24"/>
          <w:szCs w:val="24"/>
        </w:rPr>
      </w:pPr>
      <w:r>
        <w:rPr>
          <w:rFonts w:asciiTheme="majorHAnsi" w:hAnsiTheme="majorHAnsi" w:cstheme="majorHAnsi"/>
          <w:sz w:val="24"/>
          <w:szCs w:val="24"/>
        </w:rPr>
        <w:t>Tout d’abord, la veille de notre séance en cours, nous avons planté les fleurs que Coline avait acheté dans des pots en verre que j’ai moi-même acheté la semaine dernière avec du terre</w:t>
      </w:r>
      <w:r w:rsidR="002007CA">
        <w:rPr>
          <w:rFonts w:asciiTheme="majorHAnsi" w:hAnsiTheme="majorHAnsi" w:cstheme="majorHAnsi"/>
          <w:sz w:val="24"/>
          <w:szCs w:val="24"/>
        </w:rPr>
        <w:t xml:space="preserve">au </w:t>
      </w:r>
      <w:r>
        <w:rPr>
          <w:rFonts w:asciiTheme="majorHAnsi" w:hAnsiTheme="majorHAnsi" w:cstheme="majorHAnsi"/>
          <w:sz w:val="24"/>
          <w:szCs w:val="24"/>
        </w:rPr>
        <w:t xml:space="preserve">et de la terre. </w:t>
      </w:r>
    </w:p>
    <w:p w14:paraId="5F2C06F1" w14:textId="5B05CF88" w:rsidR="00530302" w:rsidRPr="009461B5" w:rsidRDefault="00EE10D7" w:rsidP="009461B5">
      <w:pPr>
        <w:pStyle w:val="Paragraphedeliste"/>
        <w:numPr>
          <w:ilvl w:val="0"/>
          <w:numId w:val="1"/>
        </w:numPr>
        <w:jc w:val="both"/>
        <w:rPr>
          <w:rFonts w:asciiTheme="majorHAnsi" w:hAnsiTheme="majorHAnsi" w:cstheme="majorHAnsi"/>
          <w:b/>
          <w:bCs/>
          <w:sz w:val="24"/>
          <w:szCs w:val="24"/>
        </w:rPr>
      </w:pPr>
      <w:r>
        <w:rPr>
          <w:rFonts w:asciiTheme="majorHAnsi" w:hAnsiTheme="majorHAnsi" w:cstheme="majorHAnsi"/>
          <w:noProof/>
          <w:sz w:val="24"/>
          <w:szCs w:val="24"/>
        </w:rPr>
        <w:drawing>
          <wp:anchor distT="0" distB="0" distL="114300" distR="114300" simplePos="0" relativeHeight="251658240" behindDoc="1" locked="0" layoutInCell="1" allowOverlap="1" wp14:anchorId="00881C74" wp14:editId="16CA57EE">
            <wp:simplePos x="0" y="0"/>
            <wp:positionH relativeFrom="margin">
              <wp:align>right</wp:align>
            </wp:positionH>
            <wp:positionV relativeFrom="paragraph">
              <wp:posOffset>177165</wp:posOffset>
            </wp:positionV>
            <wp:extent cx="2152650" cy="1614170"/>
            <wp:effectExtent l="2540" t="0" r="2540" b="2540"/>
            <wp:wrapTight wrapText="bothSides">
              <wp:wrapPolygon edited="0">
                <wp:start x="25" y="21634"/>
                <wp:lineTo x="21434" y="21634"/>
                <wp:lineTo x="21434" y="221"/>
                <wp:lineTo x="25" y="221"/>
                <wp:lineTo x="25" y="21634"/>
              </wp:wrapPolygon>
            </wp:wrapTight>
            <wp:docPr id="1" name="Image 1" descr="Une image contenant tabl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1_assemblage.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2152650" cy="1614170"/>
                    </a:xfrm>
                    <a:prstGeom prst="rect">
                      <a:avLst/>
                    </a:prstGeom>
                  </pic:spPr>
                </pic:pic>
              </a:graphicData>
            </a:graphic>
          </wp:anchor>
        </w:drawing>
      </w:r>
      <w:r w:rsidR="009461B5" w:rsidRPr="009461B5">
        <w:rPr>
          <w:rFonts w:asciiTheme="majorHAnsi" w:hAnsiTheme="majorHAnsi" w:cstheme="majorHAnsi"/>
          <w:b/>
          <w:bCs/>
          <w:sz w:val="24"/>
          <w:szCs w:val="24"/>
        </w:rPr>
        <w:t>Assemblage</w:t>
      </w:r>
      <w:r w:rsidR="009461B5">
        <w:rPr>
          <w:rFonts w:asciiTheme="majorHAnsi" w:hAnsiTheme="majorHAnsi" w:cstheme="majorHAnsi"/>
          <w:b/>
          <w:bCs/>
          <w:sz w:val="24"/>
          <w:szCs w:val="24"/>
        </w:rPr>
        <w:t xml:space="preserve"> programmes</w:t>
      </w:r>
    </w:p>
    <w:p w14:paraId="66743444" w14:textId="758EEE59" w:rsidR="00530302" w:rsidRDefault="009461B5" w:rsidP="00530302">
      <w:pPr>
        <w:jc w:val="both"/>
        <w:rPr>
          <w:rFonts w:asciiTheme="majorHAnsi" w:hAnsiTheme="majorHAnsi" w:cstheme="majorHAnsi"/>
          <w:sz w:val="24"/>
          <w:szCs w:val="24"/>
        </w:rPr>
      </w:pPr>
      <w:r>
        <w:rPr>
          <w:rFonts w:asciiTheme="majorHAnsi" w:hAnsiTheme="majorHAnsi" w:cstheme="majorHAnsi"/>
          <w:sz w:val="24"/>
          <w:szCs w:val="24"/>
        </w:rPr>
        <w:t xml:space="preserve">J’ai commencé la séance par ajouter au programme général, le programme qui permet de faire fonctionner la pompe à eau. </w:t>
      </w:r>
    </w:p>
    <w:p w14:paraId="7DB243D8" w14:textId="59F214A1" w:rsidR="00EE10D7" w:rsidRDefault="009461B5" w:rsidP="00530302">
      <w:pPr>
        <w:jc w:val="both"/>
        <w:rPr>
          <w:rFonts w:asciiTheme="majorHAnsi" w:hAnsiTheme="majorHAnsi" w:cstheme="majorHAnsi"/>
          <w:sz w:val="24"/>
          <w:szCs w:val="24"/>
        </w:rPr>
      </w:pPr>
      <w:r>
        <w:rPr>
          <w:rFonts w:asciiTheme="majorHAnsi" w:hAnsiTheme="majorHAnsi" w:cstheme="majorHAnsi"/>
          <w:sz w:val="24"/>
          <w:szCs w:val="24"/>
        </w:rPr>
        <w:t>J’ai ensuite à nouveau testé mon programme qui contient le capteur de niveau d’eau, le capteur d’humidité et la pompe. J’ai pu voir le bon fonctionnement du programme avec également le module Bluetooth et l’application qui fonctionnent aussi.</w:t>
      </w:r>
    </w:p>
    <w:p w14:paraId="6E8E703B" w14:textId="6B9BF437" w:rsidR="009461B5" w:rsidRDefault="009461B5" w:rsidP="00530302">
      <w:pPr>
        <w:jc w:val="both"/>
        <w:rPr>
          <w:rFonts w:asciiTheme="majorHAnsi" w:hAnsiTheme="majorHAnsi" w:cstheme="majorHAnsi"/>
          <w:sz w:val="24"/>
          <w:szCs w:val="24"/>
        </w:rPr>
      </w:pPr>
      <w:r>
        <w:rPr>
          <w:rFonts w:asciiTheme="majorHAnsi" w:hAnsiTheme="majorHAnsi" w:cstheme="majorHAnsi"/>
          <w:sz w:val="24"/>
          <w:szCs w:val="24"/>
        </w:rPr>
        <w:t xml:space="preserve"> </w:t>
      </w:r>
    </w:p>
    <w:p w14:paraId="58F4C901" w14:textId="5CD3844A" w:rsidR="00EE10D7" w:rsidRDefault="00EE10D7" w:rsidP="00530302">
      <w:pPr>
        <w:jc w:val="both"/>
        <w:rPr>
          <w:rFonts w:asciiTheme="majorHAnsi" w:hAnsiTheme="majorHAnsi" w:cstheme="majorHAnsi"/>
          <w:sz w:val="24"/>
          <w:szCs w:val="24"/>
        </w:rPr>
      </w:pPr>
    </w:p>
    <w:p w14:paraId="306BA1AA" w14:textId="4AD09D00" w:rsidR="00EE10D7" w:rsidRDefault="00972911" w:rsidP="00EE10D7">
      <w:pPr>
        <w:pStyle w:val="Paragraphedeliste"/>
        <w:numPr>
          <w:ilvl w:val="0"/>
          <w:numId w:val="1"/>
        </w:numPr>
        <w:jc w:val="both"/>
        <w:rPr>
          <w:rFonts w:asciiTheme="majorHAnsi" w:hAnsiTheme="majorHAnsi" w:cstheme="majorHAnsi"/>
          <w:b/>
          <w:bCs/>
          <w:sz w:val="24"/>
          <w:szCs w:val="24"/>
        </w:rPr>
      </w:pPr>
      <w:r>
        <w:rPr>
          <w:rFonts w:asciiTheme="majorHAnsi" w:hAnsiTheme="majorHAnsi" w:cstheme="majorHAnsi"/>
          <w:noProof/>
          <w:sz w:val="24"/>
          <w:szCs w:val="24"/>
        </w:rPr>
        <w:drawing>
          <wp:anchor distT="0" distB="0" distL="114300" distR="114300" simplePos="0" relativeHeight="251659264" behindDoc="1" locked="0" layoutInCell="1" allowOverlap="1" wp14:anchorId="511593CF" wp14:editId="4023E829">
            <wp:simplePos x="0" y="0"/>
            <wp:positionH relativeFrom="margin">
              <wp:align>left</wp:align>
            </wp:positionH>
            <wp:positionV relativeFrom="paragraph">
              <wp:posOffset>125095</wp:posOffset>
            </wp:positionV>
            <wp:extent cx="2183765" cy="1637665"/>
            <wp:effectExtent l="6350" t="0" r="0" b="0"/>
            <wp:wrapTight wrapText="bothSides">
              <wp:wrapPolygon edited="0">
                <wp:start x="63" y="21684"/>
                <wp:lineTo x="21355" y="21684"/>
                <wp:lineTo x="21355" y="327"/>
                <wp:lineTo x="63" y="327"/>
                <wp:lineTo x="63" y="21684"/>
              </wp:wrapPolygon>
            </wp:wrapTight>
            <wp:docPr id="2" name="Image 2" descr="Une image contenant intérieur, fenêtre, table, m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2_assemblage.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2183765" cy="1637665"/>
                    </a:xfrm>
                    <a:prstGeom prst="rect">
                      <a:avLst/>
                    </a:prstGeom>
                  </pic:spPr>
                </pic:pic>
              </a:graphicData>
            </a:graphic>
          </wp:anchor>
        </w:drawing>
      </w:r>
      <w:r w:rsidR="00EE10D7" w:rsidRPr="00EE10D7">
        <w:rPr>
          <w:rFonts w:asciiTheme="majorHAnsi" w:hAnsiTheme="majorHAnsi" w:cstheme="majorHAnsi"/>
          <w:b/>
          <w:bCs/>
          <w:sz w:val="24"/>
          <w:szCs w:val="24"/>
        </w:rPr>
        <w:t>Montage</w:t>
      </w:r>
      <w:r>
        <w:rPr>
          <w:rFonts w:asciiTheme="majorHAnsi" w:hAnsiTheme="majorHAnsi" w:cstheme="majorHAnsi"/>
          <w:b/>
          <w:bCs/>
          <w:sz w:val="24"/>
          <w:szCs w:val="24"/>
        </w:rPr>
        <w:t> :</w:t>
      </w:r>
      <w:r w:rsidR="00EE10D7" w:rsidRPr="00EE10D7">
        <w:rPr>
          <w:rFonts w:asciiTheme="majorHAnsi" w:hAnsiTheme="majorHAnsi" w:cstheme="majorHAnsi"/>
          <w:b/>
          <w:bCs/>
          <w:sz w:val="24"/>
          <w:szCs w:val="24"/>
        </w:rPr>
        <w:t xml:space="preserve"> pots et réservoir d’ea</w:t>
      </w:r>
      <w:r w:rsidR="00EE10D7">
        <w:rPr>
          <w:rFonts w:asciiTheme="majorHAnsi" w:hAnsiTheme="majorHAnsi" w:cstheme="majorHAnsi"/>
          <w:b/>
          <w:bCs/>
          <w:sz w:val="24"/>
          <w:szCs w:val="24"/>
        </w:rPr>
        <w:t>u</w:t>
      </w:r>
    </w:p>
    <w:p w14:paraId="528C579B" w14:textId="6BC90302" w:rsidR="00972911" w:rsidRDefault="00972911" w:rsidP="00EE10D7">
      <w:pPr>
        <w:jc w:val="both"/>
        <w:rPr>
          <w:rFonts w:asciiTheme="majorHAnsi" w:hAnsiTheme="majorHAnsi" w:cstheme="majorHAnsi"/>
          <w:sz w:val="24"/>
          <w:szCs w:val="24"/>
        </w:rPr>
      </w:pPr>
      <w:r>
        <w:rPr>
          <w:rFonts w:asciiTheme="majorHAnsi" w:hAnsiTheme="majorHAnsi" w:cstheme="majorHAnsi"/>
          <w:sz w:val="24"/>
          <w:szCs w:val="24"/>
        </w:rPr>
        <w:t>Ensuite, nous avons assemblé nos deux petits pots et notre bac à eau ensemble à l’aide du pistocolle. Puis nous avons scié des morceaux de plastique pour faire un support à nos LED qui se trouveront au-dessus des plantes et qui les éclaireront.</w:t>
      </w:r>
    </w:p>
    <w:p w14:paraId="0B72649C" w14:textId="68172A35" w:rsidR="00EE10D7" w:rsidRDefault="00EE10D7" w:rsidP="00EE10D7">
      <w:pPr>
        <w:jc w:val="both"/>
        <w:rPr>
          <w:rFonts w:asciiTheme="majorHAnsi" w:hAnsiTheme="majorHAnsi" w:cstheme="majorHAnsi"/>
          <w:sz w:val="24"/>
          <w:szCs w:val="24"/>
        </w:rPr>
      </w:pPr>
    </w:p>
    <w:p w14:paraId="5BBB1795" w14:textId="5B5F2C70" w:rsidR="00E072A8" w:rsidRDefault="00941C73" w:rsidP="00EE10D7">
      <w:pPr>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0288" behindDoc="1" locked="0" layoutInCell="1" allowOverlap="1" wp14:anchorId="57EF23DE" wp14:editId="310CDD3A">
            <wp:simplePos x="0" y="0"/>
            <wp:positionH relativeFrom="column">
              <wp:posOffset>4090670</wp:posOffset>
            </wp:positionH>
            <wp:positionV relativeFrom="paragraph">
              <wp:posOffset>237490</wp:posOffset>
            </wp:positionV>
            <wp:extent cx="2442845" cy="1831975"/>
            <wp:effectExtent l="635" t="0" r="0" b="0"/>
            <wp:wrapTight wrapText="bothSides">
              <wp:wrapPolygon edited="0">
                <wp:start x="6" y="21607"/>
                <wp:lineTo x="21398" y="21607"/>
                <wp:lineTo x="21398" y="270"/>
                <wp:lineTo x="6" y="270"/>
                <wp:lineTo x="6" y="21607"/>
              </wp:wrapPolygon>
            </wp:wrapTight>
            <wp:docPr id="3" name="Image 3" descr="Une image contenant intérieur, m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3_assemblage.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442845" cy="1831975"/>
                    </a:xfrm>
                    <a:prstGeom prst="rect">
                      <a:avLst/>
                    </a:prstGeom>
                  </pic:spPr>
                </pic:pic>
              </a:graphicData>
            </a:graphic>
          </wp:anchor>
        </w:drawing>
      </w:r>
    </w:p>
    <w:p w14:paraId="55446EF3" w14:textId="5FC200FD" w:rsidR="00E072A8" w:rsidRDefault="00E072A8" w:rsidP="00EE10D7">
      <w:pPr>
        <w:jc w:val="both"/>
        <w:rPr>
          <w:rFonts w:cstheme="minorHAnsi"/>
          <w:u w:val="single"/>
        </w:rPr>
      </w:pPr>
      <w:r w:rsidRPr="00E072A8">
        <w:rPr>
          <w:rFonts w:cstheme="minorHAnsi"/>
          <w:u w:val="single"/>
        </w:rPr>
        <w:t>Assemblage fini des plantes et du réservoir</w:t>
      </w:r>
    </w:p>
    <w:p w14:paraId="3BFFBA84" w14:textId="5FDA78F5" w:rsidR="00E072A8" w:rsidRDefault="00E072A8" w:rsidP="00EE10D7">
      <w:pPr>
        <w:jc w:val="both"/>
        <w:rPr>
          <w:rFonts w:cstheme="minorHAnsi"/>
          <w:u w:val="single"/>
        </w:rPr>
      </w:pPr>
    </w:p>
    <w:p w14:paraId="7B90E9B8" w14:textId="061FB230" w:rsidR="00E072A8" w:rsidRDefault="00E072A8" w:rsidP="00E072A8">
      <w:pPr>
        <w:pStyle w:val="Paragraphedeliste"/>
        <w:numPr>
          <w:ilvl w:val="0"/>
          <w:numId w:val="1"/>
        </w:numPr>
        <w:jc w:val="both"/>
        <w:rPr>
          <w:rFonts w:asciiTheme="majorHAnsi" w:hAnsiTheme="majorHAnsi" w:cstheme="majorHAnsi"/>
          <w:b/>
          <w:bCs/>
          <w:sz w:val="24"/>
          <w:szCs w:val="24"/>
        </w:rPr>
      </w:pPr>
      <w:r w:rsidRPr="00E072A8">
        <w:rPr>
          <w:rFonts w:asciiTheme="majorHAnsi" w:hAnsiTheme="majorHAnsi" w:cstheme="majorHAnsi"/>
          <w:b/>
          <w:bCs/>
          <w:sz w:val="24"/>
          <w:szCs w:val="24"/>
        </w:rPr>
        <w:t xml:space="preserve">Montage : accrochage du capteur de niveau d’eau </w:t>
      </w:r>
    </w:p>
    <w:p w14:paraId="01642318" w14:textId="3C41100B" w:rsidR="00941C73" w:rsidRDefault="00941C73" w:rsidP="00E072A8">
      <w:pPr>
        <w:jc w:val="both"/>
        <w:rPr>
          <w:rFonts w:asciiTheme="majorHAnsi" w:hAnsiTheme="majorHAnsi" w:cstheme="majorHAnsi"/>
          <w:sz w:val="24"/>
          <w:szCs w:val="24"/>
        </w:rPr>
      </w:pPr>
      <w:r>
        <w:rPr>
          <w:rFonts w:asciiTheme="majorHAnsi" w:hAnsiTheme="majorHAnsi" w:cstheme="majorHAnsi"/>
          <w:sz w:val="24"/>
          <w:szCs w:val="24"/>
        </w:rPr>
        <w:t>J’ai ensuite pris un fil de fer pour entourer le haut de mon capteur de niveau d’eau puis j’ai collé ce fil au bord de mon bac à eau à l’aide du pistocolle. J’ai finalement consolidé le tout avec du scotch. Ainsi mon capteur de niveau tient à la vertical pour une utilisation optimale.</w:t>
      </w:r>
    </w:p>
    <w:p w14:paraId="1A43932F" w14:textId="57101655" w:rsidR="00941C73" w:rsidRDefault="00941C73" w:rsidP="00E072A8">
      <w:pPr>
        <w:jc w:val="both"/>
        <w:rPr>
          <w:rFonts w:cstheme="minorHAnsi"/>
          <w:u w:val="single"/>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t xml:space="preserve">         </w:t>
      </w:r>
      <w:r w:rsidRPr="00941C73">
        <w:rPr>
          <w:rFonts w:cstheme="minorHAnsi"/>
          <w:u w:val="single"/>
        </w:rPr>
        <w:t>Tenue du capteur à la verticale</w:t>
      </w:r>
    </w:p>
    <w:p w14:paraId="1F35A967" w14:textId="6743C029" w:rsidR="00941C73" w:rsidRDefault="00D408E2" w:rsidP="002007CA">
      <w:pPr>
        <w:pStyle w:val="Paragraphedeliste"/>
        <w:numPr>
          <w:ilvl w:val="0"/>
          <w:numId w:val="1"/>
        </w:numPr>
        <w:jc w:val="both"/>
        <w:rPr>
          <w:rFonts w:asciiTheme="majorHAnsi" w:hAnsiTheme="majorHAnsi" w:cstheme="majorHAnsi"/>
          <w:b/>
          <w:bCs/>
          <w:sz w:val="24"/>
          <w:szCs w:val="24"/>
        </w:rPr>
      </w:pPr>
      <w:r>
        <w:rPr>
          <w:rFonts w:asciiTheme="majorHAnsi" w:hAnsiTheme="majorHAnsi" w:cstheme="majorHAnsi"/>
          <w:noProof/>
          <w:sz w:val="24"/>
          <w:szCs w:val="24"/>
        </w:rPr>
        <w:lastRenderedPageBreak/>
        <w:drawing>
          <wp:anchor distT="0" distB="0" distL="114300" distR="114300" simplePos="0" relativeHeight="251661312" behindDoc="1" locked="0" layoutInCell="1" allowOverlap="1" wp14:anchorId="55D0DF41" wp14:editId="3801F2AC">
            <wp:simplePos x="0" y="0"/>
            <wp:positionH relativeFrom="column">
              <wp:posOffset>3653790</wp:posOffset>
            </wp:positionH>
            <wp:positionV relativeFrom="paragraph">
              <wp:posOffset>304800</wp:posOffset>
            </wp:positionV>
            <wp:extent cx="2385695" cy="1788795"/>
            <wp:effectExtent l="0" t="6350" r="8255" b="8255"/>
            <wp:wrapTight wrapText="bothSides">
              <wp:wrapPolygon edited="0">
                <wp:start x="-57" y="21523"/>
                <wp:lineTo x="21502" y="21523"/>
                <wp:lineTo x="21502" y="130"/>
                <wp:lineTo x="-57" y="130"/>
                <wp:lineTo x="-57" y="21523"/>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5_assemblage.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385695" cy="1788795"/>
                    </a:xfrm>
                    <a:prstGeom prst="rect">
                      <a:avLst/>
                    </a:prstGeom>
                  </pic:spPr>
                </pic:pic>
              </a:graphicData>
            </a:graphic>
          </wp:anchor>
        </w:drawing>
      </w:r>
      <w:r w:rsidR="002007CA" w:rsidRPr="002007CA">
        <w:rPr>
          <w:rFonts w:asciiTheme="majorHAnsi" w:hAnsiTheme="majorHAnsi" w:cstheme="majorHAnsi"/>
          <w:b/>
          <w:bCs/>
          <w:sz w:val="24"/>
          <w:szCs w:val="24"/>
        </w:rPr>
        <w:t>Montage : tuyaux et pompe</w:t>
      </w:r>
    </w:p>
    <w:p w14:paraId="6A4E52FE" w14:textId="13B8D311" w:rsidR="002007CA" w:rsidRDefault="002007CA" w:rsidP="002007CA">
      <w:pPr>
        <w:jc w:val="both"/>
        <w:rPr>
          <w:rFonts w:asciiTheme="majorHAnsi" w:hAnsiTheme="majorHAnsi" w:cstheme="majorHAnsi"/>
          <w:sz w:val="24"/>
          <w:szCs w:val="24"/>
        </w:rPr>
      </w:pPr>
      <w:r>
        <w:rPr>
          <w:rFonts w:asciiTheme="majorHAnsi" w:hAnsiTheme="majorHAnsi" w:cstheme="majorHAnsi"/>
          <w:sz w:val="24"/>
          <w:szCs w:val="24"/>
        </w:rPr>
        <w:t xml:space="preserve">Ensuite, à l’aide d’un briquet nous avons pu assouplir les extrémités de nos tuyaux afin de les faire tenir sur les deux embouts de la pompe. </w:t>
      </w:r>
    </w:p>
    <w:p w14:paraId="7D65F69F" w14:textId="56900D2D" w:rsidR="00D408E2" w:rsidRDefault="00D408E2" w:rsidP="002007CA">
      <w:pPr>
        <w:jc w:val="both"/>
        <w:rPr>
          <w:rFonts w:asciiTheme="majorHAnsi" w:hAnsiTheme="majorHAnsi" w:cstheme="majorHAnsi"/>
          <w:sz w:val="24"/>
          <w:szCs w:val="24"/>
        </w:rPr>
      </w:pPr>
      <w:r>
        <w:rPr>
          <w:rFonts w:asciiTheme="majorHAnsi" w:hAnsiTheme="majorHAnsi" w:cstheme="majorHAnsi"/>
          <w:sz w:val="24"/>
          <w:szCs w:val="24"/>
        </w:rPr>
        <w:t xml:space="preserve">Nous avons finalement effectué tous les branchements nécessaires à notre projet sur une seule et même carte Arduino afin d’assembler le tout. </w:t>
      </w:r>
    </w:p>
    <w:p w14:paraId="7A11FA8F" w14:textId="2D2FCB2C" w:rsidR="00D408E2" w:rsidRDefault="00D408E2" w:rsidP="002007CA">
      <w:pPr>
        <w:jc w:val="both"/>
        <w:rPr>
          <w:rFonts w:asciiTheme="majorHAnsi" w:hAnsiTheme="majorHAnsi" w:cstheme="majorHAnsi"/>
          <w:sz w:val="24"/>
          <w:szCs w:val="24"/>
        </w:rPr>
      </w:pPr>
    </w:p>
    <w:p w14:paraId="1796023F" w14:textId="0413E372" w:rsidR="00D408E2" w:rsidRDefault="00D408E2" w:rsidP="00D408E2">
      <w:pPr>
        <w:jc w:val="center"/>
        <w:rPr>
          <w:rFonts w:cstheme="minorHAnsi"/>
          <w:u w:val="single"/>
        </w:rPr>
      </w:pPr>
      <w:r w:rsidRPr="00D408E2">
        <w:rPr>
          <w:rFonts w:cstheme="minorHAnsi"/>
        </w:rPr>
        <w:t xml:space="preserve">   </w:t>
      </w:r>
      <w:r w:rsidRPr="00D408E2">
        <w:rPr>
          <w:rFonts w:cstheme="minorHAnsi"/>
        </w:rPr>
        <w:tab/>
      </w:r>
      <w:r w:rsidRPr="00D408E2">
        <w:rPr>
          <w:rFonts w:cstheme="minorHAnsi"/>
        </w:rPr>
        <w:tab/>
      </w:r>
      <w:r w:rsidRPr="00D408E2">
        <w:rPr>
          <w:rFonts w:cstheme="minorHAnsi"/>
        </w:rPr>
        <w:tab/>
        <w:t xml:space="preserve">          </w:t>
      </w:r>
      <w:r w:rsidRPr="00D408E2">
        <w:rPr>
          <w:rFonts w:cstheme="minorHAnsi"/>
          <w:u w:val="single"/>
        </w:rPr>
        <w:t>Assemblage de tous les branchements</w:t>
      </w:r>
    </w:p>
    <w:p w14:paraId="4953B5B6" w14:textId="2B6EDF6C" w:rsidR="00D408E2" w:rsidRDefault="00D408E2" w:rsidP="00D408E2">
      <w:pPr>
        <w:jc w:val="center"/>
        <w:rPr>
          <w:rFonts w:cstheme="minorHAnsi"/>
          <w:u w:val="single"/>
        </w:rPr>
      </w:pPr>
    </w:p>
    <w:p w14:paraId="577DFB5D" w14:textId="37A58435" w:rsidR="00D408E2" w:rsidRDefault="00D408E2" w:rsidP="00D408E2">
      <w:pPr>
        <w:pStyle w:val="Paragraphedeliste"/>
        <w:numPr>
          <w:ilvl w:val="0"/>
          <w:numId w:val="1"/>
        </w:numPr>
        <w:rPr>
          <w:rFonts w:asciiTheme="majorHAnsi" w:hAnsiTheme="majorHAnsi" w:cstheme="majorHAnsi"/>
          <w:b/>
          <w:bCs/>
          <w:sz w:val="24"/>
          <w:szCs w:val="24"/>
        </w:rPr>
      </w:pPr>
      <w:r w:rsidRPr="00D408E2">
        <w:rPr>
          <w:rFonts w:asciiTheme="majorHAnsi" w:hAnsiTheme="majorHAnsi" w:cstheme="majorHAnsi"/>
          <w:b/>
          <w:bCs/>
          <w:sz w:val="24"/>
          <w:szCs w:val="24"/>
        </w:rPr>
        <w:t>Assemblage final de programmes</w:t>
      </w:r>
    </w:p>
    <w:p w14:paraId="63CDC9E1" w14:textId="10FBB438" w:rsidR="00D408E2" w:rsidRDefault="002E03A3" w:rsidP="00B61339">
      <w:pPr>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2336" behindDoc="1" locked="0" layoutInCell="1" allowOverlap="1" wp14:anchorId="076373F0" wp14:editId="233D89D5">
            <wp:simplePos x="0" y="0"/>
            <wp:positionH relativeFrom="margin">
              <wp:align>left</wp:align>
            </wp:positionH>
            <wp:positionV relativeFrom="paragraph">
              <wp:posOffset>415290</wp:posOffset>
            </wp:positionV>
            <wp:extent cx="3294380" cy="2470785"/>
            <wp:effectExtent l="0" t="7303" r="0" b="0"/>
            <wp:wrapTight wrapText="bothSides">
              <wp:wrapPolygon edited="0">
                <wp:start x="-48" y="21536"/>
                <wp:lineTo x="21436" y="21536"/>
                <wp:lineTo x="21436" y="219"/>
                <wp:lineTo x="-48" y="219"/>
                <wp:lineTo x="-48" y="21536"/>
              </wp:wrapPolygon>
            </wp:wrapTight>
            <wp:docPr id="5" name="Image 5" descr="Une image contenant intérieur, ordinateur, table,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4_assemblage.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3294380" cy="2470785"/>
                    </a:xfrm>
                    <a:prstGeom prst="rect">
                      <a:avLst/>
                    </a:prstGeom>
                  </pic:spPr>
                </pic:pic>
              </a:graphicData>
            </a:graphic>
          </wp:anchor>
        </w:drawing>
      </w:r>
      <w:r w:rsidR="00B61339">
        <w:rPr>
          <w:rFonts w:asciiTheme="majorHAnsi" w:hAnsiTheme="majorHAnsi" w:cstheme="majorHAnsi"/>
          <w:sz w:val="24"/>
          <w:szCs w:val="24"/>
        </w:rPr>
        <w:t xml:space="preserve">Pour finir la séance, j’ai ajouté au programme principal le programme concernant le capteur de luminosité (après avoir régler les derniers problèmes avec Coline) permettant d’avoir un éclairage d’ambiance en cas de bonne luminosité ou un éclairage spécial pour la plante si la luminosité reçue au cours de la journée n’a pas été satisfaisante. Nous avons avec Coline paramétré une mise à jour des données concernant la luminosité tous les jours à 18h. </w:t>
      </w:r>
    </w:p>
    <w:p w14:paraId="357FF24E" w14:textId="72C2CC5E" w:rsidR="00B61339" w:rsidRDefault="003C64BE" w:rsidP="00B61339">
      <w:pPr>
        <w:jc w:val="both"/>
        <w:rPr>
          <w:rFonts w:asciiTheme="majorHAnsi" w:hAnsiTheme="majorHAnsi" w:cstheme="majorHAnsi"/>
          <w:sz w:val="24"/>
          <w:szCs w:val="24"/>
        </w:rPr>
      </w:pPr>
      <w:r>
        <w:rPr>
          <w:rFonts w:asciiTheme="majorHAnsi" w:hAnsiTheme="majorHAnsi" w:cstheme="majorHAnsi"/>
          <w:sz w:val="24"/>
          <w:szCs w:val="24"/>
        </w:rPr>
        <w:t xml:space="preserve">J’ai ensuite arrangé le programme pour que le taux de luminosité de notre plante soit transmis à l’application en temps et en heure. </w:t>
      </w:r>
      <w:r w:rsidR="005D7EAF">
        <w:rPr>
          <w:rFonts w:asciiTheme="majorHAnsi" w:hAnsiTheme="majorHAnsi" w:cstheme="majorHAnsi"/>
          <w:sz w:val="24"/>
          <w:szCs w:val="24"/>
        </w:rPr>
        <w:t xml:space="preserve">Ainsi tous les programmes assemblés fonctionnent ensemble et toutes les données sont transmises à l’application. </w:t>
      </w:r>
    </w:p>
    <w:p w14:paraId="154BC358" w14:textId="13F78688" w:rsidR="002E03A3" w:rsidRDefault="002E03A3" w:rsidP="00B61339">
      <w:pPr>
        <w:jc w:val="both"/>
        <w:rPr>
          <w:rFonts w:asciiTheme="majorHAnsi" w:hAnsiTheme="majorHAnsi" w:cstheme="majorHAnsi"/>
          <w:sz w:val="24"/>
          <w:szCs w:val="24"/>
        </w:rPr>
      </w:pPr>
    </w:p>
    <w:p w14:paraId="19F0C476" w14:textId="0E437B21" w:rsidR="001501A7" w:rsidRPr="00AB6A75" w:rsidRDefault="00AB6A75" w:rsidP="00AB6A75">
      <w:pPr>
        <w:pStyle w:val="Paragraphedeliste"/>
        <w:numPr>
          <w:ilvl w:val="0"/>
          <w:numId w:val="1"/>
        </w:numPr>
        <w:jc w:val="both"/>
        <w:rPr>
          <w:rFonts w:asciiTheme="majorHAnsi" w:hAnsiTheme="majorHAnsi" w:cstheme="majorHAnsi"/>
          <w:b/>
          <w:bCs/>
          <w:sz w:val="24"/>
          <w:szCs w:val="24"/>
        </w:rPr>
      </w:pPr>
      <w:r w:rsidRPr="00AB6A75">
        <w:rPr>
          <w:rFonts w:asciiTheme="majorHAnsi" w:hAnsiTheme="majorHAnsi" w:cstheme="majorHAnsi"/>
          <w:b/>
          <w:bCs/>
          <w:sz w:val="24"/>
          <w:szCs w:val="24"/>
        </w:rPr>
        <w:t xml:space="preserve">Dernières tâches à effectuer </w:t>
      </w:r>
    </w:p>
    <w:p w14:paraId="4DD75164" w14:textId="1B3E1152" w:rsidR="00AB6A75" w:rsidRDefault="00AB6A75" w:rsidP="00AB6A75">
      <w:pPr>
        <w:jc w:val="both"/>
        <w:rPr>
          <w:rFonts w:asciiTheme="majorHAnsi" w:hAnsiTheme="majorHAnsi" w:cstheme="majorHAnsi"/>
          <w:sz w:val="24"/>
          <w:szCs w:val="24"/>
        </w:rPr>
      </w:pPr>
      <w:r>
        <w:rPr>
          <w:rFonts w:asciiTheme="majorHAnsi" w:hAnsiTheme="majorHAnsi" w:cstheme="majorHAnsi"/>
          <w:sz w:val="24"/>
          <w:szCs w:val="24"/>
        </w:rPr>
        <w:t xml:space="preserve">Il restera à rajouter les unités des données relevées sur l’application. Il faudra également ajouter les capteurs d’humidité et de luminosité de notre deuxième plante pour pouvoir faire un comparatif. </w:t>
      </w:r>
    </w:p>
    <w:p w14:paraId="372B3B80" w14:textId="109666A2" w:rsidR="004C0BCE" w:rsidRDefault="004C0BCE" w:rsidP="00AB6A75">
      <w:pPr>
        <w:jc w:val="both"/>
        <w:rPr>
          <w:rFonts w:asciiTheme="majorHAnsi" w:hAnsiTheme="majorHAnsi" w:cstheme="majorHAnsi"/>
          <w:sz w:val="24"/>
          <w:szCs w:val="24"/>
        </w:rPr>
      </w:pPr>
    </w:p>
    <w:p w14:paraId="74EC131D" w14:textId="1FA63D91" w:rsidR="004C0BCE" w:rsidRDefault="004C0BCE" w:rsidP="00AB6A75">
      <w:pPr>
        <w:jc w:val="both"/>
        <w:rPr>
          <w:rFonts w:asciiTheme="majorHAnsi" w:hAnsiTheme="majorHAnsi" w:cstheme="majorHAnsi"/>
          <w:sz w:val="24"/>
          <w:szCs w:val="24"/>
        </w:rPr>
      </w:pPr>
    </w:p>
    <w:p w14:paraId="4794AB3B" w14:textId="2D79E22F" w:rsidR="004C0BCE" w:rsidRDefault="004C0BCE" w:rsidP="00AB6A75">
      <w:pPr>
        <w:jc w:val="both"/>
        <w:rPr>
          <w:rFonts w:asciiTheme="majorHAnsi" w:hAnsiTheme="majorHAnsi" w:cstheme="majorHAnsi"/>
          <w:sz w:val="24"/>
          <w:szCs w:val="24"/>
        </w:rPr>
      </w:pPr>
    </w:p>
    <w:p w14:paraId="5921A473" w14:textId="7AAEA3FE" w:rsidR="004C0BCE" w:rsidRDefault="004C0BCE" w:rsidP="00AB6A75">
      <w:pPr>
        <w:jc w:val="both"/>
        <w:rPr>
          <w:rFonts w:asciiTheme="majorHAnsi" w:hAnsiTheme="majorHAnsi" w:cstheme="majorHAnsi"/>
          <w:sz w:val="24"/>
          <w:szCs w:val="24"/>
        </w:rPr>
      </w:pPr>
    </w:p>
    <w:p w14:paraId="18D64DC6" w14:textId="77777777" w:rsidR="004C0BCE" w:rsidRDefault="004C0BCE" w:rsidP="00AB6A75">
      <w:pPr>
        <w:jc w:val="both"/>
        <w:rPr>
          <w:rFonts w:asciiTheme="majorHAnsi" w:hAnsiTheme="majorHAnsi" w:cstheme="majorHAnsi"/>
          <w:sz w:val="24"/>
          <w:szCs w:val="24"/>
        </w:rPr>
      </w:pPr>
    </w:p>
    <w:p w14:paraId="004256EE" w14:textId="62CD938C" w:rsidR="004C0BCE" w:rsidRPr="004C0BCE" w:rsidRDefault="004C0BCE" w:rsidP="004C0BCE">
      <w:pPr>
        <w:pStyle w:val="Paragraphedeliste"/>
        <w:numPr>
          <w:ilvl w:val="0"/>
          <w:numId w:val="1"/>
        </w:numPr>
        <w:jc w:val="both"/>
        <w:rPr>
          <w:rFonts w:asciiTheme="majorHAnsi" w:hAnsiTheme="majorHAnsi" w:cstheme="majorHAnsi"/>
          <w:b/>
          <w:bCs/>
          <w:sz w:val="24"/>
          <w:szCs w:val="24"/>
        </w:rPr>
      </w:pPr>
      <w:r>
        <w:rPr>
          <w:noProof/>
        </w:rPr>
        <w:lastRenderedPageBreak/>
        <w:drawing>
          <wp:anchor distT="0" distB="0" distL="114300" distR="114300" simplePos="0" relativeHeight="251664384" behindDoc="0" locked="0" layoutInCell="1" allowOverlap="1" wp14:anchorId="102AF950" wp14:editId="6ADB841B">
            <wp:simplePos x="0" y="0"/>
            <wp:positionH relativeFrom="column">
              <wp:posOffset>2044382</wp:posOffset>
            </wp:positionH>
            <wp:positionV relativeFrom="paragraph">
              <wp:posOffset>4763</wp:posOffset>
            </wp:positionV>
            <wp:extent cx="2727859" cy="2433637"/>
            <wp:effectExtent l="0" t="0" r="0" b="508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 t="8681" r="46347" b="19519"/>
                    <a:stretch/>
                  </pic:blipFill>
                  <pic:spPr bwMode="auto">
                    <a:xfrm>
                      <a:off x="0" y="0"/>
                      <a:ext cx="2727859" cy="24336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4A8759F" wp14:editId="1FCA2C01">
            <wp:simplePos x="0" y="0"/>
            <wp:positionH relativeFrom="column">
              <wp:posOffset>-414020</wp:posOffset>
            </wp:positionH>
            <wp:positionV relativeFrom="paragraph">
              <wp:posOffset>314644</wp:posOffset>
            </wp:positionV>
            <wp:extent cx="2846032" cy="2519362"/>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 t="8433" r="45927" b="19760"/>
                    <a:stretch/>
                  </pic:blipFill>
                  <pic:spPr bwMode="auto">
                    <a:xfrm>
                      <a:off x="0" y="0"/>
                      <a:ext cx="2850091" cy="2522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0BCE">
        <w:rPr>
          <w:rFonts w:asciiTheme="majorHAnsi" w:hAnsiTheme="majorHAnsi" w:cstheme="majorHAnsi"/>
          <w:b/>
          <w:bCs/>
          <w:sz w:val="24"/>
          <w:szCs w:val="24"/>
        </w:rPr>
        <w:t xml:space="preserve">Programme final </w:t>
      </w:r>
    </w:p>
    <w:p w14:paraId="1A004C48" w14:textId="7F7912A7" w:rsidR="004C0BCE" w:rsidRDefault="004C0BCE" w:rsidP="004C0BCE">
      <w:pPr>
        <w:jc w:val="both"/>
        <w:rPr>
          <w:rFonts w:asciiTheme="majorHAnsi" w:hAnsiTheme="majorHAnsi" w:cstheme="majorHAnsi"/>
          <w:sz w:val="24"/>
          <w:szCs w:val="24"/>
        </w:rPr>
      </w:pPr>
    </w:p>
    <w:p w14:paraId="6DA815CA" w14:textId="7966B1CE" w:rsidR="004C0BCE" w:rsidRDefault="004C0BCE" w:rsidP="004C0BCE">
      <w:pPr>
        <w:jc w:val="both"/>
        <w:rPr>
          <w:rFonts w:asciiTheme="majorHAnsi" w:hAnsiTheme="majorHAnsi" w:cstheme="majorHAnsi"/>
          <w:sz w:val="24"/>
          <w:szCs w:val="24"/>
        </w:rPr>
      </w:pPr>
    </w:p>
    <w:p w14:paraId="6A064FF8" w14:textId="2EA9E4E1" w:rsidR="004C0BCE" w:rsidRDefault="004C0BCE" w:rsidP="004C0BCE">
      <w:pPr>
        <w:jc w:val="both"/>
        <w:rPr>
          <w:rFonts w:asciiTheme="majorHAnsi" w:hAnsiTheme="majorHAnsi" w:cstheme="majorHAnsi"/>
          <w:sz w:val="24"/>
          <w:szCs w:val="24"/>
        </w:rPr>
      </w:pPr>
      <w:r>
        <w:rPr>
          <w:noProof/>
        </w:rPr>
        <w:drawing>
          <wp:anchor distT="0" distB="0" distL="114300" distR="114300" simplePos="0" relativeHeight="251665408" behindDoc="0" locked="0" layoutInCell="1" allowOverlap="1" wp14:anchorId="1885FB98" wp14:editId="0C5E5CD4">
            <wp:simplePos x="0" y="0"/>
            <wp:positionH relativeFrom="column">
              <wp:posOffset>4224655</wp:posOffset>
            </wp:positionH>
            <wp:positionV relativeFrom="paragraph">
              <wp:posOffset>8890</wp:posOffset>
            </wp:positionV>
            <wp:extent cx="2081212" cy="275272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8681" r="63872" b="19643"/>
                    <a:stretch/>
                  </pic:blipFill>
                  <pic:spPr bwMode="auto">
                    <a:xfrm>
                      <a:off x="0" y="0"/>
                      <a:ext cx="2081212" cy="2752725"/>
                    </a:xfrm>
                    <a:prstGeom prst="rect">
                      <a:avLst/>
                    </a:prstGeom>
                    <a:ln>
                      <a:noFill/>
                    </a:ln>
                    <a:extLst>
                      <a:ext uri="{53640926-AAD7-44D8-BBD7-CCE9431645EC}">
                        <a14:shadowObscured xmlns:a14="http://schemas.microsoft.com/office/drawing/2010/main"/>
                      </a:ext>
                    </a:extLst>
                  </pic:spPr>
                </pic:pic>
              </a:graphicData>
            </a:graphic>
          </wp:anchor>
        </w:drawing>
      </w:r>
    </w:p>
    <w:p w14:paraId="1242E971" w14:textId="58FAF585" w:rsidR="004C0BCE" w:rsidRDefault="004C0BCE" w:rsidP="004C0BCE">
      <w:pPr>
        <w:jc w:val="both"/>
        <w:rPr>
          <w:rFonts w:asciiTheme="majorHAnsi" w:hAnsiTheme="majorHAnsi" w:cstheme="majorHAnsi"/>
          <w:sz w:val="24"/>
          <w:szCs w:val="24"/>
        </w:rPr>
      </w:pPr>
    </w:p>
    <w:p w14:paraId="6484BCD6" w14:textId="62D7D859" w:rsidR="004C0BCE" w:rsidRDefault="004C0BCE" w:rsidP="004C0BCE">
      <w:pPr>
        <w:jc w:val="both"/>
        <w:rPr>
          <w:rFonts w:asciiTheme="majorHAnsi" w:hAnsiTheme="majorHAnsi" w:cstheme="majorHAnsi"/>
          <w:sz w:val="24"/>
          <w:szCs w:val="24"/>
        </w:rPr>
      </w:pPr>
    </w:p>
    <w:p w14:paraId="014591B5" w14:textId="50BD679F" w:rsidR="004C0BCE" w:rsidRDefault="004C0BCE" w:rsidP="004C0BCE">
      <w:pPr>
        <w:jc w:val="both"/>
        <w:rPr>
          <w:rFonts w:asciiTheme="majorHAnsi" w:hAnsiTheme="majorHAnsi" w:cstheme="majorHAnsi"/>
          <w:sz w:val="24"/>
          <w:szCs w:val="24"/>
        </w:rPr>
      </w:pPr>
    </w:p>
    <w:p w14:paraId="0A0A2C96" w14:textId="4035C5F6" w:rsidR="004C0BCE" w:rsidRPr="004C0BCE" w:rsidRDefault="004C0BCE" w:rsidP="004C0BCE">
      <w:pPr>
        <w:jc w:val="both"/>
        <w:rPr>
          <w:rFonts w:asciiTheme="majorHAnsi" w:hAnsiTheme="majorHAnsi" w:cstheme="majorHAnsi"/>
          <w:sz w:val="24"/>
          <w:szCs w:val="24"/>
        </w:rPr>
      </w:pPr>
      <w:bookmarkStart w:id="0" w:name="_GoBack"/>
      <w:bookmarkEnd w:id="0"/>
      <w:r>
        <w:rPr>
          <w:noProof/>
        </w:rPr>
        <w:drawing>
          <wp:anchor distT="0" distB="0" distL="114300" distR="114300" simplePos="0" relativeHeight="251669504" behindDoc="0" locked="0" layoutInCell="1" allowOverlap="1" wp14:anchorId="6C416ED8" wp14:editId="79494160">
            <wp:simplePos x="0" y="0"/>
            <wp:positionH relativeFrom="column">
              <wp:posOffset>3061970</wp:posOffset>
            </wp:positionH>
            <wp:positionV relativeFrom="paragraph">
              <wp:posOffset>4375785</wp:posOffset>
            </wp:positionV>
            <wp:extent cx="3371850" cy="2728595"/>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 t="8557" r="41464" b="20380"/>
                    <a:stretch/>
                  </pic:blipFill>
                  <pic:spPr bwMode="auto">
                    <a:xfrm>
                      <a:off x="0" y="0"/>
                      <a:ext cx="3371850" cy="272859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8480" behindDoc="0" locked="0" layoutInCell="1" allowOverlap="1" wp14:anchorId="70DB99BF" wp14:editId="671A6570">
            <wp:simplePos x="0" y="0"/>
            <wp:positionH relativeFrom="column">
              <wp:posOffset>-685800</wp:posOffset>
            </wp:positionH>
            <wp:positionV relativeFrom="paragraph">
              <wp:posOffset>4014153</wp:posOffset>
            </wp:positionV>
            <wp:extent cx="3686175" cy="2747962"/>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8557" r="36007" b="19885"/>
                    <a:stretch/>
                  </pic:blipFill>
                  <pic:spPr bwMode="auto">
                    <a:xfrm>
                      <a:off x="0" y="0"/>
                      <a:ext cx="3686175" cy="2747962"/>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7456" behindDoc="0" locked="0" layoutInCell="1" allowOverlap="1" wp14:anchorId="35552575" wp14:editId="730BC748">
            <wp:simplePos x="0" y="0"/>
            <wp:positionH relativeFrom="page">
              <wp:align>right</wp:align>
            </wp:positionH>
            <wp:positionV relativeFrom="paragraph">
              <wp:posOffset>1747202</wp:posOffset>
            </wp:positionV>
            <wp:extent cx="3420422" cy="2362200"/>
            <wp:effectExtent l="0" t="0" r="889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8557" r="30798" b="19760"/>
                    <a:stretch/>
                  </pic:blipFill>
                  <pic:spPr bwMode="auto">
                    <a:xfrm>
                      <a:off x="0" y="0"/>
                      <a:ext cx="3420422"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0DD567A2" wp14:editId="460C24E2">
            <wp:simplePos x="0" y="0"/>
            <wp:positionH relativeFrom="column">
              <wp:posOffset>-676275</wp:posOffset>
            </wp:positionH>
            <wp:positionV relativeFrom="paragraph">
              <wp:posOffset>903922</wp:posOffset>
            </wp:positionV>
            <wp:extent cx="3957320" cy="2766695"/>
            <wp:effectExtent l="0" t="0" r="508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8309" r="31299" b="19636"/>
                    <a:stretch/>
                  </pic:blipFill>
                  <pic:spPr bwMode="auto">
                    <a:xfrm>
                      <a:off x="0" y="0"/>
                      <a:ext cx="3957320" cy="2766695"/>
                    </a:xfrm>
                    <a:prstGeom prst="rect">
                      <a:avLst/>
                    </a:prstGeom>
                    <a:ln>
                      <a:noFill/>
                    </a:ln>
                    <a:extLst>
                      <a:ext uri="{53640926-AAD7-44D8-BBD7-CCE9431645EC}">
                        <a14:shadowObscured xmlns:a14="http://schemas.microsoft.com/office/drawing/2010/main"/>
                      </a:ext>
                    </a:extLst>
                  </pic:spPr>
                </pic:pic>
              </a:graphicData>
            </a:graphic>
          </wp:anchor>
        </w:drawing>
      </w:r>
    </w:p>
    <w:sectPr w:rsidR="004C0BCE" w:rsidRPr="004C0BC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8D345E"/>
    <w:multiLevelType w:val="hybridMultilevel"/>
    <w:tmpl w:val="133AEA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302"/>
    <w:rsid w:val="001501A7"/>
    <w:rsid w:val="002007CA"/>
    <w:rsid w:val="002E03A3"/>
    <w:rsid w:val="003C64BE"/>
    <w:rsid w:val="004C0BCE"/>
    <w:rsid w:val="004E45A0"/>
    <w:rsid w:val="00530302"/>
    <w:rsid w:val="00561165"/>
    <w:rsid w:val="005D7EAF"/>
    <w:rsid w:val="00941C73"/>
    <w:rsid w:val="009461B5"/>
    <w:rsid w:val="00972911"/>
    <w:rsid w:val="00AB6A75"/>
    <w:rsid w:val="00B61339"/>
    <w:rsid w:val="00D408E2"/>
    <w:rsid w:val="00E072A8"/>
    <w:rsid w:val="00EE10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33D6"/>
  <w15:chartTrackingRefBased/>
  <w15:docId w15:val="{1DEF8761-0B99-4085-952D-0669762A2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302"/>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30302"/>
    <w:pPr>
      <w:tabs>
        <w:tab w:val="center" w:pos="4536"/>
        <w:tab w:val="right" w:pos="9072"/>
      </w:tabs>
      <w:spacing w:after="0" w:line="240" w:lineRule="auto"/>
    </w:pPr>
  </w:style>
  <w:style w:type="character" w:customStyle="1" w:styleId="En-tteCar">
    <w:name w:val="En-tête Car"/>
    <w:basedOn w:val="Policepardfaut"/>
    <w:link w:val="En-tte"/>
    <w:uiPriority w:val="99"/>
    <w:rsid w:val="00530302"/>
  </w:style>
  <w:style w:type="paragraph" w:styleId="Paragraphedeliste">
    <w:name w:val="List Paragraph"/>
    <w:basedOn w:val="Normal"/>
    <w:uiPriority w:val="34"/>
    <w:qFormat/>
    <w:rsid w:val="005303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458</Words>
  <Characters>2522</Characters>
  <Application>Microsoft Office Word</Application>
  <DocSecurity>0</DocSecurity>
  <Lines>21</Lines>
  <Paragraphs>5</Paragraphs>
  <ScaleCrop>false</ScaleCrop>
  <Company/>
  <LinksUpToDate>false</LinksUpToDate>
  <CharactersWithSpaces>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 Evrard</dc:creator>
  <cp:keywords/>
  <dc:description/>
  <cp:lastModifiedBy>jade Evrard</cp:lastModifiedBy>
  <cp:revision>20</cp:revision>
  <dcterms:created xsi:type="dcterms:W3CDTF">2020-02-17T17:08:00Z</dcterms:created>
  <dcterms:modified xsi:type="dcterms:W3CDTF">2020-02-17T18:03:00Z</dcterms:modified>
</cp:coreProperties>
</file>