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1801" w:rsidRPr="007E23D9" w:rsidRDefault="007E23D9" w:rsidP="007E23D9">
      <w:pPr>
        <w:pStyle w:val="a3"/>
        <w:rPr>
          <w:rFonts w:asciiTheme="minorHAnsi" w:eastAsiaTheme="minorHAnsi" w:hAnsiTheme="minorHAnsi"/>
        </w:rPr>
      </w:pPr>
      <w:r w:rsidRPr="007E23D9">
        <w:rPr>
          <w:rFonts w:asciiTheme="minorHAnsi" w:eastAsiaTheme="minorHAnsi" w:hAnsiTheme="minorHAnsi" w:hint="eastAsia"/>
        </w:rPr>
        <w:t>xx软件测试报告</w:t>
      </w:r>
      <w:r w:rsidR="00D428EA">
        <w:rPr>
          <w:rStyle w:val="a8"/>
          <w:rFonts w:asciiTheme="minorHAnsi" w:eastAsiaTheme="minorHAnsi" w:hAnsiTheme="minorHAnsi"/>
        </w:rPr>
        <w:footnoteReference w:id="1"/>
      </w:r>
    </w:p>
    <w:p w:rsidR="007E23D9" w:rsidRPr="007E23D9" w:rsidRDefault="007E23D9" w:rsidP="007E23D9">
      <w:pPr>
        <w:rPr>
          <w:rFonts w:hint="eastAsia"/>
        </w:rPr>
      </w:pPr>
    </w:p>
    <w:p w:rsidR="007E23D9" w:rsidRPr="007E23D9" w:rsidRDefault="007E23D9" w:rsidP="007E23D9">
      <w:pPr>
        <w:pStyle w:val="1"/>
        <w:numPr>
          <w:ilvl w:val="0"/>
          <w:numId w:val="1"/>
        </w:numPr>
      </w:pPr>
      <w:r>
        <w:rPr>
          <w:rFonts w:hint="eastAsia"/>
        </w:rPr>
        <w:t>测试概述</w:t>
      </w:r>
    </w:p>
    <w:p w:rsidR="007E23D9" w:rsidRDefault="007E23D9" w:rsidP="007E23D9">
      <w:pPr>
        <w:pStyle w:val="2"/>
        <w:numPr>
          <w:ilvl w:val="1"/>
          <w:numId w:val="1"/>
        </w:numPr>
      </w:pPr>
      <w:r>
        <w:rPr>
          <w:rFonts w:hint="eastAsia"/>
        </w:rPr>
        <w:t>测试对象</w:t>
      </w:r>
    </w:p>
    <w:p w:rsidR="007E23D9" w:rsidRDefault="007E23D9">
      <w:pPr>
        <w:rPr>
          <w:rFonts w:ascii="Helvetica" w:hAnsi="Helvetica"/>
          <w:color w:val="4B4B4B"/>
          <w:sz w:val="20"/>
          <w:szCs w:val="20"/>
          <w:shd w:val="clear" w:color="auto" w:fill="FFFFFF"/>
        </w:rPr>
      </w:pPr>
      <w:r>
        <w:rPr>
          <w:rFonts w:ascii="Helvetica" w:hAnsi="Helvetica"/>
          <w:color w:val="4B4B4B"/>
          <w:sz w:val="20"/>
          <w:szCs w:val="20"/>
          <w:shd w:val="clear" w:color="auto" w:fill="FFFFFF"/>
        </w:rPr>
        <w:t>对测试项目进行简要的说明。</w:t>
      </w:r>
    </w:p>
    <w:p w:rsidR="00233D05" w:rsidRDefault="007E23D9" w:rsidP="00233D05">
      <w:pPr>
        <w:pStyle w:val="2"/>
        <w:numPr>
          <w:ilvl w:val="1"/>
          <w:numId w:val="1"/>
        </w:numPr>
      </w:pPr>
      <w:r>
        <w:rPr>
          <w:rFonts w:hint="eastAsia"/>
        </w:rPr>
        <w:t>测试人员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33D05" w:rsidTr="00233D05">
        <w:tc>
          <w:tcPr>
            <w:tcW w:w="3005" w:type="dxa"/>
          </w:tcPr>
          <w:p w:rsidR="00233D05" w:rsidRDefault="00233D05">
            <w:r>
              <w:rPr>
                <w:rFonts w:hint="eastAsia"/>
              </w:rPr>
              <w:t>姓名</w:t>
            </w:r>
          </w:p>
        </w:tc>
        <w:tc>
          <w:tcPr>
            <w:tcW w:w="3005" w:type="dxa"/>
          </w:tcPr>
          <w:p w:rsidR="00233D05" w:rsidRDefault="00233D05">
            <w:r>
              <w:rPr>
                <w:rFonts w:hint="eastAsia"/>
              </w:rPr>
              <w:t>学号</w:t>
            </w:r>
          </w:p>
        </w:tc>
        <w:tc>
          <w:tcPr>
            <w:tcW w:w="3006" w:type="dxa"/>
          </w:tcPr>
          <w:p w:rsidR="00233D05" w:rsidRDefault="00233D05">
            <w:r>
              <w:rPr>
                <w:rFonts w:hint="eastAsia"/>
              </w:rPr>
              <w:t>测试时间</w:t>
            </w:r>
          </w:p>
        </w:tc>
      </w:tr>
      <w:tr w:rsidR="00233D05" w:rsidTr="00233D05">
        <w:tc>
          <w:tcPr>
            <w:tcW w:w="3005" w:type="dxa"/>
          </w:tcPr>
          <w:p w:rsidR="00233D05" w:rsidRDefault="00233D05"/>
        </w:tc>
        <w:tc>
          <w:tcPr>
            <w:tcW w:w="3005" w:type="dxa"/>
          </w:tcPr>
          <w:p w:rsidR="00233D05" w:rsidRDefault="00233D05"/>
        </w:tc>
        <w:tc>
          <w:tcPr>
            <w:tcW w:w="3006" w:type="dxa"/>
          </w:tcPr>
          <w:p w:rsidR="00233D05" w:rsidRDefault="00233D05"/>
        </w:tc>
      </w:tr>
      <w:tr w:rsidR="00233D05" w:rsidTr="00233D05">
        <w:tc>
          <w:tcPr>
            <w:tcW w:w="3005" w:type="dxa"/>
          </w:tcPr>
          <w:p w:rsidR="00233D05" w:rsidRDefault="00233D05"/>
        </w:tc>
        <w:tc>
          <w:tcPr>
            <w:tcW w:w="3005" w:type="dxa"/>
          </w:tcPr>
          <w:p w:rsidR="00233D05" w:rsidRDefault="00233D05"/>
        </w:tc>
        <w:tc>
          <w:tcPr>
            <w:tcW w:w="3006" w:type="dxa"/>
          </w:tcPr>
          <w:p w:rsidR="00233D05" w:rsidRDefault="00233D05"/>
        </w:tc>
      </w:tr>
      <w:tr w:rsidR="00233D05" w:rsidTr="00233D05">
        <w:tc>
          <w:tcPr>
            <w:tcW w:w="3005" w:type="dxa"/>
          </w:tcPr>
          <w:p w:rsidR="00233D05" w:rsidRDefault="00233D05"/>
        </w:tc>
        <w:tc>
          <w:tcPr>
            <w:tcW w:w="3005" w:type="dxa"/>
          </w:tcPr>
          <w:p w:rsidR="00233D05" w:rsidRDefault="00233D05"/>
        </w:tc>
        <w:tc>
          <w:tcPr>
            <w:tcW w:w="3006" w:type="dxa"/>
          </w:tcPr>
          <w:p w:rsidR="00233D05" w:rsidRDefault="00233D05"/>
        </w:tc>
      </w:tr>
    </w:tbl>
    <w:p w:rsidR="007E23D9" w:rsidRDefault="007E23D9"/>
    <w:p w:rsidR="007E23D9" w:rsidRDefault="007E23D9" w:rsidP="007E23D9">
      <w:pPr>
        <w:pStyle w:val="1"/>
        <w:numPr>
          <w:ilvl w:val="0"/>
          <w:numId w:val="1"/>
        </w:numPr>
      </w:pPr>
      <w:r>
        <w:rPr>
          <w:rFonts w:hint="eastAsia"/>
        </w:rPr>
        <w:t>测试方法</w:t>
      </w:r>
    </w:p>
    <w:p w:rsidR="007E23D9" w:rsidRDefault="007E23D9" w:rsidP="007E23D9">
      <w:pPr>
        <w:pStyle w:val="2"/>
        <w:numPr>
          <w:ilvl w:val="1"/>
          <w:numId w:val="1"/>
        </w:numPr>
      </w:pPr>
      <w:r>
        <w:rPr>
          <w:rFonts w:hint="eastAsia"/>
        </w:rPr>
        <w:t>测试环境</w:t>
      </w:r>
    </w:p>
    <w:p w:rsidR="007E23D9" w:rsidRDefault="007E23D9" w:rsidP="007E23D9">
      <w:pPr>
        <w:pStyle w:val="3"/>
        <w:numPr>
          <w:ilvl w:val="2"/>
          <w:numId w:val="1"/>
        </w:numPr>
      </w:pPr>
      <w:r>
        <w:rPr>
          <w:rFonts w:hint="eastAsia"/>
        </w:rPr>
        <w:t>硬件环境</w:t>
      </w:r>
    </w:p>
    <w:p w:rsidR="00D428EA" w:rsidRDefault="00D428EA" w:rsidP="00D428EA">
      <w:r>
        <w:t>“机型（配置）”：此处说明所需设备的机型要求以及内存、CPU、硬盘大小的最低要求。</w:t>
      </w:r>
    </w:p>
    <w:p w:rsidR="00D428EA" w:rsidRDefault="00D428EA" w:rsidP="00D428EA">
      <w:r>
        <w:t>“用途及特殊说明”：此设备的用途，如数据库服务器，web服务器，后台开发等；如有特殊约束，如开放外部端口，封闭某端口，进行性能测试等，也写在此列；</w:t>
      </w:r>
    </w:p>
    <w:p w:rsidR="007E23D9" w:rsidRDefault="007E23D9" w:rsidP="007E23D9">
      <w:pPr>
        <w:pStyle w:val="3"/>
        <w:numPr>
          <w:ilvl w:val="2"/>
          <w:numId w:val="1"/>
        </w:numPr>
      </w:pPr>
      <w:r>
        <w:rPr>
          <w:rFonts w:hint="eastAsia"/>
        </w:rPr>
        <w:t>软件环境</w:t>
      </w:r>
    </w:p>
    <w:p w:rsidR="00D428EA" w:rsidRDefault="00D428EA" w:rsidP="00D428EA">
      <w:r>
        <w:t>“软件及版本”：详细说明每台设备上部署的自开发和第三方软件的名称和版本号，以便系统管理员按照此计划分配测试资源；</w:t>
      </w:r>
    </w:p>
    <w:p w:rsidR="00D428EA" w:rsidRDefault="00D428EA" w:rsidP="00D428EA">
      <w:r>
        <w:t>“预计空间”：说明第三方软件和应用程序的预计空间；</w:t>
      </w:r>
    </w:p>
    <w:p w:rsidR="00D428EA" w:rsidRPr="00D428EA" w:rsidRDefault="00D428EA" w:rsidP="00D428EA">
      <w:pPr>
        <w:rPr>
          <w:rFonts w:hint="eastAsia"/>
        </w:rPr>
      </w:pPr>
      <w:r>
        <w:t>“环境约束说明”：建立此环境时的特殊约束。如需要开发外部访问端口，需要进行性能测试等。</w:t>
      </w:r>
    </w:p>
    <w:p w:rsidR="007E23D9" w:rsidRDefault="007E23D9" w:rsidP="007E23D9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测试用例设计</w:t>
      </w:r>
    </w:p>
    <w:p w:rsidR="00027E42" w:rsidRDefault="00027E42" w:rsidP="00027E42">
      <w:r>
        <w:rPr>
          <w:rFonts w:hint="eastAsia"/>
        </w:rPr>
        <w:t>测试用例设计原则（等价类划分、边界值、决策表、场景法等）</w:t>
      </w:r>
    </w:p>
    <w:p w:rsidR="00B76DEB" w:rsidRDefault="00B76DEB" w:rsidP="00B76DEB">
      <w:pPr>
        <w:pStyle w:val="aa"/>
        <w:keepNext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 w:rsidR="0067369E">
        <w:rPr>
          <w:noProof/>
        </w:rPr>
        <w:t>1</w:t>
      </w:r>
      <w:r>
        <w:fldChar w:fldCharType="end"/>
      </w:r>
      <w:r>
        <w:t xml:space="preserve"> </w:t>
      </w:r>
      <w:r w:rsidRPr="00B76DEB">
        <w:t>测试用例列表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76DEB" w:rsidTr="00B76DEB"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  <w:r>
              <w:rPr>
                <w:rFonts w:hint="eastAsia"/>
              </w:rPr>
              <w:t>功能点/issue</w:t>
            </w: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  <w:r>
              <w:rPr>
                <w:rFonts w:hint="eastAsia"/>
              </w:rPr>
              <w:t>测试用例id</w:t>
            </w: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254" w:type="dxa"/>
          </w:tcPr>
          <w:p w:rsidR="00B76DEB" w:rsidRDefault="003D563B" w:rsidP="00B76DEB">
            <w:pPr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</w:tr>
      <w:tr w:rsidR="00B76DEB" w:rsidTr="00B76DEB"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</w:tr>
      <w:tr w:rsidR="00B76DEB" w:rsidTr="00B76DEB"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</w:tr>
      <w:tr w:rsidR="00B76DEB" w:rsidTr="00B76DEB"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</w:tr>
      <w:tr w:rsidR="00B76DEB" w:rsidTr="00B76DEB"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</w:tr>
      <w:tr w:rsidR="00B76DEB" w:rsidTr="00B76DEB"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</w:tr>
      <w:tr w:rsidR="00B76DEB" w:rsidTr="00B76DEB"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B76DEB" w:rsidRDefault="00B76DEB" w:rsidP="00B76DEB">
            <w:pPr>
              <w:rPr>
                <w:rFonts w:hint="eastAsia"/>
              </w:rPr>
            </w:pPr>
          </w:p>
        </w:tc>
      </w:tr>
    </w:tbl>
    <w:p w:rsidR="003D563B" w:rsidRDefault="003D563B" w:rsidP="003D563B"/>
    <w:p w:rsidR="003D563B" w:rsidRDefault="003D563B" w:rsidP="003D563B">
      <w:r>
        <w:rPr>
          <w:rFonts w:hint="eastAsia"/>
        </w:rPr>
        <w:t>优先级参考：</w:t>
      </w:r>
    </w:p>
    <w:p w:rsidR="003D563B" w:rsidRDefault="003D563B" w:rsidP="003D563B">
      <w:r>
        <w:rPr>
          <w:rFonts w:hint="eastAsia"/>
        </w:rPr>
        <w:t>最高优先级（冒烟测试）：系统或模块是否可运行；</w:t>
      </w:r>
    </w:p>
    <w:p w:rsidR="003D563B" w:rsidRDefault="003D563B" w:rsidP="003D563B">
      <w:r>
        <w:rPr>
          <w:rFonts w:hint="eastAsia"/>
        </w:rPr>
        <w:t>高优先级：功能点是否运行正确，稳定；</w:t>
      </w:r>
    </w:p>
    <w:p w:rsidR="003D563B" w:rsidRDefault="003D563B" w:rsidP="003D563B">
      <w:pPr>
        <w:rPr>
          <w:rFonts w:hint="eastAsia"/>
        </w:rPr>
      </w:pPr>
      <w:r>
        <w:rPr>
          <w:rFonts w:hint="eastAsia"/>
        </w:rPr>
        <w:t>中优先级：</w:t>
      </w:r>
      <w:r w:rsidR="00EB3CD0">
        <w:rPr>
          <w:rFonts w:hint="eastAsia"/>
        </w:rPr>
        <w:t>功能点是否处理了不影响正常使用的异常情况；</w:t>
      </w:r>
    </w:p>
    <w:p w:rsidR="003D563B" w:rsidRDefault="003D563B" w:rsidP="003D563B">
      <w:pPr>
        <w:rPr>
          <w:rFonts w:hint="eastAsia"/>
        </w:rPr>
      </w:pPr>
      <w:r>
        <w:rPr>
          <w:rFonts w:hint="eastAsia"/>
        </w:rPr>
        <w:t>低优先级：</w:t>
      </w:r>
      <w:r w:rsidR="00EB3CD0">
        <w:rPr>
          <w:rFonts w:hint="eastAsia"/>
        </w:rPr>
        <w:t>界面是否美观，性能是否满足要求；</w:t>
      </w:r>
    </w:p>
    <w:p w:rsidR="007E23D9" w:rsidRDefault="007E23D9" w:rsidP="007E23D9">
      <w:pPr>
        <w:pStyle w:val="1"/>
        <w:numPr>
          <w:ilvl w:val="0"/>
          <w:numId w:val="1"/>
        </w:numPr>
      </w:pPr>
      <w:r>
        <w:rPr>
          <w:rFonts w:hint="eastAsia"/>
        </w:rPr>
        <w:t>测试结果与分析</w:t>
      </w:r>
    </w:p>
    <w:p w:rsidR="007E23D9" w:rsidRDefault="007E23D9" w:rsidP="007E23D9">
      <w:pPr>
        <w:pStyle w:val="2"/>
        <w:numPr>
          <w:ilvl w:val="1"/>
          <w:numId w:val="1"/>
        </w:numPr>
      </w:pPr>
      <w:r>
        <w:rPr>
          <w:rFonts w:hint="eastAsia"/>
        </w:rPr>
        <w:t>需求覆盖分析</w:t>
      </w:r>
    </w:p>
    <w:p w:rsidR="0067369E" w:rsidRDefault="0067369E" w:rsidP="0067369E">
      <w:pPr>
        <w:pStyle w:val="aa"/>
        <w:keepNext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7369E" w:rsidTr="0067369E">
        <w:tc>
          <w:tcPr>
            <w:tcW w:w="3005" w:type="dxa"/>
          </w:tcPr>
          <w:p w:rsidR="0067369E" w:rsidRDefault="0067369E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测试用例id</w:t>
            </w:r>
          </w:p>
        </w:tc>
        <w:tc>
          <w:tcPr>
            <w:tcW w:w="3005" w:type="dxa"/>
          </w:tcPr>
          <w:p w:rsidR="0067369E" w:rsidRDefault="0067369E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是否通过</w:t>
            </w:r>
          </w:p>
        </w:tc>
        <w:tc>
          <w:tcPr>
            <w:tcW w:w="3006" w:type="dxa"/>
          </w:tcPr>
          <w:p w:rsidR="0067369E" w:rsidRDefault="0067369E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67369E" w:rsidTr="0067369E">
        <w:tc>
          <w:tcPr>
            <w:tcW w:w="3005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3005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3006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</w:tr>
      <w:tr w:rsidR="0067369E" w:rsidTr="0067369E">
        <w:tc>
          <w:tcPr>
            <w:tcW w:w="3005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3005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3006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</w:tr>
    </w:tbl>
    <w:p w:rsidR="007E23D9" w:rsidRDefault="007E23D9" w:rsidP="007E23D9">
      <w:pPr>
        <w:pStyle w:val="2"/>
        <w:numPr>
          <w:ilvl w:val="1"/>
          <w:numId w:val="1"/>
        </w:numPr>
      </w:pPr>
      <w:r>
        <w:rPr>
          <w:rFonts w:hint="eastAsia"/>
        </w:rPr>
        <w:t>测试覆盖分析</w:t>
      </w:r>
    </w:p>
    <w:p w:rsidR="0067369E" w:rsidRDefault="0067369E" w:rsidP="0067369E">
      <w:pPr>
        <w:pStyle w:val="aa"/>
        <w:keepNext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8"/>
        <w:gridCol w:w="2246"/>
        <w:gridCol w:w="2246"/>
        <w:gridCol w:w="2186"/>
      </w:tblGrid>
      <w:tr w:rsidR="0067369E" w:rsidTr="0067369E">
        <w:tc>
          <w:tcPr>
            <w:tcW w:w="2338" w:type="dxa"/>
          </w:tcPr>
          <w:p w:rsidR="0067369E" w:rsidRDefault="0067369E" w:rsidP="009D1D1F">
            <w:pPr>
              <w:rPr>
                <w:rFonts w:hint="eastAsia"/>
              </w:rPr>
            </w:pPr>
            <w:r>
              <w:rPr>
                <w:rFonts w:hint="eastAsia"/>
              </w:rPr>
              <w:t>功能点/issue</w:t>
            </w:r>
          </w:p>
        </w:tc>
        <w:tc>
          <w:tcPr>
            <w:tcW w:w="2246" w:type="dxa"/>
          </w:tcPr>
          <w:p w:rsidR="0067369E" w:rsidRDefault="0067369E" w:rsidP="009D1D1F">
            <w:pPr>
              <w:rPr>
                <w:rFonts w:hint="eastAsia"/>
              </w:rPr>
            </w:pPr>
            <w:r>
              <w:rPr>
                <w:rFonts w:hint="eastAsia"/>
              </w:rPr>
              <w:t>测试用例数</w:t>
            </w:r>
          </w:p>
        </w:tc>
        <w:tc>
          <w:tcPr>
            <w:tcW w:w="2246" w:type="dxa"/>
          </w:tcPr>
          <w:p w:rsidR="0067369E" w:rsidRDefault="0067369E" w:rsidP="009D1D1F">
            <w:pPr>
              <w:rPr>
                <w:rFonts w:hint="eastAsia"/>
              </w:rPr>
            </w:pPr>
            <w:r>
              <w:rPr>
                <w:rFonts w:hint="eastAsia"/>
              </w:rPr>
              <w:t>执行数</w:t>
            </w:r>
          </w:p>
        </w:tc>
        <w:tc>
          <w:tcPr>
            <w:tcW w:w="2186" w:type="dxa"/>
          </w:tcPr>
          <w:p w:rsidR="0067369E" w:rsidRDefault="0067369E" w:rsidP="009D1D1F">
            <w:pPr>
              <w:rPr>
                <w:rFonts w:hint="eastAsia"/>
              </w:rPr>
            </w:pPr>
            <w:r>
              <w:rPr>
                <w:rFonts w:hint="eastAsia"/>
              </w:rPr>
              <w:t>通过数</w:t>
            </w:r>
          </w:p>
        </w:tc>
      </w:tr>
      <w:tr w:rsidR="0067369E" w:rsidTr="0067369E">
        <w:tc>
          <w:tcPr>
            <w:tcW w:w="2338" w:type="dxa"/>
          </w:tcPr>
          <w:p w:rsidR="0067369E" w:rsidRDefault="0067369E" w:rsidP="009D1D1F">
            <w:pPr>
              <w:rPr>
                <w:rFonts w:hint="eastAsia"/>
              </w:rPr>
            </w:pPr>
          </w:p>
        </w:tc>
        <w:tc>
          <w:tcPr>
            <w:tcW w:w="2246" w:type="dxa"/>
          </w:tcPr>
          <w:p w:rsidR="0067369E" w:rsidRDefault="0067369E" w:rsidP="009D1D1F">
            <w:pPr>
              <w:rPr>
                <w:rFonts w:hint="eastAsia"/>
              </w:rPr>
            </w:pPr>
          </w:p>
        </w:tc>
        <w:tc>
          <w:tcPr>
            <w:tcW w:w="2246" w:type="dxa"/>
          </w:tcPr>
          <w:p w:rsidR="0067369E" w:rsidRDefault="0067369E" w:rsidP="009D1D1F">
            <w:pPr>
              <w:rPr>
                <w:rFonts w:hint="eastAsia"/>
              </w:rPr>
            </w:pPr>
          </w:p>
        </w:tc>
        <w:tc>
          <w:tcPr>
            <w:tcW w:w="2186" w:type="dxa"/>
          </w:tcPr>
          <w:p w:rsidR="0067369E" w:rsidRDefault="0067369E" w:rsidP="009D1D1F">
            <w:pPr>
              <w:rPr>
                <w:rFonts w:hint="eastAsia"/>
              </w:rPr>
            </w:pPr>
          </w:p>
        </w:tc>
      </w:tr>
      <w:tr w:rsidR="0067369E" w:rsidTr="0067369E">
        <w:tc>
          <w:tcPr>
            <w:tcW w:w="2338" w:type="dxa"/>
          </w:tcPr>
          <w:p w:rsidR="0067369E" w:rsidRDefault="0067369E" w:rsidP="009D1D1F">
            <w:pPr>
              <w:rPr>
                <w:rFonts w:hint="eastAsia"/>
              </w:rPr>
            </w:pPr>
          </w:p>
        </w:tc>
        <w:tc>
          <w:tcPr>
            <w:tcW w:w="2246" w:type="dxa"/>
          </w:tcPr>
          <w:p w:rsidR="0067369E" w:rsidRDefault="0067369E" w:rsidP="009D1D1F">
            <w:pPr>
              <w:rPr>
                <w:rFonts w:hint="eastAsia"/>
              </w:rPr>
            </w:pPr>
          </w:p>
        </w:tc>
        <w:tc>
          <w:tcPr>
            <w:tcW w:w="2246" w:type="dxa"/>
          </w:tcPr>
          <w:p w:rsidR="0067369E" w:rsidRDefault="0067369E" w:rsidP="009D1D1F">
            <w:pPr>
              <w:rPr>
                <w:rFonts w:hint="eastAsia"/>
              </w:rPr>
            </w:pPr>
          </w:p>
        </w:tc>
        <w:tc>
          <w:tcPr>
            <w:tcW w:w="2186" w:type="dxa"/>
          </w:tcPr>
          <w:p w:rsidR="0067369E" w:rsidRDefault="0067369E" w:rsidP="009D1D1F">
            <w:pPr>
              <w:rPr>
                <w:rFonts w:hint="eastAsia"/>
              </w:rPr>
            </w:pPr>
          </w:p>
        </w:tc>
      </w:tr>
    </w:tbl>
    <w:p w:rsidR="0067369E" w:rsidRPr="0067369E" w:rsidRDefault="0067369E" w:rsidP="0067369E">
      <w:pPr>
        <w:rPr>
          <w:rFonts w:hint="eastAsia"/>
        </w:rPr>
      </w:pPr>
      <w:bookmarkStart w:id="0" w:name="_GoBack"/>
      <w:bookmarkEnd w:id="0"/>
    </w:p>
    <w:p w:rsidR="007E23D9" w:rsidRDefault="007E23D9" w:rsidP="007E23D9">
      <w:pPr>
        <w:pStyle w:val="2"/>
        <w:numPr>
          <w:ilvl w:val="1"/>
          <w:numId w:val="1"/>
        </w:numPr>
      </w:pPr>
      <w:r>
        <w:rPr>
          <w:rFonts w:hint="eastAsia"/>
        </w:rPr>
        <w:t>缺陷统计</w:t>
      </w:r>
    </w:p>
    <w:p w:rsidR="0067369E" w:rsidRDefault="0067369E" w:rsidP="0067369E">
      <w:pPr>
        <w:pStyle w:val="aa"/>
        <w:keepNext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7369E" w:rsidTr="0067369E"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288" w:type="dxa"/>
          </w:tcPr>
          <w:p w:rsidR="0067369E" w:rsidRDefault="003D563B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Bug</w:t>
            </w:r>
            <w:r w:rsidR="0067369E">
              <w:rPr>
                <w:rFonts w:hint="eastAsia"/>
              </w:rPr>
              <w:t>描述</w:t>
            </w: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重要性等级</w:t>
            </w: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所属模块</w:t>
            </w: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是否修复</w:t>
            </w: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尚未修复</w:t>
            </w: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67369E" w:rsidTr="0067369E"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</w:tr>
      <w:tr w:rsidR="0067369E" w:rsidTr="0067369E"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</w:tr>
      <w:tr w:rsidR="0067369E" w:rsidTr="0067369E"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67369E" w:rsidRDefault="0067369E" w:rsidP="0067369E">
            <w:pPr>
              <w:rPr>
                <w:rFonts w:hint="eastAsia"/>
              </w:rPr>
            </w:pPr>
          </w:p>
        </w:tc>
      </w:tr>
    </w:tbl>
    <w:p w:rsidR="0067369E" w:rsidRDefault="0067369E" w:rsidP="0067369E"/>
    <w:p w:rsidR="006904B1" w:rsidRDefault="006904B1" w:rsidP="0067369E">
      <w:r>
        <w:rPr>
          <w:rFonts w:hint="eastAsia"/>
        </w:rPr>
        <w:t>重要性等级参考：</w:t>
      </w:r>
    </w:p>
    <w:p w:rsidR="006904B1" w:rsidRDefault="006904B1" w:rsidP="006904B1">
      <w:pPr>
        <w:rPr>
          <w:rFonts w:hint="eastAsia"/>
        </w:rPr>
      </w:pPr>
      <w:r>
        <w:t>1 – 非常严重，例如</w:t>
      </w:r>
      <w:r>
        <w:rPr>
          <w:rFonts w:hint="eastAsia"/>
        </w:rPr>
        <w:t>：</w:t>
      </w:r>
      <w:r>
        <w:t>软件</w:t>
      </w:r>
      <w:r>
        <w:rPr>
          <w:rFonts w:hint="eastAsia"/>
        </w:rPr>
        <w:t>无法编译、</w:t>
      </w:r>
      <w:r>
        <w:t>意外退出甚至崩溃</w:t>
      </w:r>
      <w:r>
        <w:rPr>
          <w:rFonts w:hint="eastAsia"/>
        </w:rPr>
        <w:t>；</w:t>
      </w:r>
    </w:p>
    <w:p w:rsidR="006904B1" w:rsidRDefault="006904B1" w:rsidP="006904B1">
      <w:r>
        <w:t>2 – 较严重，例如</w:t>
      </w:r>
      <w:r>
        <w:rPr>
          <w:rFonts w:hint="eastAsia"/>
        </w:rPr>
        <w:t>：</w:t>
      </w:r>
      <w:r>
        <w:t>软件的某个</w:t>
      </w:r>
      <w:r>
        <w:rPr>
          <w:rFonts w:hint="eastAsia"/>
        </w:rPr>
        <w:t>功能</w:t>
      </w:r>
      <w:r>
        <w:t>不起作用</w:t>
      </w:r>
      <w:r>
        <w:rPr>
          <w:rFonts w:hint="eastAsia"/>
        </w:rPr>
        <w:t>，功能运行结果错误，界面无法操作</w:t>
      </w:r>
      <w:r>
        <w:t>；</w:t>
      </w:r>
    </w:p>
    <w:p w:rsidR="006904B1" w:rsidRDefault="006904B1" w:rsidP="006904B1">
      <w:r>
        <w:t>3 - 一般，例如</w:t>
      </w:r>
      <w:r>
        <w:rPr>
          <w:rFonts w:hint="eastAsia"/>
        </w:rPr>
        <w:t>：软件的界面显示异常但不影响使用</w:t>
      </w:r>
      <w:r>
        <w:t>；</w:t>
      </w:r>
    </w:p>
    <w:p w:rsidR="007E23D9" w:rsidRDefault="007E23D9" w:rsidP="007E23D9">
      <w:pPr>
        <w:pStyle w:val="2"/>
        <w:numPr>
          <w:ilvl w:val="1"/>
          <w:numId w:val="1"/>
        </w:numPr>
      </w:pPr>
      <w:r>
        <w:rPr>
          <w:rFonts w:hint="eastAsia"/>
        </w:rPr>
        <w:t>性能分析</w:t>
      </w:r>
    </w:p>
    <w:p w:rsidR="0067369E" w:rsidRPr="0067369E" w:rsidRDefault="0067369E" w:rsidP="0067369E">
      <w:r>
        <w:rPr>
          <w:rFonts w:hint="eastAsia"/>
        </w:rPr>
        <w:t>对系统的资源占用，响应时间、并发性能等进行测试。</w:t>
      </w:r>
    </w:p>
    <w:p w:rsidR="007E23D9" w:rsidRDefault="007E23D9" w:rsidP="007E23D9">
      <w:pPr>
        <w:pStyle w:val="1"/>
        <w:numPr>
          <w:ilvl w:val="0"/>
          <w:numId w:val="1"/>
        </w:numPr>
      </w:pPr>
      <w:r>
        <w:rPr>
          <w:rFonts w:hint="eastAsia"/>
        </w:rPr>
        <w:t>测试结论</w:t>
      </w:r>
    </w:p>
    <w:p w:rsidR="00900FB8" w:rsidRPr="00900FB8" w:rsidRDefault="00900FB8" w:rsidP="00900FB8">
      <w:pPr>
        <w:rPr>
          <w:rFonts w:hint="eastAsia"/>
        </w:rPr>
      </w:pPr>
      <w:r>
        <w:rPr>
          <w:rFonts w:hint="eastAsia"/>
        </w:rPr>
        <w:t>对测试结果进行总结</w:t>
      </w:r>
    </w:p>
    <w:sectPr w:rsidR="00900FB8" w:rsidRPr="00900FB8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24CD" w:rsidRDefault="00DA24CD" w:rsidP="00D428EA">
      <w:r>
        <w:separator/>
      </w:r>
    </w:p>
  </w:endnote>
  <w:endnote w:type="continuationSeparator" w:id="0">
    <w:p w:rsidR="00DA24CD" w:rsidRDefault="00DA24CD" w:rsidP="00D42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24CD" w:rsidRDefault="00DA24CD" w:rsidP="00D428EA">
      <w:r>
        <w:separator/>
      </w:r>
    </w:p>
  </w:footnote>
  <w:footnote w:type="continuationSeparator" w:id="0">
    <w:p w:rsidR="00DA24CD" w:rsidRDefault="00DA24CD" w:rsidP="00D428EA">
      <w:r>
        <w:continuationSeparator/>
      </w:r>
    </w:p>
  </w:footnote>
  <w:footnote w:id="1">
    <w:p w:rsidR="00D428EA" w:rsidRDefault="00D428EA">
      <w:pPr>
        <w:pStyle w:val="a6"/>
        <w:rPr>
          <w:rFonts w:hint="eastAsia"/>
        </w:rPr>
      </w:pPr>
      <w:r>
        <w:rPr>
          <w:rStyle w:val="a8"/>
        </w:rPr>
        <w:footnoteRef/>
      </w:r>
      <w:r>
        <w:t xml:space="preserve"> </w:t>
      </w:r>
      <w:r>
        <w:rPr>
          <w:rFonts w:hint="eastAsia"/>
        </w:rPr>
        <w:t>参考</w:t>
      </w:r>
      <w:hyperlink r:id="rId1" w:history="1">
        <w:r>
          <w:rPr>
            <w:rStyle w:val="a9"/>
          </w:rPr>
          <w:t>https://www.cnblogs.com/Testingfox/articles/7097804.html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7219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8C8465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D9"/>
    <w:rsid w:val="00027E42"/>
    <w:rsid w:val="00187E39"/>
    <w:rsid w:val="00233D05"/>
    <w:rsid w:val="003D563B"/>
    <w:rsid w:val="0067369E"/>
    <w:rsid w:val="006904B1"/>
    <w:rsid w:val="006F6D50"/>
    <w:rsid w:val="007E23D9"/>
    <w:rsid w:val="00900FB8"/>
    <w:rsid w:val="00B61801"/>
    <w:rsid w:val="00B76DEB"/>
    <w:rsid w:val="00C4537E"/>
    <w:rsid w:val="00D428EA"/>
    <w:rsid w:val="00DA24CD"/>
    <w:rsid w:val="00EB3CD0"/>
    <w:rsid w:val="00F5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0BE6"/>
  <w15:chartTrackingRefBased/>
  <w15:docId w15:val="{E9F3AD7C-51C7-4068-8DBA-E8DA570B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369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23D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E23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23D9"/>
    <w:pPr>
      <w:keepNext/>
      <w:keepLines/>
      <w:spacing w:before="260" w:after="260" w:line="416" w:lineRule="auto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E23D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7E23D9"/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10">
    <w:name w:val="标题 1 字符"/>
    <w:basedOn w:val="a0"/>
    <w:link w:val="1"/>
    <w:uiPriority w:val="9"/>
    <w:rsid w:val="007E23D9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7E23D9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7E23D9"/>
    <w:rPr>
      <w:bCs/>
      <w:szCs w:val="32"/>
    </w:rPr>
  </w:style>
  <w:style w:type="table" w:styleId="a5">
    <w:name w:val="Table Grid"/>
    <w:basedOn w:val="a1"/>
    <w:uiPriority w:val="39"/>
    <w:rsid w:val="00233D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D428EA"/>
    <w:pPr>
      <w:snapToGrid w:val="0"/>
      <w:jc w:val="left"/>
    </w:pPr>
    <w:rPr>
      <w:sz w:val="18"/>
      <w:szCs w:val="18"/>
    </w:rPr>
  </w:style>
  <w:style w:type="character" w:customStyle="1" w:styleId="a7">
    <w:name w:val="脚注文本 字符"/>
    <w:basedOn w:val="a0"/>
    <w:link w:val="a6"/>
    <w:uiPriority w:val="99"/>
    <w:semiHidden/>
    <w:rsid w:val="00D428EA"/>
    <w:rPr>
      <w:sz w:val="18"/>
      <w:szCs w:val="18"/>
    </w:rPr>
  </w:style>
  <w:style w:type="character" w:styleId="a8">
    <w:name w:val="footnote reference"/>
    <w:basedOn w:val="a0"/>
    <w:uiPriority w:val="99"/>
    <w:semiHidden/>
    <w:unhideWhenUsed/>
    <w:rsid w:val="00D428EA"/>
    <w:rPr>
      <w:vertAlign w:val="superscript"/>
    </w:rPr>
  </w:style>
  <w:style w:type="character" w:styleId="a9">
    <w:name w:val="Hyperlink"/>
    <w:basedOn w:val="a0"/>
    <w:uiPriority w:val="99"/>
    <w:semiHidden/>
    <w:unhideWhenUsed/>
    <w:rsid w:val="00D428EA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B76DEB"/>
    <w:rPr>
      <w:rFonts w:asciiTheme="majorHAnsi" w:eastAsia="SimHei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nblogs.com/Testingfox/articles/7097804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03F9D-EA6A-4DB1-8085-5D1DDC334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Junqiao John</dc:creator>
  <cp:keywords/>
  <dc:description/>
  <cp:lastModifiedBy>Zhao Junqiao John</cp:lastModifiedBy>
  <cp:revision>7</cp:revision>
  <dcterms:created xsi:type="dcterms:W3CDTF">2020-06-09T15:09:00Z</dcterms:created>
  <dcterms:modified xsi:type="dcterms:W3CDTF">2020-06-09T16:26:00Z</dcterms:modified>
</cp:coreProperties>
</file>