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11F8" w14:textId="699D8821" w:rsidR="0011436A" w:rsidRDefault="008E7F42">
      <w:r>
        <w:t xml:space="preserve">Werte die Schizophrenie nicht schlecht. Riet mir ein Gedanke. War der Riten Wahrgedanke? Oder war es </w:t>
      </w:r>
      <w:proofErr w:type="spellStart"/>
      <w:r>
        <w:t>Lasterzwelch</w:t>
      </w:r>
      <w:proofErr w:type="spellEnd"/>
      <w:r>
        <w:t xml:space="preserve">, was sich drück zu tiefen Schachteln und Lasters </w:t>
      </w:r>
      <w:proofErr w:type="spellStart"/>
      <w:r>
        <w:t>Platzesmittel</w:t>
      </w:r>
      <w:proofErr w:type="spellEnd"/>
      <w:r>
        <w:t xml:space="preserve"> </w:t>
      </w:r>
      <w:proofErr w:type="spellStart"/>
      <w:r>
        <w:t>wachteln</w:t>
      </w:r>
      <w:proofErr w:type="spellEnd"/>
      <w:r>
        <w:t xml:space="preserve">…? Schachteln. Um Achtelgebiete… ich verstehe gar nichts mehr. Echt jetzt? Was verstehst du denn nicht? Robin. Im Hier. Und trink ein Bier. Komm schon, komm runter. </w:t>
      </w:r>
    </w:p>
    <w:sectPr w:rsidR="0011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42"/>
    <w:rsid w:val="0011436A"/>
    <w:rsid w:val="001A788E"/>
    <w:rsid w:val="004B45D6"/>
    <w:rsid w:val="00637D00"/>
    <w:rsid w:val="008E7F42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466A6"/>
  <w15:chartTrackingRefBased/>
  <w15:docId w15:val="{81F30B6C-51A0-4BBB-9D77-1F618391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7F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7F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7F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7F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7F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7F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7F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7F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7F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7F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7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303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</cp:revision>
  <dcterms:created xsi:type="dcterms:W3CDTF">2025-02-08T21:09:00Z</dcterms:created>
  <dcterms:modified xsi:type="dcterms:W3CDTF">2025-02-08T21:12:00Z</dcterms:modified>
</cp:coreProperties>
</file>