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0734" w:rsidRPr="002B0734" w:rsidRDefault="002B0734" w:rsidP="002B0734">
      <w:pPr>
        <w:widowControl/>
        <w:shd w:val="clear" w:color="auto" w:fill="FFFFFF"/>
        <w:spacing w:before="450"/>
        <w:jc w:val="left"/>
        <w:outlineLvl w:val="0"/>
        <w:rPr>
          <w:rFonts w:ascii="Arial" w:eastAsia="宋体" w:hAnsi="Arial" w:cs="Arial"/>
          <w:color w:val="333333"/>
          <w:kern w:val="36"/>
          <w:sz w:val="36"/>
          <w:szCs w:val="36"/>
        </w:rPr>
      </w:pPr>
      <w:r w:rsidRPr="002B0734">
        <w:rPr>
          <w:rFonts w:ascii="Arial" w:eastAsia="宋体" w:hAnsi="Arial" w:cs="Arial"/>
          <w:color w:val="333333"/>
          <w:kern w:val="36"/>
          <w:sz w:val="36"/>
          <w:szCs w:val="36"/>
        </w:rPr>
        <w:t>Latent Relevance</w:t>
      </w:r>
    </w:p>
    <w:p w:rsidR="002B0734" w:rsidRPr="002B0734" w:rsidRDefault="002B0734" w:rsidP="002B0734">
      <w:pPr>
        <w:widowControl/>
        <w:shd w:val="clear" w:color="auto" w:fill="FFFFFF"/>
        <w:spacing w:before="300" w:line="300" w:lineRule="atLeast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2B0734">
        <w:rPr>
          <w:rFonts w:ascii="Arial" w:eastAsia="宋体" w:hAnsi="Arial" w:cs="Arial"/>
          <w:b/>
          <w:bCs/>
          <w:color w:val="333333"/>
          <w:kern w:val="0"/>
          <w:szCs w:val="21"/>
        </w:rPr>
        <w:t>背景</w:t>
      </w:r>
    </w:p>
    <w:p w:rsidR="002B0734" w:rsidRPr="002B0734" w:rsidRDefault="002B0734" w:rsidP="002B0734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B0734">
        <w:rPr>
          <w:rFonts w:ascii="Arial" w:eastAsia="宋体" w:hAnsi="Arial" w:cs="Arial"/>
          <w:color w:val="333333"/>
          <w:kern w:val="0"/>
          <w:szCs w:val="21"/>
        </w:rPr>
        <w:t>此前的调研中发现，公司现有的相关性算法（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topic model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word2vec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，</w:t>
      </w:r>
      <w:proofErr w:type="spellStart"/>
      <w:r w:rsidRPr="002B0734">
        <w:rPr>
          <w:rFonts w:ascii="Arial" w:eastAsia="宋体" w:hAnsi="Arial" w:cs="Arial"/>
          <w:color w:val="333333"/>
          <w:kern w:val="0"/>
          <w:szCs w:val="21"/>
        </w:rPr>
        <w:t>clicksim</w:t>
      </w:r>
      <w:proofErr w:type="spellEnd"/>
      <w:r w:rsidRPr="002B0734">
        <w:rPr>
          <w:rFonts w:ascii="Arial" w:eastAsia="宋体" w:hAnsi="Arial" w:cs="Arial"/>
          <w:color w:val="333333"/>
          <w:kern w:val="0"/>
          <w:szCs w:val="21"/>
        </w:rPr>
        <w:t>等）难以较好地建模不同事物之间的联系，例如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宝马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-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贷款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礼物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-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香奈儿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手机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-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京东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等等。而这种联系，对于广告来讲，很多时候具有重要意义。这里希望调研一种改进的相关性算法，能够建模</w:t>
      </w:r>
      <w:proofErr w:type="gramStart"/>
      <w:r w:rsidRPr="002B0734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2B0734">
        <w:rPr>
          <w:rFonts w:ascii="Arial" w:eastAsia="宋体" w:hAnsi="Arial" w:cs="Arial"/>
          <w:color w:val="333333"/>
          <w:kern w:val="0"/>
          <w:szCs w:val="21"/>
        </w:rPr>
        <w:t>同类事物之间的关系，得到与人脑相关性判断更为接近的结果。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理想情况下，通过共现或共点击，很多相关性算法能够自动学到</w:t>
      </w:r>
      <w:proofErr w:type="gramStart"/>
      <w:r w:rsidRPr="002B0734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2B0734">
        <w:rPr>
          <w:rFonts w:ascii="Arial" w:eastAsia="宋体" w:hAnsi="Arial" w:cs="Arial"/>
          <w:color w:val="333333"/>
          <w:kern w:val="0"/>
          <w:szCs w:val="21"/>
        </w:rPr>
        <w:t>同类事物之间的联系。然而，实际中，由于数据、初始化、优化算法、归一化等环节的影响，往往无法达到这种预期。需要对不同事物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/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不同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topic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之间的联系，进行显示建模。</w:t>
      </w:r>
    </w:p>
    <w:p w:rsidR="002B0734" w:rsidRPr="002B0734" w:rsidRDefault="002B0734" w:rsidP="002B0734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B0734">
        <w:rPr>
          <w:rFonts w:ascii="Arial" w:eastAsia="宋体" w:hAnsi="Arial" w:cs="Arial"/>
          <w:color w:val="333333"/>
          <w:kern w:val="0"/>
          <w:szCs w:val="21"/>
        </w:rPr>
        <w:t>另一方面，通用的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vector-based model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topic model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word2vec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等）大都基于无监督学习，或者利用通用标注数据进行监督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/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半监督学习得到。而特定应用场景下的标注数据，往往难以有效利用。通常情况下，很多场景能够获得的标注数据量很有限（大多来自于人工标注，例如广告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bad case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识别，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query-</w:t>
      </w:r>
      <w:proofErr w:type="spellStart"/>
      <w:r w:rsidRPr="002B0734">
        <w:rPr>
          <w:rFonts w:ascii="Arial" w:eastAsia="宋体" w:hAnsi="Arial" w:cs="Arial"/>
          <w:color w:val="333333"/>
          <w:kern w:val="0"/>
          <w:szCs w:val="21"/>
        </w:rPr>
        <w:t>langding</w:t>
      </w:r>
      <w:proofErr w:type="spellEnd"/>
      <w:r w:rsidRPr="002B0734">
        <w:rPr>
          <w:rFonts w:ascii="Arial" w:eastAsia="宋体" w:hAnsi="Arial" w:cs="Arial"/>
          <w:color w:val="333333"/>
          <w:kern w:val="0"/>
          <w:szCs w:val="21"/>
        </w:rPr>
        <w:t xml:space="preserve"> page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相关性判断等）。因此，如何设计模型使之具备更好的泛化性，在小样本场景下能够建模不同事物之间的联系，便成为非常重要</w:t>
      </w:r>
      <w:proofErr w:type="gramStart"/>
      <w:r w:rsidRPr="002B0734">
        <w:rPr>
          <w:rFonts w:ascii="Arial" w:eastAsia="宋体" w:hAnsi="Arial" w:cs="Arial"/>
          <w:color w:val="333333"/>
          <w:kern w:val="0"/>
          <w:szCs w:val="21"/>
        </w:rPr>
        <w:t>且需求</w:t>
      </w:r>
      <w:proofErr w:type="gramEnd"/>
      <w:r w:rsidRPr="002B0734">
        <w:rPr>
          <w:rFonts w:ascii="Arial" w:eastAsia="宋体" w:hAnsi="Arial" w:cs="Arial"/>
          <w:color w:val="333333"/>
          <w:kern w:val="0"/>
          <w:szCs w:val="21"/>
        </w:rPr>
        <w:t>广泛的问题。</w:t>
      </w:r>
    </w:p>
    <w:p w:rsidR="002B0734" w:rsidRPr="002B0734" w:rsidRDefault="002B0734" w:rsidP="002B0734">
      <w:pPr>
        <w:widowControl/>
        <w:shd w:val="clear" w:color="auto" w:fill="FFFFFF"/>
        <w:spacing w:before="300" w:line="300" w:lineRule="atLeast"/>
        <w:jc w:val="left"/>
        <w:outlineLvl w:val="3"/>
        <w:rPr>
          <w:rFonts w:ascii="Arial" w:eastAsia="宋体" w:hAnsi="Arial" w:cs="Arial"/>
          <w:b/>
          <w:bCs/>
          <w:color w:val="333333"/>
          <w:kern w:val="0"/>
          <w:szCs w:val="21"/>
        </w:rPr>
      </w:pPr>
      <w:r w:rsidRPr="002B0734">
        <w:rPr>
          <w:rFonts w:ascii="Arial" w:eastAsia="宋体" w:hAnsi="Arial" w:cs="Arial"/>
          <w:b/>
          <w:bCs/>
          <w:color w:val="333333"/>
          <w:kern w:val="0"/>
          <w:szCs w:val="21"/>
        </w:rPr>
        <w:t>Latent Relevance</w:t>
      </w:r>
    </w:p>
    <w:p w:rsidR="002B0734" w:rsidRPr="002B0734" w:rsidRDefault="002B0734" w:rsidP="002B0734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B0734">
        <w:rPr>
          <w:rFonts w:ascii="Arial" w:eastAsia="宋体" w:hAnsi="Arial" w:cs="Arial"/>
          <w:color w:val="333333"/>
          <w:kern w:val="0"/>
          <w:szCs w:val="21"/>
        </w:rPr>
        <w:t>针对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vector-based model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，假设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vector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的每个维度代表一个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topic/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一类事物，如下模型显式建模了不同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topic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之间的联系。由于模型引入了隐变量，我们称之为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latent relevance model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2B0734" w:rsidRPr="002B0734" w:rsidRDefault="002B0734" w:rsidP="002B0734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>
        <w:rPr>
          <w:rFonts w:ascii="微软雅黑" w:eastAsia="微软雅黑" w:cs="微软雅黑" w:hint="eastAsia"/>
          <w:color w:val="000000"/>
          <w:kern w:val="0"/>
          <w:sz w:val="20"/>
          <w:szCs w:val="20"/>
          <w:lang w:val="zh-CN"/>
        </w:rPr>
        <w:object w:dxaOrig="7004" w:dyaOrig="34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0.25pt;height:171.75pt" o:ole="">
            <v:imagedata r:id="rId5" o:title=""/>
          </v:shape>
          <o:OLEObject Type="Embed" ProgID="PBrush" ShapeID="_x0000_i1025" DrawAspect="Content" ObjectID="_1504611651" r:id="rId6"/>
        </w:object>
      </w:r>
    </w:p>
    <w:p w:rsidR="002B0734" w:rsidRPr="002B0734" w:rsidRDefault="002B0734" w:rsidP="002B0734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B0734">
        <w:rPr>
          <w:rFonts w:ascii="Arial" w:eastAsia="宋体" w:hAnsi="Arial" w:cs="Arial"/>
          <w:color w:val="333333"/>
          <w:kern w:val="0"/>
          <w:szCs w:val="21"/>
        </w:rPr>
        <w:t>图中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V1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V2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表示两个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vector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。相比直接计算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cosine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的区别是，不同维度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/topic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之间也进行运算，而不仅仅计算对应维度的值，以此来表示不同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topic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之间的联系。</w:t>
      </w:r>
    </w:p>
    <w:p w:rsidR="002B0734" w:rsidRPr="002B0734" w:rsidRDefault="002B0734" w:rsidP="002B0734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B0734">
        <w:rPr>
          <w:rFonts w:ascii="Arial" w:eastAsia="宋体" w:hAnsi="Arial" w:cs="Arial"/>
          <w:color w:val="333333"/>
          <w:kern w:val="0"/>
          <w:szCs w:val="21"/>
        </w:rPr>
        <w:t>一种简单的形式（线性）如下：</w:t>
      </w:r>
    </w:p>
    <w:p w:rsidR="002B0734" w:rsidRPr="002B0734" w:rsidRDefault="002B0734" w:rsidP="002B0734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B0734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5048250" cy="752475"/>
            <wp:effectExtent l="0" t="0" r="0" b="9525"/>
            <wp:docPr id="8" name="图片 8" descr="http://wiki.baidu.com/download/attachments/86029391/62eea045c23d541015293c9e3a9920a1.png?version=1&amp;modificationDate=142993080244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iki.baidu.com/download/attachments/86029391/62eea045c23d541015293c9e3a9920a1.png?version=1&amp;modificationDate=1429930802440&amp;api=v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734" w:rsidRPr="002B0734" w:rsidRDefault="002B0734" w:rsidP="002B0734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B0734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80975" cy="152400"/>
            <wp:effectExtent l="0" t="0" r="9525" b="0"/>
            <wp:docPr id="7" name="图片 7" descr="http://wiki.baidu.com/download/attachments/86029391/a7c5cd22b881a51f4c859d812a184288.png?version=1&amp;modificationDate=142993080244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iki.baidu.com/download/attachments/86029391/a7c5cd22b881a51f4c859d812a184288.png?version=1&amp;modificationDate=1429930802440&amp;api=v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734">
        <w:rPr>
          <w:rFonts w:ascii="Arial" w:eastAsia="宋体" w:hAnsi="Arial" w:cs="Arial"/>
          <w:color w:val="333333"/>
          <w:kern w:val="0"/>
          <w:szCs w:val="21"/>
        </w:rPr>
        <w:t>反映了不同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topic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之间的联系。通过选取合适的训练数据、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loss function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和正则项，优化求解模型参数，即可得到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latent relevance model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2B0734" w:rsidRPr="002B0734" w:rsidRDefault="002B0734" w:rsidP="002B0734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B0734">
        <w:rPr>
          <w:rFonts w:ascii="Arial" w:eastAsia="宋体" w:hAnsi="Arial" w:cs="Arial"/>
          <w:color w:val="333333"/>
          <w:kern w:val="0"/>
          <w:szCs w:val="21"/>
        </w:rPr>
        <w:t>公式中，强制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X1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X2</w:t>
      </w:r>
      <w:proofErr w:type="gramStart"/>
      <w:r w:rsidRPr="002B0734">
        <w:rPr>
          <w:rFonts w:ascii="Arial" w:eastAsia="宋体" w:hAnsi="Arial" w:cs="Arial"/>
          <w:color w:val="333333"/>
          <w:kern w:val="0"/>
          <w:szCs w:val="21"/>
        </w:rPr>
        <w:t>对应位按照</w:t>
      </w:r>
      <w:proofErr w:type="gramEnd"/>
      <w:r w:rsidRPr="002B0734">
        <w:rPr>
          <w:rFonts w:ascii="Arial" w:eastAsia="宋体" w:hAnsi="Arial" w:cs="Arial"/>
          <w:color w:val="333333"/>
          <w:kern w:val="0"/>
          <w:szCs w:val="21"/>
        </w:rPr>
        <w:t>cosine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进行计算，是为了保证模型效果，避免在小数据上过拟合。在乱买词识别问题中（约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5000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训练数据，其中约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1000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乱买词，基于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PLSA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向量构建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latent relevance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），增加此限制使得测试集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AUC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提升约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1.5%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2B0734" w:rsidRPr="002B0734" w:rsidRDefault="002B0734" w:rsidP="002B0734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B0734">
        <w:rPr>
          <w:rFonts w:ascii="Arial" w:eastAsia="宋体" w:hAnsi="Arial" w:cs="Arial"/>
          <w:color w:val="333333"/>
          <w:kern w:val="0"/>
          <w:szCs w:val="21"/>
        </w:rPr>
        <w:t>线性形式的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latent relevance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，可以一定程度上理解为广义的马氏距离（</w:t>
      </w:r>
      <w:proofErr w:type="spellStart"/>
      <w:r w:rsidRPr="002B0734">
        <w:rPr>
          <w:rFonts w:ascii="Arial" w:eastAsia="宋体" w:hAnsi="Arial" w:cs="Arial"/>
          <w:color w:val="333333"/>
          <w:kern w:val="0"/>
          <w:szCs w:val="21"/>
        </w:rPr>
        <w:t>Mahalanobis</w:t>
      </w:r>
      <w:proofErr w:type="spellEnd"/>
      <w:r w:rsidRPr="002B0734">
        <w:rPr>
          <w:rFonts w:ascii="Arial" w:eastAsia="宋体" w:hAnsi="Arial" w:cs="Arial"/>
          <w:color w:val="333333"/>
          <w:kern w:val="0"/>
          <w:szCs w:val="21"/>
        </w:rPr>
        <w:t xml:space="preserve"> distance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）。该方法通过在特定数据下学习马氏距离计算方法，来提升该场景下的相关性度量效果。可以认为，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latent relevance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的本质不是学习向量表示，而是学习指定场景的距离度量，以此提升模型效果。</w:t>
      </w:r>
    </w:p>
    <w:p w:rsidR="002B0734" w:rsidRPr="002B0734" w:rsidRDefault="002B0734" w:rsidP="002B0734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B0734">
        <w:rPr>
          <w:rFonts w:ascii="Arial" w:eastAsia="宋体" w:hAnsi="Arial" w:cs="Arial"/>
          <w:color w:val="FF0000"/>
          <w:kern w:val="0"/>
          <w:szCs w:val="21"/>
        </w:rPr>
        <w:t>注意：该方法不适用于基于</w:t>
      </w:r>
      <w:r w:rsidRPr="002B0734">
        <w:rPr>
          <w:rFonts w:ascii="Arial" w:eastAsia="宋体" w:hAnsi="Arial" w:cs="Arial"/>
          <w:color w:val="FF0000"/>
          <w:kern w:val="0"/>
          <w:szCs w:val="21"/>
        </w:rPr>
        <w:t>cosine</w:t>
      </w:r>
      <w:r w:rsidRPr="002B0734">
        <w:rPr>
          <w:rFonts w:ascii="Arial" w:eastAsia="宋体" w:hAnsi="Arial" w:cs="Arial"/>
          <w:color w:val="FF0000"/>
          <w:kern w:val="0"/>
          <w:szCs w:val="21"/>
        </w:rPr>
        <w:t>训练出来的词向量表示。因为对该词向量来讲，</w:t>
      </w:r>
      <w:r w:rsidRPr="002B0734">
        <w:rPr>
          <w:rFonts w:ascii="Arial" w:eastAsia="宋体" w:hAnsi="Arial" w:cs="Arial"/>
          <w:color w:val="FF0000"/>
          <w:kern w:val="0"/>
          <w:szCs w:val="21"/>
        </w:rPr>
        <w:t>cosine</w:t>
      </w:r>
      <w:r w:rsidRPr="002B0734">
        <w:rPr>
          <w:rFonts w:ascii="Arial" w:eastAsia="宋体" w:hAnsi="Arial" w:cs="Arial"/>
          <w:color w:val="FF0000"/>
          <w:kern w:val="0"/>
          <w:szCs w:val="21"/>
        </w:rPr>
        <w:t>基本就是最佳距离度量。</w:t>
      </w:r>
    </w:p>
    <w:p w:rsidR="002B0734" w:rsidRPr="002B0734" w:rsidRDefault="002B0734" w:rsidP="002B0734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B0734">
        <w:rPr>
          <w:rFonts w:ascii="Arial" w:eastAsia="宋体" w:hAnsi="Arial" w:cs="Arial"/>
          <w:color w:val="333333"/>
          <w:kern w:val="0"/>
          <w:szCs w:val="21"/>
        </w:rPr>
        <w:t>另外，值得注意的是，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latent relevance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是非对称的，即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B0734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2266950" cy="161925"/>
            <wp:effectExtent l="0" t="0" r="0" b="9525"/>
            <wp:docPr id="6" name="图片 6" descr="http://wiki.baidu.com/download/attachments/86029391/36284f01c8fe8c09f1fe3cc98e5c5483.png?version=1&amp;modificationDate=142993080244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iki.baidu.com/download/attachments/86029391/36284f01c8fe8c09f1fe3cc98e5c5483.png?version=1&amp;modificationDate=1429930802440&amp;api=v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734">
        <w:rPr>
          <w:rFonts w:ascii="Arial" w:eastAsia="宋体" w:hAnsi="Arial" w:cs="Arial"/>
          <w:color w:val="333333"/>
          <w:kern w:val="0"/>
          <w:szCs w:val="21"/>
        </w:rPr>
        <w:t>（当然也可以通过限定</w:t>
      </w:r>
      <w:proofErr w:type="spellStart"/>
      <w:r w:rsidRPr="002B0734">
        <w:rPr>
          <w:rFonts w:ascii="Arial" w:eastAsia="宋体" w:hAnsi="Arial" w:cs="Arial"/>
          <w:color w:val="333333"/>
          <w:kern w:val="0"/>
          <w:szCs w:val="21"/>
        </w:rPr>
        <w:t>Wij</w:t>
      </w:r>
      <w:proofErr w:type="spellEnd"/>
      <w:r w:rsidRPr="002B0734">
        <w:rPr>
          <w:rFonts w:ascii="Arial" w:eastAsia="宋体" w:hAnsi="Arial" w:cs="Arial"/>
          <w:color w:val="333333"/>
          <w:kern w:val="0"/>
          <w:szCs w:val="21"/>
        </w:rPr>
        <w:t>=</w:t>
      </w:r>
      <w:proofErr w:type="spellStart"/>
      <w:r w:rsidRPr="002B0734">
        <w:rPr>
          <w:rFonts w:ascii="Arial" w:eastAsia="宋体" w:hAnsi="Arial" w:cs="Arial"/>
          <w:color w:val="333333"/>
          <w:kern w:val="0"/>
          <w:szCs w:val="21"/>
        </w:rPr>
        <w:t>Wji</w:t>
      </w:r>
      <w:proofErr w:type="spellEnd"/>
      <w:r w:rsidRPr="002B0734">
        <w:rPr>
          <w:rFonts w:ascii="Arial" w:eastAsia="宋体" w:hAnsi="Arial" w:cs="Arial"/>
          <w:color w:val="333333"/>
          <w:kern w:val="0"/>
          <w:szCs w:val="21"/>
        </w:rPr>
        <w:t>得到对称的模型）。这是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by design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的，感兴趣的可以参考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 </w:t>
      </w:r>
      <w:hyperlink r:id="rId10" w:history="1">
        <w:r w:rsidRPr="002B0734">
          <w:rPr>
            <w:rFonts w:ascii="Arial" w:eastAsia="宋体" w:hAnsi="Arial" w:cs="Arial"/>
            <w:color w:val="3B73AF"/>
            <w:kern w:val="0"/>
            <w:szCs w:val="21"/>
          </w:rPr>
          <w:t>条件相关性</w:t>
        </w:r>
      </w:hyperlink>
    </w:p>
    <w:p w:rsidR="002B0734" w:rsidRPr="002B0734" w:rsidRDefault="002B0734" w:rsidP="002B0734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B0734">
        <w:rPr>
          <w:rFonts w:ascii="Arial" w:eastAsia="宋体" w:hAnsi="Arial" w:cs="Arial"/>
          <w:b/>
          <w:bCs/>
          <w:color w:val="333333"/>
          <w:kern w:val="0"/>
          <w:szCs w:val="21"/>
        </w:rPr>
        <w:t>Factorization</w:t>
      </w:r>
    </w:p>
    <w:p w:rsidR="002B0734" w:rsidRPr="002B0734" w:rsidRDefault="002B0734" w:rsidP="002B0734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B0734">
        <w:rPr>
          <w:rFonts w:ascii="Arial" w:eastAsia="宋体" w:hAnsi="Arial" w:cs="Arial"/>
          <w:color w:val="333333"/>
          <w:kern w:val="0"/>
          <w:szCs w:val="21"/>
        </w:rPr>
        <w:t>建立两两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topic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之间的联系，使得参数数量大幅膨胀，很容易过拟合（实际应用中，标注数据量可能很小）。并且导致训练、预估计算量显著增加，并不实用。</w:t>
      </w:r>
    </w:p>
    <w:p w:rsidR="002B0734" w:rsidRPr="002B0734" w:rsidRDefault="002B0734" w:rsidP="002B0734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B0734">
        <w:rPr>
          <w:rFonts w:ascii="Arial" w:eastAsia="宋体" w:hAnsi="Arial" w:cs="Arial"/>
          <w:color w:val="333333"/>
          <w:kern w:val="0"/>
          <w:szCs w:val="21"/>
        </w:rPr>
        <w:t>对于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sparse model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PLSA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等），基本不存在上述问题，可以直接应用。而对于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dense model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（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word2vec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等），则必须对模型进行改进、优化。一个直接的方法是进行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factorization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，即令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 </w:t>
      </w:r>
      <w:r w:rsidRPr="002B0734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752475" cy="171450"/>
            <wp:effectExtent l="0" t="0" r="9525" b="0"/>
            <wp:docPr id="5" name="图片 5" descr="http://wiki.baidu.com/download/attachments/86029391/b2876337c407a6de4c2096f195151b28.png?version=1&amp;modificationDate=1429930802440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iki.baidu.com/download/attachments/86029391/b2876337c407a6de4c2096f195151b28.png?version=1&amp;modificationDate=1429930802440&amp;api=v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4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B0734">
        <w:rPr>
          <w:rFonts w:ascii="Arial" w:eastAsia="宋体" w:hAnsi="Arial" w:cs="Arial"/>
          <w:color w:val="333333"/>
          <w:kern w:val="0"/>
          <w:szCs w:val="21"/>
        </w:rPr>
        <w:t>。将模型复杂度从平方降为线性复杂度。这里省略推导，直接给出计算公式（为了表示方便，将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X1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X2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串联为一个向量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X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X1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、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X2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维度均为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n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）：</w:t>
      </w:r>
    </w:p>
    <w:p w:rsidR="002B0734" w:rsidRPr="002B0734" w:rsidRDefault="002B0734" w:rsidP="002B0734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B0734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6134100" cy="838200"/>
            <wp:effectExtent l="0" t="0" r="0" b="0"/>
            <wp:docPr id="4" name="图片 4" descr="http://wiki.baidu.com/download/attachments/86029391/9a51029e2c9e11ec964d52fa80012977.png?version=1&amp;modificationDate=1429930802442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wiki.baidu.com/download/attachments/86029391/9a51029e2c9e11ec964d52fa80012977.png?version=1&amp;modificationDate=1429930802442&amp;api=v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1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0734" w:rsidRPr="002B0734" w:rsidRDefault="002B0734" w:rsidP="002B0734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B0734">
        <w:rPr>
          <w:rFonts w:ascii="Arial" w:eastAsia="宋体" w:hAnsi="Arial" w:cs="Arial"/>
          <w:color w:val="333333"/>
          <w:kern w:val="0"/>
          <w:szCs w:val="21"/>
        </w:rPr>
        <w:t>将其代入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latent relevance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计算公式，针对具体问题优化求解即可。</w:t>
      </w:r>
    </w:p>
    <w:p w:rsidR="002B0734" w:rsidRPr="002B0734" w:rsidRDefault="002B0734" w:rsidP="002B0734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B0734">
        <w:rPr>
          <w:rFonts w:ascii="Arial" w:eastAsia="宋体" w:hAnsi="Arial" w:cs="Arial"/>
          <w:b/>
          <w:bCs/>
          <w:color w:val="333333"/>
          <w:kern w:val="0"/>
          <w:szCs w:val="21"/>
        </w:rPr>
        <w:t>结论</w:t>
      </w:r>
    </w:p>
    <w:p w:rsidR="002B0734" w:rsidRPr="002B0734" w:rsidRDefault="002B0734" w:rsidP="002B0734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B0734">
        <w:rPr>
          <w:rFonts w:ascii="Arial" w:eastAsia="宋体" w:hAnsi="Arial" w:cs="Arial"/>
          <w:color w:val="333333"/>
          <w:kern w:val="0"/>
          <w:szCs w:val="21"/>
        </w:rPr>
        <w:t>一些初步实验结论如下：</w:t>
      </w:r>
    </w:p>
    <w:p w:rsidR="002B0734" w:rsidRPr="002B0734" w:rsidRDefault="002B0734" w:rsidP="002B073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B0734">
        <w:rPr>
          <w:rFonts w:ascii="Arial" w:eastAsia="宋体" w:hAnsi="Arial" w:cs="Arial"/>
          <w:color w:val="333333"/>
          <w:kern w:val="0"/>
          <w:szCs w:val="21"/>
        </w:rPr>
        <w:t>针对乱买词识别（约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5000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训练数据，其中约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1000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乱买词，基于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PLSA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向量构建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latent relevance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），相比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PLSA cosine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，在测试集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AUC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约提升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4%</w:t>
      </w:r>
    </w:p>
    <w:p w:rsidR="002B0734" w:rsidRPr="002B0734" w:rsidRDefault="002B0734" w:rsidP="002B073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B0734">
        <w:rPr>
          <w:rFonts w:ascii="Arial" w:eastAsia="宋体" w:hAnsi="Arial" w:cs="Arial"/>
          <w:color w:val="333333"/>
          <w:kern w:val="0"/>
          <w:szCs w:val="21"/>
        </w:rPr>
        <w:lastRenderedPageBreak/>
        <w:t>针对乱买词识别（约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5000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训练数据，其中约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1000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乱买词，基于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word2vec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向量构建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latent relevance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factorization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维度设为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3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），相比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word2vec cosine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，在测试集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AUC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约提升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11%</w:t>
      </w:r>
    </w:p>
    <w:p w:rsidR="002B0734" w:rsidRPr="002B0734" w:rsidRDefault="002B0734" w:rsidP="002B073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B0734">
        <w:rPr>
          <w:rFonts w:ascii="Arial" w:eastAsia="宋体" w:hAnsi="Arial" w:cs="Arial"/>
          <w:color w:val="333333"/>
          <w:kern w:val="0"/>
          <w:szCs w:val="21"/>
        </w:rPr>
        <w:t>针对相关性模型（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RIG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，约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3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万训练数据，基于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PLSA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向量构建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latent relevance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），相比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PLSA cosine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，在测试集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AUC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约提升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9%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；最终模型准确率持平（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&gt;80%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）的条件下，召回率提升约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9%</w:t>
      </w:r>
    </w:p>
    <w:p w:rsidR="002B0734" w:rsidRPr="002B0734" w:rsidRDefault="002B0734" w:rsidP="002B073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300" w:lineRule="atLeast"/>
        <w:ind w:left="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B0734">
        <w:rPr>
          <w:rFonts w:ascii="Arial" w:eastAsia="宋体" w:hAnsi="Arial" w:cs="Arial"/>
          <w:color w:val="333333"/>
          <w:kern w:val="0"/>
          <w:szCs w:val="21"/>
        </w:rPr>
        <w:t>针对自主构建数据（约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100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万训练数据，基于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PLSA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向量构建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latent relevance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，详见下方），相比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PLSA cosine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，在测试集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AUC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约提升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26%</w:t>
      </w:r>
    </w:p>
    <w:p w:rsidR="002B0734" w:rsidRPr="002B0734" w:rsidRDefault="002B0734" w:rsidP="002B0734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B073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尽管数据不同，不完全可比。但可以认为，一定范围内，训练数据越大，</w:t>
      </w:r>
      <w:r w:rsidRPr="002B073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latent relevance</w:t>
      </w:r>
      <w:r w:rsidRPr="002B0734">
        <w:rPr>
          <w:rFonts w:ascii="Arial" w:eastAsia="宋体" w:hAnsi="Arial" w:cs="Arial"/>
          <w:color w:val="333333"/>
          <w:kern w:val="0"/>
          <w:szCs w:val="21"/>
          <w:shd w:val="clear" w:color="auto" w:fill="FFFFFF"/>
        </w:rPr>
        <w:t>的作用越明显。</w:t>
      </w:r>
    </w:p>
    <w:p w:rsidR="002B0734" w:rsidRPr="002B0734" w:rsidRDefault="002B0734" w:rsidP="002B0734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B0734">
        <w:rPr>
          <w:rFonts w:ascii="Arial" w:eastAsia="宋体" w:hAnsi="Arial" w:cs="Arial"/>
          <w:color w:val="333333"/>
          <w:kern w:val="0"/>
          <w:szCs w:val="21"/>
        </w:rPr>
        <w:t>附件为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latent relevance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工具，第一版容错可能不够完善，使用中也许会遇到一些问题，工具性能也有待提升（目前适用于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10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万以下量级的数据）。欢迎感兴趣的同学试用并反馈建议：）</w:t>
      </w:r>
    </w:p>
    <w:p w:rsidR="002B0734" w:rsidRPr="002B0734" w:rsidRDefault="002B0734" w:rsidP="002B0734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B0734">
        <w:rPr>
          <w:rFonts w:ascii="Arial" w:eastAsia="宋体" w:hAnsi="Arial" w:cs="Arial"/>
          <w:b/>
          <w:bCs/>
          <w:color w:val="333333"/>
          <w:kern w:val="0"/>
          <w:szCs w:val="21"/>
        </w:rPr>
        <w:t>示例</w:t>
      </w:r>
    </w:p>
    <w:p w:rsidR="002B0734" w:rsidRPr="002B0734" w:rsidRDefault="002B0734" w:rsidP="002B0734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B0734">
        <w:rPr>
          <w:rFonts w:ascii="Arial" w:eastAsia="宋体" w:hAnsi="Arial" w:cs="Arial"/>
          <w:i/>
          <w:iCs/>
          <w:color w:val="333333"/>
          <w:kern w:val="0"/>
          <w:szCs w:val="21"/>
        </w:rPr>
        <w:t>正样本选取</w:t>
      </w:r>
    </w:p>
    <w:p w:rsidR="002B0734" w:rsidRPr="002B0734" w:rsidRDefault="002B0734" w:rsidP="002B0734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B0734">
        <w:rPr>
          <w:rFonts w:ascii="Arial" w:eastAsia="宋体" w:hAnsi="Arial" w:cs="Arial"/>
          <w:color w:val="333333"/>
          <w:kern w:val="0"/>
          <w:szCs w:val="21"/>
        </w:rPr>
        <w:t>关键词的购买蕴含了广告主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/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客服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/SEM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的智慧，能够把相关但</w:t>
      </w:r>
      <w:proofErr w:type="gramStart"/>
      <w:r w:rsidRPr="002B0734">
        <w:rPr>
          <w:rFonts w:ascii="Arial" w:eastAsia="宋体" w:hAnsi="Arial" w:cs="Arial"/>
          <w:color w:val="333333"/>
          <w:kern w:val="0"/>
          <w:szCs w:val="21"/>
        </w:rPr>
        <w:t>不</w:t>
      </w:r>
      <w:proofErr w:type="gramEnd"/>
      <w:r w:rsidRPr="002B0734">
        <w:rPr>
          <w:rFonts w:ascii="Arial" w:eastAsia="宋体" w:hAnsi="Arial" w:cs="Arial"/>
          <w:color w:val="333333"/>
          <w:kern w:val="0"/>
          <w:szCs w:val="21"/>
        </w:rPr>
        <w:t>同类的事物联系起来，例如平安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贷款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购买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“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汽车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”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。实际使用时进行了一些处理，包括仅使用权重较大的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term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，过滤低</w:t>
      </w:r>
      <w:proofErr w:type="spellStart"/>
      <w:r w:rsidRPr="002B0734">
        <w:rPr>
          <w:rFonts w:ascii="Arial" w:eastAsia="宋体" w:hAnsi="Arial" w:cs="Arial"/>
          <w:color w:val="333333"/>
          <w:kern w:val="0"/>
          <w:szCs w:val="21"/>
        </w:rPr>
        <w:t>clickq</w:t>
      </w:r>
      <w:proofErr w:type="spellEnd"/>
      <w:r w:rsidRPr="002B0734">
        <w:rPr>
          <w:rFonts w:ascii="Arial" w:eastAsia="宋体" w:hAnsi="Arial" w:cs="Arial"/>
          <w:color w:val="333333"/>
          <w:kern w:val="0"/>
          <w:szCs w:val="21"/>
        </w:rPr>
        <w:t>数据（防止乱买词），过滤地域（感谢李</w:t>
      </w:r>
      <w:proofErr w:type="gramStart"/>
      <w:r w:rsidRPr="002B0734">
        <w:rPr>
          <w:rFonts w:ascii="Arial" w:eastAsia="宋体" w:hAnsi="Arial" w:cs="Arial"/>
          <w:color w:val="333333"/>
          <w:kern w:val="0"/>
          <w:szCs w:val="21"/>
        </w:rPr>
        <w:t>一</w:t>
      </w:r>
      <w:proofErr w:type="gramEnd"/>
      <w:r w:rsidRPr="002B0734">
        <w:rPr>
          <w:rFonts w:ascii="Arial" w:eastAsia="宋体" w:hAnsi="Arial" w:cs="Arial"/>
          <w:color w:val="333333"/>
          <w:kern w:val="0"/>
          <w:szCs w:val="21"/>
        </w:rPr>
        <w:t>的地域词表）、高</w:t>
      </w:r>
      <w:proofErr w:type="spellStart"/>
      <w:r w:rsidRPr="002B0734">
        <w:rPr>
          <w:rFonts w:ascii="Arial" w:eastAsia="宋体" w:hAnsi="Arial" w:cs="Arial"/>
          <w:color w:val="333333"/>
          <w:kern w:val="0"/>
          <w:szCs w:val="21"/>
        </w:rPr>
        <w:t>idf</w:t>
      </w:r>
      <w:proofErr w:type="spellEnd"/>
      <w:r w:rsidRPr="002B0734">
        <w:rPr>
          <w:rFonts w:ascii="Arial" w:eastAsia="宋体" w:hAnsi="Arial" w:cs="Arial"/>
          <w:color w:val="333333"/>
          <w:kern w:val="0"/>
          <w:szCs w:val="21"/>
        </w:rPr>
        <w:t xml:space="preserve"> term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（客户名称）等等，减少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term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赋权错误的影响。一些正样本如下：</w:t>
      </w:r>
    </w:p>
    <w:p w:rsidR="002B0734" w:rsidRPr="002B0734" w:rsidRDefault="002B0734" w:rsidP="002B0734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B0734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1343025" cy="2362200"/>
            <wp:effectExtent l="0" t="0" r="9525" b="0"/>
            <wp:docPr id="3" name="图片 3" descr="http://wiki.baidu.com/download/attachments/86029391/2d4ca3788d637ba5df0d8ae064b42680.png?version=1&amp;modificationDate=1429930802443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iki.baidu.com/download/attachments/86029391/2d4ca3788d637ba5df0d8ae064b42680.png?version=1&amp;modificationDate=1429930802443&amp;api=v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734" w:rsidRPr="002B0734" w:rsidRDefault="002B0734" w:rsidP="002B0734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B0734">
        <w:rPr>
          <w:rFonts w:ascii="Arial" w:eastAsia="宋体" w:hAnsi="Arial" w:cs="Arial"/>
          <w:i/>
          <w:iCs/>
          <w:color w:val="333333"/>
          <w:kern w:val="0"/>
          <w:szCs w:val="21"/>
        </w:rPr>
        <w:t>负样本选取</w:t>
      </w:r>
    </w:p>
    <w:p w:rsidR="002B0734" w:rsidRPr="002B0734" w:rsidRDefault="002B0734" w:rsidP="002B0734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B0734">
        <w:rPr>
          <w:rFonts w:ascii="Arial" w:eastAsia="宋体" w:hAnsi="Arial" w:cs="Arial"/>
          <w:color w:val="333333"/>
          <w:kern w:val="0"/>
          <w:szCs w:val="21"/>
        </w:rPr>
        <w:t>负样本通过知道共现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term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获取，知道问题中共现次数很少的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term pair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，基本上没有联系，可靠性很高。</w:t>
      </w:r>
      <w:proofErr w:type="gramStart"/>
      <w:r w:rsidRPr="002B0734">
        <w:rPr>
          <w:rFonts w:ascii="Arial" w:eastAsia="宋体" w:hAnsi="Arial" w:cs="Arial"/>
          <w:color w:val="333333"/>
          <w:kern w:val="0"/>
          <w:szCs w:val="21"/>
        </w:rPr>
        <w:t>一些负</w:t>
      </w:r>
      <w:proofErr w:type="gramEnd"/>
      <w:r w:rsidRPr="002B0734">
        <w:rPr>
          <w:rFonts w:ascii="Arial" w:eastAsia="宋体" w:hAnsi="Arial" w:cs="Arial"/>
          <w:color w:val="333333"/>
          <w:kern w:val="0"/>
          <w:szCs w:val="21"/>
        </w:rPr>
        <w:t>样本如下：</w:t>
      </w:r>
    </w:p>
    <w:p w:rsidR="002B0734" w:rsidRPr="002B0734" w:rsidRDefault="002B0734" w:rsidP="002B0734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B0734">
        <w:rPr>
          <w:rFonts w:ascii="Arial" w:eastAsia="宋体" w:hAnsi="Arial" w:cs="Arial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1495425" cy="3067050"/>
            <wp:effectExtent l="0" t="0" r="9525" b="0"/>
            <wp:docPr id="2" name="图片 2" descr="http://wiki.baidu.com/download/attachments/86029391/a39e2cc76675fe204c161f62c2ac5d6e.png?version=1&amp;modificationDate=1429930802446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wiki.baidu.com/download/attachments/86029391/a39e2cc76675fe204c161f62c2ac5d6e.png?version=1&amp;modificationDate=1429930802446&amp;api=v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54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734" w:rsidRPr="002B0734" w:rsidRDefault="002B0734" w:rsidP="002B0734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B0734">
        <w:rPr>
          <w:rFonts w:ascii="Arial" w:eastAsia="宋体" w:hAnsi="Arial" w:cs="Arial"/>
          <w:color w:val="333333"/>
          <w:kern w:val="0"/>
          <w:szCs w:val="21"/>
        </w:rPr>
        <w:t>训练求解模型，得到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 xml:space="preserve"> latent relevance model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，一些与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cosine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对比的例子如下（红线以上是相关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term pairs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，红线以下是不相关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term pairs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）：</w:t>
      </w:r>
    </w:p>
    <w:p w:rsidR="002B0734" w:rsidRPr="002B0734" w:rsidRDefault="002B0734" w:rsidP="002B0734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B0734">
        <w:rPr>
          <w:rFonts w:ascii="Arial" w:eastAsia="宋体" w:hAnsi="Arial" w:cs="Arial"/>
          <w:noProof/>
          <w:color w:val="333333"/>
          <w:kern w:val="0"/>
          <w:szCs w:val="21"/>
        </w:rPr>
        <w:drawing>
          <wp:inline distT="0" distB="0" distL="0" distR="0">
            <wp:extent cx="3895725" cy="4914900"/>
            <wp:effectExtent l="0" t="0" r="9525" b="0"/>
            <wp:docPr id="1" name="图片 1" descr="http://wiki.baidu.com/download/attachments/86029391/5a14785db49ef6b64be2eba8d79a5cdf.png?version=1&amp;modificationDate=1429930802455&amp;api=v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iki.baidu.com/download/attachments/86029391/5a14785db49ef6b64be2eba8d79a5cdf.png?version=1&amp;modificationDate=1429930802455&amp;api=v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491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0734" w:rsidRPr="002B0734" w:rsidRDefault="002B0734" w:rsidP="002B0734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B0734">
        <w:rPr>
          <w:rFonts w:ascii="Arial" w:eastAsia="宋体" w:hAnsi="Arial" w:cs="Arial"/>
          <w:color w:val="333333"/>
          <w:kern w:val="0"/>
          <w:szCs w:val="21"/>
        </w:rPr>
        <w:lastRenderedPageBreak/>
        <w:t>可以看出，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latent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相关性能够提升部分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cosine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值很低的相关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term pair score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，同时避免赋予大量不相关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term pair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较高的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score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2B0734" w:rsidRPr="002B0734" w:rsidRDefault="002B0734" w:rsidP="002B0734">
      <w:pPr>
        <w:widowControl/>
        <w:shd w:val="clear" w:color="auto" w:fill="FFFFFF"/>
        <w:spacing w:before="150" w:line="300" w:lineRule="atLeast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2B0734">
        <w:rPr>
          <w:rFonts w:ascii="Arial" w:eastAsia="宋体" w:hAnsi="Arial" w:cs="Arial"/>
          <w:color w:val="333333"/>
          <w:kern w:val="0"/>
          <w:szCs w:val="21"/>
        </w:rPr>
        <w:t>基于前面的正负样本选取方法，选取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2/3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数据用于训练（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946786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个样本），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1/3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数据用于测试（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473394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个样本）。测试集上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PLSA cosine </w:t>
      </w:r>
      <w:hyperlink r:id="rId16" w:history="1">
        <w:r w:rsidRPr="002B0734">
          <w:rPr>
            <w:rFonts w:ascii="Arial" w:eastAsia="宋体" w:hAnsi="Arial" w:cs="Arial"/>
            <w:color w:val="3B73AF"/>
            <w:kern w:val="0"/>
            <w:szCs w:val="21"/>
          </w:rPr>
          <w:t>AUC</w:t>
        </w:r>
      </w:hyperlink>
      <w:r w:rsidRPr="002B0734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0.65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 xml:space="preserve">latent </w:t>
      </w:r>
      <w:proofErr w:type="spellStart"/>
      <w:r w:rsidRPr="002B0734">
        <w:rPr>
          <w:rFonts w:ascii="Arial" w:eastAsia="宋体" w:hAnsi="Arial" w:cs="Arial"/>
          <w:color w:val="333333"/>
          <w:kern w:val="0"/>
          <w:szCs w:val="21"/>
        </w:rPr>
        <w:t>relevance</w:t>
      </w:r>
      <w:hyperlink r:id="rId17" w:history="1">
        <w:r w:rsidRPr="002B0734">
          <w:rPr>
            <w:rFonts w:ascii="Arial" w:eastAsia="宋体" w:hAnsi="Arial" w:cs="Arial"/>
            <w:color w:val="3B73AF"/>
            <w:kern w:val="0"/>
            <w:szCs w:val="21"/>
          </w:rPr>
          <w:t>AUC</w:t>
        </w:r>
        <w:proofErr w:type="spellEnd"/>
      </w:hyperlink>
      <w:r w:rsidRPr="002B0734">
        <w:rPr>
          <w:rFonts w:ascii="Arial" w:eastAsia="宋体" w:hAnsi="Arial" w:cs="Arial"/>
          <w:color w:val="333333"/>
          <w:kern w:val="0"/>
          <w:szCs w:val="21"/>
        </w:rPr>
        <w:t>为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0.91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，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word2vec </w:t>
      </w:r>
      <w:hyperlink r:id="rId18" w:history="1">
        <w:r w:rsidRPr="002B0734">
          <w:rPr>
            <w:rFonts w:ascii="Arial" w:eastAsia="宋体" w:hAnsi="Arial" w:cs="Arial"/>
            <w:color w:val="3B73AF"/>
            <w:kern w:val="0"/>
            <w:szCs w:val="21"/>
          </w:rPr>
          <w:t>AUC</w:t>
        </w:r>
      </w:hyperlink>
      <w:r w:rsidRPr="002B0734">
        <w:rPr>
          <w:rFonts w:ascii="Arial" w:eastAsia="宋体" w:hAnsi="Arial" w:cs="Arial"/>
          <w:color w:val="333333"/>
          <w:kern w:val="0"/>
          <w:szCs w:val="21"/>
        </w:rPr>
        <w:t>约为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0.79</w:t>
      </w:r>
      <w:r w:rsidRPr="002B0734">
        <w:rPr>
          <w:rFonts w:ascii="Arial" w:eastAsia="宋体" w:hAnsi="Arial" w:cs="Arial"/>
          <w:color w:val="333333"/>
          <w:kern w:val="0"/>
          <w:szCs w:val="21"/>
        </w:rPr>
        <w:t>。</w:t>
      </w:r>
    </w:p>
    <w:p w:rsidR="000C3B82" w:rsidRDefault="000C3B82">
      <w:pPr>
        <w:rPr>
          <w:rFonts w:hint="eastAsia"/>
        </w:rPr>
      </w:pPr>
    </w:p>
    <w:sectPr w:rsidR="000C3B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400D12"/>
    <w:multiLevelType w:val="multilevel"/>
    <w:tmpl w:val="2D0C9C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281"/>
    <w:rsid w:val="000C3B82"/>
    <w:rsid w:val="002B0734"/>
    <w:rsid w:val="00C30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FC7506-2769-42B3-AAD6-08453885A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B073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2B0734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B0734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2B0734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2B073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2B0734"/>
  </w:style>
  <w:style w:type="character" w:styleId="a4">
    <w:name w:val="Hyperlink"/>
    <w:basedOn w:val="a0"/>
    <w:uiPriority w:val="99"/>
    <w:semiHidden/>
    <w:unhideWhenUsed/>
    <w:rsid w:val="002B0734"/>
    <w:rPr>
      <w:color w:val="0000FF"/>
      <w:u w:val="single"/>
    </w:rPr>
  </w:style>
  <w:style w:type="character" w:styleId="a5">
    <w:name w:val="Strong"/>
    <w:basedOn w:val="a0"/>
    <w:uiPriority w:val="22"/>
    <w:qFormat/>
    <w:rsid w:val="002B0734"/>
    <w:rPr>
      <w:b/>
      <w:bCs/>
    </w:rPr>
  </w:style>
  <w:style w:type="character" w:styleId="a6">
    <w:name w:val="Emphasis"/>
    <w:basedOn w:val="a0"/>
    <w:uiPriority w:val="20"/>
    <w:qFormat/>
    <w:rsid w:val="002B07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1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://wiki.baidu.com/pages/viewpage.action?pageId=8603088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://wiki.baidu.com/pages/viewpage.action?pageId=86030888" TargetMode="External"/><Relationship Id="rId2" Type="http://schemas.openxmlformats.org/officeDocument/2006/relationships/styles" Target="styles.xml"/><Relationship Id="rId16" Type="http://schemas.openxmlformats.org/officeDocument/2006/relationships/hyperlink" Target="http://wiki.baidu.com/pages/viewpage.action?pageId=86030888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hyperlink" Target="http://wiki.baidu.com/pages/viewpage.action?pageId=86029397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446</Words>
  <Characters>2546</Characters>
  <Application>Microsoft Office Word</Application>
  <DocSecurity>0</DocSecurity>
  <Lines>21</Lines>
  <Paragraphs>5</Paragraphs>
  <ScaleCrop>false</ScaleCrop>
  <Company/>
  <LinksUpToDate>false</LinksUpToDate>
  <CharactersWithSpaces>2987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Li,Zhangfeng</dc:creator>
  <cp:keywords/>
  <dc:description/>
  <cp:lastModifiedBy>Li,Zhangfeng</cp:lastModifiedBy>
  <cp:revision>2</cp:revision>
  <dcterms:created xsi:type="dcterms:W3CDTF">2015-09-24T06:53:00Z</dcterms:created>
  <dcterms:modified xsi:type="dcterms:W3CDTF">2015-09-24T06:54:00Z</dcterms:modified>
</cp:coreProperties>
</file>