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课程名称：Python语言程序设计基础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姓名：秦晓钰     学号：118010100430     专业班级：18无非4班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教师：林卫中     日期：19.10.9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实验名称：程序的控制结构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掌握程序的基本结构及随机库的使用方法，了解程序的异常处理及用法。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实验内容步骤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统计不同字符个数。用户从键盘输入一行字符，编写一个程序，统计并输出其中英文字符、数字、空格和其他字符的个数。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最大公约数计算。从键盘接收两个整数，编写程序求出这两个整数的最大公约数和最小公倍数。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正方形螺旋线的绘制。利用turtle库绘制一个正方形螺旋线。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田字格的输出。使用print()函数输出如图所示样式的田字格。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猜数游戏。在程序中预设一个0~9之间的整数，让用户通过键盘输入所猜的数，如果大于预设的数，显示“遗憾，太大了”；小于预设的数，显示“遗憾，太小了”，如此循环，直至猜中该数，显示“预测N次，你猜中了！”，其中N是用户输入数字的次数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猜数游戏续。改编程序，让计算机能够随机产生一个预设数字，范围在0~100之间，其它游戏规则不变。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猜数游戏续。对于以上程序，当用户输入的不是整数时，程序会终止执行退出。改编该程序，当用户输入出错时给出“输入内容必须为整数！”的提示，并让用户重新输入。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羊车门问题。有3扇关闭的门，一扇门后面停着汽车，其余门后是山羊，只有主持人知道每扇门后面是什么。参赛者可以选择一扇门，在开启它之前，主持人会开启另外一扇门，露出门后的山羊，然后允许参赛者更换自己的选择。请问：参赛者更换选择后能否增加猜中汽车的机会？——这是一个经典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请使用random库对这个随机事件进行预测，分别输出参赛者改变选择和坚持选择获胜的机率。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蒙特卡罗方法：打靶问题、粒子输运问题等。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通过本次实验，我</w:t>
      </w:r>
      <w:r>
        <w:rPr>
          <w:rFonts w:hint="eastAsia"/>
        </w:rPr>
        <w:t>掌握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分支结构（选择结构）基本语法</w:t>
      </w:r>
      <w:r>
        <w:rPr>
          <w:rFonts w:hint="eastAsia"/>
          <w:lang w:eastAsia="zh-CN"/>
        </w:rPr>
        <w:t>、</w:t>
      </w:r>
      <w:r>
        <w:rPr>
          <w:rFonts w:hint="eastAsia"/>
        </w:rPr>
        <w:t>循环结构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稍微能进行简单的程序设计，了解了</w:t>
      </w:r>
      <w:r>
        <w:rPr>
          <w:rFonts w:hint="eastAsia"/>
        </w:rPr>
        <w:t>判断一个字符变量</w:t>
      </w:r>
      <w:r>
        <w:rPr>
          <w:rFonts w:hint="eastAsia"/>
          <w:lang w:val="en-US" w:eastAsia="zh-CN"/>
        </w:rPr>
        <w:t>分别</w:t>
      </w:r>
      <w:r>
        <w:rPr>
          <w:rFonts w:hint="eastAsia"/>
        </w:rPr>
        <w:t>是英文字符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数字字符和空格</w:t>
      </w:r>
      <w:r>
        <w:rPr>
          <w:rFonts w:hint="eastAsia"/>
        </w:rPr>
        <w:t>的条件表达式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学会了求最大公约数的辗转相除法和用蒙特卡罗方法解计算问题。</w:t>
      </w:r>
    </w:p>
    <w:p>
      <w:pPr>
        <w:ind w:firstLine="420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917A64"/>
    <w:multiLevelType w:val="singleLevel"/>
    <w:tmpl w:val="DF917A6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EEB7357"/>
    <w:multiLevelType w:val="singleLevel"/>
    <w:tmpl w:val="2EEB73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67213C"/>
    <w:rsid w:val="0AA17117"/>
    <w:rsid w:val="162C63D3"/>
    <w:rsid w:val="1FCD0531"/>
    <w:rsid w:val="20F074C7"/>
    <w:rsid w:val="34CE0A10"/>
    <w:rsid w:val="35516A3B"/>
    <w:rsid w:val="441D35B9"/>
    <w:rsid w:val="4DD94DE9"/>
    <w:rsid w:val="58802A93"/>
    <w:rsid w:val="717B6C07"/>
    <w:rsid w:val="7B67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2019-10-13T05:54:00Z</dcterms:created>
  <dc:creator>Kirlia</dc:creator>
  <cp:lastModifiedBy>Kirlia</cp:lastModifiedBy>
  <dcterms:modified xsi:type="dcterms:W3CDTF">2019-11-24T16:22:44Z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