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4C" w:rsidRDefault="009909E7">
      <w:pPr>
        <w:spacing w:after="0" w:line="259" w:lineRule="auto"/>
        <w:ind w:left="0" w:right="2" w:firstLine="0"/>
        <w:jc w:val="center"/>
      </w:pPr>
      <w:bookmarkStart w:id="0" w:name="_GoBack"/>
      <w:r>
        <w:rPr>
          <w:b/>
          <w:sz w:val="32"/>
        </w:rPr>
        <w:t xml:space="preserve">Assignment 3 </w:t>
      </w:r>
    </w:p>
    <w:bookmarkEnd w:id="0"/>
    <w:p w:rsidR="0085434C" w:rsidRDefault="009909E7">
      <w:pPr>
        <w:spacing w:after="0" w:line="259" w:lineRule="auto"/>
        <w:ind w:left="79" w:firstLine="0"/>
        <w:jc w:val="center"/>
      </w:pPr>
      <w:r>
        <w:rPr>
          <w:b/>
          <w:sz w:val="32"/>
        </w:rPr>
        <w:t xml:space="preserve"> </w:t>
      </w:r>
    </w:p>
    <w:p w:rsidR="0085434C" w:rsidRDefault="009909E7">
      <w:pPr>
        <w:spacing w:after="0"/>
        <w:ind w:left="943" w:right="864" w:firstLine="0"/>
        <w:jc w:val="center"/>
      </w:pPr>
      <w:r>
        <w:rPr>
          <w:sz w:val="32"/>
        </w:rPr>
        <w:t xml:space="preserve">CS5352 Advanced Operating Systems Design Spring 2016 </w:t>
      </w:r>
    </w:p>
    <w:p w:rsidR="0085434C" w:rsidRDefault="009909E7">
      <w:pPr>
        <w:spacing w:after="0" w:line="259" w:lineRule="auto"/>
        <w:ind w:left="0" w:firstLine="0"/>
        <w:jc w:val="left"/>
      </w:pPr>
      <w:r>
        <w:rPr>
          <w:b/>
        </w:rPr>
        <w:t xml:space="preserve"> </w:t>
      </w:r>
    </w:p>
    <w:p w:rsidR="0085434C" w:rsidRDefault="009909E7">
      <w:pPr>
        <w:spacing w:after="0" w:line="259" w:lineRule="auto"/>
        <w:ind w:left="0" w:firstLine="0"/>
        <w:jc w:val="left"/>
      </w:pPr>
      <w:r>
        <w:rPr>
          <w:b/>
        </w:rPr>
        <w:t xml:space="preserve"> </w:t>
      </w:r>
    </w:p>
    <w:p w:rsidR="0085434C" w:rsidRDefault="009909E7">
      <w:pPr>
        <w:spacing w:after="5" w:line="250" w:lineRule="auto"/>
        <w:ind w:left="-5" w:right="667"/>
        <w:jc w:val="left"/>
      </w:pPr>
      <w:r>
        <w:rPr>
          <w:b/>
        </w:rPr>
        <w:t xml:space="preserve">Due Date: 4/13, 9 a.m., soft copy via Blackboard. </w:t>
      </w:r>
    </w:p>
    <w:p w:rsidR="0085434C" w:rsidRDefault="009909E7">
      <w:pPr>
        <w:spacing w:after="5" w:line="250" w:lineRule="auto"/>
        <w:ind w:left="-5" w:right="667"/>
        <w:jc w:val="left"/>
      </w:pPr>
      <w:r>
        <w:rPr>
          <w:b/>
        </w:rPr>
        <w:t xml:space="preserve">Late submissions are accepted till 4/18, 9 a.m., with 10% penalty each day. No submissions accepted after 4/18, 11 a.m. </w:t>
      </w:r>
    </w:p>
    <w:p w:rsidR="0085434C" w:rsidRDefault="009909E7">
      <w:pPr>
        <w:spacing w:after="0" w:line="259" w:lineRule="auto"/>
        <w:ind w:left="0" w:firstLine="0"/>
        <w:jc w:val="left"/>
      </w:pPr>
      <w:r>
        <w:rPr>
          <w:b/>
        </w:rPr>
        <w:t xml:space="preserve"> </w:t>
      </w:r>
    </w:p>
    <w:p w:rsidR="0085434C" w:rsidRDefault="009909E7">
      <w:pPr>
        <w:spacing w:after="0" w:line="259" w:lineRule="auto"/>
        <w:ind w:left="0" w:firstLine="0"/>
        <w:jc w:val="left"/>
      </w:pPr>
      <w:r>
        <w:rPr>
          <w:b/>
        </w:rPr>
        <w:t xml:space="preserve"> </w:t>
      </w:r>
    </w:p>
    <w:p w:rsidR="0085434C" w:rsidRDefault="009909E7">
      <w:pPr>
        <w:ind w:left="-5" w:right="-15"/>
      </w:pPr>
      <w:r>
        <w:rPr>
          <w:b/>
        </w:rPr>
        <w:t>Q1. (Chapter 6, Problem 2)</w:t>
      </w:r>
      <w:r>
        <w:t xml:space="preserve"> Consider the behavior of two machines in a distributed system. Both have clocks that are supposed to tick 1000 times per millisecond. One of them actually does, but the other ticks only 990 times per millisecond. If UTC updates c</w:t>
      </w:r>
      <w:r>
        <w:t xml:space="preserve">ome in once a minute, what is the maximum clock skew that will occur? </w:t>
      </w:r>
    </w:p>
    <w:p w:rsidR="0085434C" w:rsidRDefault="009909E7">
      <w:pPr>
        <w:spacing w:after="0" w:line="259" w:lineRule="auto"/>
        <w:ind w:left="0" w:firstLine="0"/>
        <w:jc w:val="left"/>
      </w:pPr>
      <w:r>
        <w:t xml:space="preserve"> </w:t>
      </w:r>
    </w:p>
    <w:p w:rsidR="00811821" w:rsidRPr="00254F64" w:rsidRDefault="00811821"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 xml:space="preserve">The second clock ticks 990,000 times per second.  This gives an error of 10 </w:t>
      </w:r>
      <w:proofErr w:type="spellStart"/>
      <w:r w:rsidRPr="00254F64">
        <w:rPr>
          <w:rFonts w:ascii="Courier New" w:hAnsi="Courier New" w:cs="Courier New"/>
          <w:sz w:val="20"/>
          <w:szCs w:val="20"/>
        </w:rPr>
        <w:t>msec</w:t>
      </w:r>
      <w:proofErr w:type="spellEnd"/>
      <w:r w:rsidRPr="00254F64">
        <w:rPr>
          <w:rFonts w:ascii="Courier New" w:hAnsi="Courier New" w:cs="Courier New"/>
          <w:sz w:val="20"/>
          <w:szCs w:val="20"/>
        </w:rPr>
        <w:t>/sec.  In a minute this will grow to 600 msec.  Technically it is 1% slower .01 x 60 = 600.</w:t>
      </w:r>
    </w:p>
    <w:p w:rsidR="0085434C" w:rsidRDefault="009909E7">
      <w:pPr>
        <w:spacing w:after="0" w:line="259" w:lineRule="auto"/>
        <w:ind w:left="0" w:firstLine="0"/>
        <w:jc w:val="left"/>
      </w:pPr>
      <w:r>
        <w:t xml:space="preserve"> </w:t>
      </w:r>
    </w:p>
    <w:p w:rsidR="0085434C" w:rsidRDefault="009909E7">
      <w:pPr>
        <w:ind w:left="-5" w:right="-15"/>
      </w:pPr>
      <w:r>
        <w:rPr>
          <w:b/>
        </w:rPr>
        <w:t xml:space="preserve">Q2. (Chapter 6, Problem 5) </w:t>
      </w:r>
      <w:r>
        <w:t>Add a new message to Fig. 6-9 that is concurrent with message m</w:t>
      </w:r>
      <w:r>
        <w:rPr>
          <w:vertAlign w:val="subscript"/>
        </w:rPr>
        <w:t>1</w:t>
      </w:r>
      <w:r>
        <w:t>, that is, it neither happens before m</w:t>
      </w:r>
      <w:r>
        <w:rPr>
          <w:vertAlign w:val="subscript"/>
        </w:rPr>
        <w:t>1</w:t>
      </w:r>
      <w:r>
        <w:t xml:space="preserve"> nor happens after m</w:t>
      </w:r>
      <w:r>
        <w:rPr>
          <w:vertAlign w:val="subscript"/>
        </w:rPr>
        <w:t>1</w:t>
      </w:r>
      <w:r>
        <w:t xml:space="preserve">. </w:t>
      </w:r>
    </w:p>
    <w:p w:rsidR="00811821" w:rsidRDefault="00811821">
      <w:pPr>
        <w:ind w:left="-5" w:right="-15"/>
      </w:pPr>
    </w:p>
    <w:p w:rsidR="00811821" w:rsidRPr="00254F64" w:rsidRDefault="00811821"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 xml:space="preserve">A message from 1 to 2 or from 2 to 1 will satisfy the requirements.  If it departs or arrives from 1 after 16 it will be ordered with respect to </w:t>
      </w:r>
      <w:r w:rsidRPr="00254F64">
        <w:rPr>
          <w:rFonts w:ascii="Courier New" w:hAnsi="Courier New" w:cs="Courier New"/>
          <w:sz w:val="20"/>
          <w:szCs w:val="20"/>
        </w:rPr>
        <w:t>m1</w:t>
      </w:r>
      <w:r w:rsidRPr="00254F64">
        <w:rPr>
          <w:rFonts w:ascii="Courier New" w:hAnsi="Courier New" w:cs="Courier New"/>
          <w:sz w:val="20"/>
          <w:szCs w:val="20"/>
        </w:rPr>
        <w:t xml:space="preserve"> </w:t>
      </w:r>
      <w:r w:rsidRPr="00254F64">
        <w:rPr>
          <w:rFonts w:ascii="Courier New" w:hAnsi="Courier New" w:cs="Courier New"/>
          <w:sz w:val="20"/>
          <w:szCs w:val="20"/>
        </w:rPr>
        <w:softHyphen/>
        <w:t>so it must depart or arrive before 16.  That leaves the possibilities as leaving process 2 at 0 and arriving at process 1 at 8 or leaving process 1 at 0 and arriving at process 2 at 10.</w:t>
      </w:r>
    </w:p>
    <w:p w:rsidR="0085434C" w:rsidRDefault="009909E7">
      <w:pPr>
        <w:spacing w:after="0" w:line="259" w:lineRule="auto"/>
        <w:ind w:left="0" w:firstLine="0"/>
        <w:jc w:val="left"/>
      </w:pPr>
      <w:r>
        <w:t xml:space="preserve"> </w:t>
      </w:r>
    </w:p>
    <w:p w:rsidR="0085434C" w:rsidRDefault="009909E7">
      <w:pPr>
        <w:spacing w:after="0" w:line="259" w:lineRule="auto"/>
        <w:ind w:left="0" w:firstLine="0"/>
        <w:jc w:val="left"/>
      </w:pPr>
      <w:r>
        <w:t xml:space="preserve"> </w:t>
      </w:r>
    </w:p>
    <w:p w:rsidR="0085434C" w:rsidRDefault="009909E7">
      <w:pPr>
        <w:ind w:left="-5" w:right="-15"/>
      </w:pPr>
      <w:r>
        <w:rPr>
          <w:b/>
        </w:rPr>
        <w:t>Q3. (Chapter 6, Problem</w:t>
      </w:r>
      <w:r>
        <w:rPr>
          <w:b/>
        </w:rPr>
        <w:t xml:space="preserve"> 10) </w:t>
      </w:r>
      <w:r>
        <w:t>Consider Fig. 6-14. Suppose that the coordinator crashes. Does this</w:t>
      </w:r>
      <w:r>
        <w:rPr>
          <w:b/>
        </w:rPr>
        <w:t xml:space="preserve"> </w:t>
      </w:r>
      <w:r>
        <w:t xml:space="preserve">always bring the system down? If not, under what circumstances does this happen? </w:t>
      </w:r>
    </w:p>
    <w:p w:rsidR="0085434C" w:rsidRDefault="009909E7">
      <w:pPr>
        <w:spacing w:after="0" w:line="259" w:lineRule="auto"/>
        <w:ind w:left="0" w:firstLine="0"/>
        <w:jc w:val="left"/>
      </w:pPr>
      <w:r>
        <w:t xml:space="preserve"> </w:t>
      </w:r>
    </w:p>
    <w:p w:rsidR="00811821" w:rsidRPr="00254F64" w:rsidRDefault="00811821"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If the algorithm is such that every request is answered immediately, either with permission or denial then so long as there is no process accessing resources and no processes queued a crash will not be fatal.  The next process to request permission will fail to get any reply at all, and can initiate the election of a new coordinator.  To make the system more robust we can store every message the coordinator receives on disk prior to sending a reply.  This allows any reconstructed coordinator a list of accessed resources and queue by reading a file from the disk.</w:t>
      </w:r>
    </w:p>
    <w:p w:rsidR="0085434C" w:rsidRDefault="009909E7">
      <w:pPr>
        <w:spacing w:after="0" w:line="259" w:lineRule="auto"/>
        <w:ind w:left="0" w:firstLine="0"/>
        <w:jc w:val="left"/>
      </w:pPr>
      <w:r>
        <w:lastRenderedPageBreak/>
        <w:t xml:space="preserve"> </w:t>
      </w:r>
    </w:p>
    <w:p w:rsidR="0085434C" w:rsidRDefault="009909E7">
      <w:pPr>
        <w:ind w:left="-5" w:right="-15"/>
      </w:pPr>
      <w:r>
        <w:rPr>
          <w:b/>
        </w:rPr>
        <w:t xml:space="preserve">Q4. </w:t>
      </w:r>
      <w:r>
        <w:t>Please explain why the fields of “messages per entry/exit” and “delay before entry” are “</w:t>
      </w:r>
      <w:r>
        <w:t xml:space="preserve">1 to </w:t>
      </w:r>
      <w:r>
        <w:t>∞</w:t>
      </w:r>
      <w:r>
        <w:t xml:space="preserve">” and “0 to n-1”, respectively, for the token ring algorithm. </w:t>
      </w:r>
    </w:p>
    <w:p w:rsidR="00254F64" w:rsidRDefault="00254F64">
      <w:pPr>
        <w:ind w:left="-5" w:right="-15"/>
      </w:pPr>
    </w:p>
    <w:p w:rsidR="00FE242C" w:rsidRPr="00254F64" w:rsidRDefault="00FE242C"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With the token ring algorithm, the number is variable.</w:t>
      </w:r>
      <w:r w:rsidR="00254F64" w:rsidRPr="00254F64">
        <w:rPr>
          <w:rFonts w:ascii="Courier New" w:hAnsi="Courier New" w:cs="Courier New"/>
          <w:sz w:val="20"/>
          <w:szCs w:val="20"/>
        </w:rPr>
        <w:t xml:space="preserve"> When considering the messages per entry/exit, i</w:t>
      </w:r>
      <w:r w:rsidRPr="00254F64">
        <w:rPr>
          <w:rFonts w:ascii="Courier New" w:hAnsi="Courier New" w:cs="Courier New"/>
          <w:sz w:val="20"/>
          <w:szCs w:val="20"/>
        </w:rPr>
        <w:t>f every process constantly wants to enter a critical region, then each token pass will result in one entry and exit, for an average of one message per critical region entered. At the other extreme, the token may sometimes circulate for hours without anyone being interested in it. In this case, the number of messages per entry into a critical region is unbounded.</w:t>
      </w:r>
      <w:r w:rsidR="00254F64" w:rsidRPr="00254F64">
        <w:rPr>
          <w:rFonts w:ascii="Courier New" w:hAnsi="Courier New" w:cs="Courier New"/>
          <w:sz w:val="20"/>
          <w:szCs w:val="20"/>
        </w:rPr>
        <w:t xml:space="preserve"> In the case of the delay before entry, f</w:t>
      </w:r>
      <w:r w:rsidR="00254F64" w:rsidRPr="00254F64">
        <w:rPr>
          <w:rFonts w:ascii="Courier New" w:hAnsi="Courier New" w:cs="Courier New"/>
          <w:sz w:val="20"/>
          <w:szCs w:val="20"/>
        </w:rPr>
        <w:t xml:space="preserve">or the token ring, the time varies from 0 (token just arrived) to </w:t>
      </w:r>
      <w:r w:rsidR="00254F64" w:rsidRPr="00254F64">
        <w:rPr>
          <w:rFonts w:ascii="Courier New" w:hAnsi="Courier New" w:cs="Courier New"/>
          <w:i/>
          <w:iCs/>
          <w:sz w:val="20"/>
          <w:szCs w:val="20"/>
        </w:rPr>
        <w:t>n–</w:t>
      </w:r>
      <w:r w:rsidR="00254F64" w:rsidRPr="00254F64">
        <w:rPr>
          <w:rFonts w:ascii="Courier New" w:hAnsi="Courier New" w:cs="Courier New"/>
          <w:sz w:val="20"/>
          <w:szCs w:val="20"/>
        </w:rPr>
        <w:t>1 (token just departed) if it just departed it must circle the entire ring again.</w:t>
      </w:r>
    </w:p>
    <w:p w:rsidR="0085434C" w:rsidRDefault="009909E7">
      <w:pPr>
        <w:spacing w:after="0" w:line="259" w:lineRule="auto"/>
        <w:ind w:left="0" w:firstLine="0"/>
        <w:jc w:val="left"/>
      </w:pPr>
      <w:r>
        <w:t xml:space="preserve"> </w:t>
      </w:r>
    </w:p>
    <w:p w:rsidR="0085434C" w:rsidRDefault="009909E7">
      <w:pPr>
        <w:spacing w:after="0" w:line="259" w:lineRule="auto"/>
        <w:ind w:left="0" w:firstLine="0"/>
        <w:jc w:val="left"/>
      </w:pPr>
      <w:r>
        <w:t xml:space="preserve"> </w:t>
      </w:r>
    </w:p>
    <w:p w:rsidR="0085434C" w:rsidRDefault="009909E7">
      <w:pPr>
        <w:ind w:left="-5" w:right="-15"/>
      </w:pPr>
      <w:r>
        <w:rPr>
          <w:b/>
        </w:rPr>
        <w:t xml:space="preserve">Q5. (Chapter 6, Problem 15) </w:t>
      </w:r>
      <w:r>
        <w:t xml:space="preserve">In Fig. 6-21 we have two ELECTION messages circulating simultaneously. While it does no harm to have two of them, it would be more elegant if one could be </w:t>
      </w:r>
      <w:r>
        <w:t>killed off. Devise an algorithm for doing this without affecting the operation of the basic election algorithm.</w:t>
      </w:r>
      <w:r>
        <w:rPr>
          <w:b/>
        </w:rPr>
        <w:t xml:space="preserve"> </w:t>
      </w:r>
    </w:p>
    <w:p w:rsidR="0085434C" w:rsidRDefault="009909E7">
      <w:pPr>
        <w:spacing w:after="0" w:line="259" w:lineRule="auto"/>
        <w:ind w:left="0" w:firstLine="0"/>
        <w:jc w:val="left"/>
        <w:rPr>
          <w:b/>
        </w:rPr>
      </w:pPr>
      <w:r>
        <w:rPr>
          <w:b/>
        </w:rPr>
        <w:t xml:space="preserve"> </w:t>
      </w:r>
    </w:p>
    <w:p w:rsidR="00811821" w:rsidRPr="00254F64" w:rsidRDefault="00811821"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 xml:space="preserve">When a process receives an </w:t>
      </w:r>
      <w:r w:rsidR="00FE242C" w:rsidRPr="00254F64">
        <w:rPr>
          <w:rFonts w:ascii="Courier New" w:hAnsi="Courier New" w:cs="Courier New"/>
          <w:sz w:val="20"/>
          <w:szCs w:val="20"/>
        </w:rPr>
        <w:t>election</w:t>
      </w:r>
      <w:r w:rsidRPr="00254F64">
        <w:rPr>
          <w:rFonts w:ascii="Courier New" w:hAnsi="Courier New" w:cs="Courier New"/>
          <w:sz w:val="20"/>
          <w:szCs w:val="20"/>
        </w:rPr>
        <w:t xml:space="preserve"> message, it checks to see who started it. If it itself started it, it turns the message into a </w:t>
      </w:r>
      <w:r w:rsidR="00FE242C" w:rsidRPr="00254F64">
        <w:rPr>
          <w:rFonts w:ascii="Courier New" w:hAnsi="Courier New" w:cs="Courier New"/>
          <w:sz w:val="20"/>
          <w:szCs w:val="20"/>
        </w:rPr>
        <w:t>coordinator</w:t>
      </w:r>
      <w:r w:rsidRPr="00254F64">
        <w:rPr>
          <w:rFonts w:ascii="Courier New" w:hAnsi="Courier New" w:cs="Courier New"/>
          <w:sz w:val="20"/>
          <w:szCs w:val="20"/>
        </w:rPr>
        <w:t xml:space="preserve"> message</w:t>
      </w:r>
      <w:r w:rsidR="00FE242C" w:rsidRPr="00254F64">
        <w:rPr>
          <w:rFonts w:ascii="Courier New" w:hAnsi="Courier New" w:cs="Courier New"/>
          <w:sz w:val="20"/>
          <w:szCs w:val="20"/>
        </w:rPr>
        <w:t xml:space="preserve">. </w:t>
      </w:r>
      <w:r w:rsidRPr="00254F64">
        <w:rPr>
          <w:rFonts w:ascii="Courier New" w:hAnsi="Courier New" w:cs="Courier New"/>
          <w:sz w:val="20"/>
          <w:szCs w:val="20"/>
        </w:rPr>
        <w:t xml:space="preserve">If it did not start any </w:t>
      </w:r>
      <w:r w:rsidR="00FE242C" w:rsidRPr="00254F64">
        <w:rPr>
          <w:rFonts w:ascii="Courier New" w:hAnsi="Courier New" w:cs="Courier New"/>
          <w:sz w:val="20"/>
          <w:szCs w:val="20"/>
        </w:rPr>
        <w:t>election</w:t>
      </w:r>
      <w:r w:rsidRPr="00254F64">
        <w:rPr>
          <w:rFonts w:ascii="Courier New" w:hAnsi="Courier New" w:cs="Courier New"/>
          <w:sz w:val="20"/>
          <w:szCs w:val="20"/>
        </w:rPr>
        <w:t xml:space="preserve"> message, it adds its process number and forwards it along the ring.</w:t>
      </w:r>
      <w:r w:rsidR="00FE242C" w:rsidRPr="00254F64">
        <w:rPr>
          <w:rFonts w:ascii="Courier New" w:hAnsi="Courier New" w:cs="Courier New"/>
          <w:sz w:val="20"/>
          <w:szCs w:val="20"/>
        </w:rPr>
        <w:t xml:space="preserve"> I</w:t>
      </w:r>
      <w:r w:rsidRPr="00254F64">
        <w:rPr>
          <w:rFonts w:ascii="Courier New" w:hAnsi="Courier New" w:cs="Courier New"/>
          <w:sz w:val="20"/>
          <w:szCs w:val="20"/>
        </w:rPr>
        <w:t xml:space="preserve">f it did send its own </w:t>
      </w:r>
      <w:r w:rsidR="00FE242C" w:rsidRPr="00254F64">
        <w:rPr>
          <w:rFonts w:ascii="Courier New" w:hAnsi="Courier New" w:cs="Courier New"/>
          <w:sz w:val="20"/>
          <w:szCs w:val="20"/>
        </w:rPr>
        <w:t>election</w:t>
      </w:r>
      <w:r w:rsidRPr="00254F64">
        <w:rPr>
          <w:rFonts w:ascii="Courier New" w:hAnsi="Courier New" w:cs="Courier New"/>
          <w:sz w:val="20"/>
          <w:szCs w:val="20"/>
        </w:rPr>
        <w:t xml:space="preserve"> message earlier and it has just discovered a competitor, it compares the originator’s process </w:t>
      </w:r>
      <w:r w:rsidR="00FE242C" w:rsidRPr="00254F64">
        <w:rPr>
          <w:rFonts w:ascii="Courier New" w:hAnsi="Courier New" w:cs="Courier New"/>
          <w:sz w:val="20"/>
          <w:szCs w:val="20"/>
        </w:rPr>
        <w:t>num</w:t>
      </w:r>
      <w:r w:rsidRPr="00254F64">
        <w:rPr>
          <w:rFonts w:ascii="Courier New" w:hAnsi="Courier New" w:cs="Courier New"/>
          <w:sz w:val="20"/>
          <w:szCs w:val="20"/>
        </w:rPr>
        <w:t xml:space="preserve">ber with its own. If the other process has a lower number, it discards the </w:t>
      </w:r>
      <w:r w:rsidR="00FE242C" w:rsidRPr="00254F64">
        <w:rPr>
          <w:rFonts w:ascii="Courier New" w:hAnsi="Courier New" w:cs="Courier New"/>
          <w:sz w:val="20"/>
          <w:szCs w:val="20"/>
        </w:rPr>
        <w:t>mess</w:t>
      </w:r>
      <w:r w:rsidRPr="00254F64">
        <w:rPr>
          <w:rFonts w:ascii="Courier New" w:hAnsi="Courier New" w:cs="Courier New"/>
          <w:sz w:val="20"/>
          <w:szCs w:val="20"/>
        </w:rPr>
        <w:t xml:space="preserve">age instead of passing it on. If the competitor is higher, the message is for- warded in the usual way. In this way, if </w:t>
      </w:r>
      <w:r w:rsidR="00FE242C" w:rsidRPr="00254F64">
        <w:rPr>
          <w:rFonts w:ascii="Courier New" w:hAnsi="Courier New" w:cs="Courier New"/>
          <w:sz w:val="20"/>
          <w:szCs w:val="20"/>
        </w:rPr>
        <w:t xml:space="preserve">multiple election </w:t>
      </w:r>
      <w:r w:rsidRPr="00254F64">
        <w:rPr>
          <w:rFonts w:ascii="Courier New" w:hAnsi="Courier New" w:cs="Courier New"/>
          <w:sz w:val="20"/>
          <w:szCs w:val="20"/>
        </w:rPr>
        <w:t xml:space="preserve">messages are started, the one whose first entry is highest survives. </w:t>
      </w:r>
      <w:r w:rsidR="00FE242C" w:rsidRPr="00254F64">
        <w:rPr>
          <w:rFonts w:ascii="Courier New" w:hAnsi="Courier New" w:cs="Courier New"/>
          <w:sz w:val="20"/>
          <w:szCs w:val="20"/>
        </w:rPr>
        <w:t>The rest</w:t>
      </w:r>
      <w:r w:rsidRPr="00254F64">
        <w:rPr>
          <w:rFonts w:ascii="Courier New" w:hAnsi="Courier New" w:cs="Courier New"/>
          <w:sz w:val="20"/>
          <w:szCs w:val="20"/>
        </w:rPr>
        <w:t xml:space="preserve"> are killed off</w:t>
      </w:r>
      <w:r w:rsidR="00FE242C" w:rsidRPr="00254F64">
        <w:rPr>
          <w:rFonts w:ascii="Courier New" w:hAnsi="Courier New" w:cs="Courier New"/>
          <w:sz w:val="20"/>
          <w:szCs w:val="20"/>
        </w:rPr>
        <w:t xml:space="preserve"> </w:t>
      </w:r>
      <w:r w:rsidRPr="00254F64">
        <w:rPr>
          <w:rFonts w:ascii="Courier New" w:hAnsi="Courier New" w:cs="Courier New"/>
          <w:sz w:val="20"/>
          <w:szCs w:val="20"/>
        </w:rPr>
        <w:t>along the route.</w:t>
      </w:r>
    </w:p>
    <w:p w:rsidR="00811821" w:rsidRDefault="00811821">
      <w:pPr>
        <w:spacing w:after="0" w:line="259" w:lineRule="auto"/>
        <w:ind w:left="0" w:firstLine="0"/>
        <w:jc w:val="left"/>
      </w:pPr>
    </w:p>
    <w:p w:rsidR="0085434C" w:rsidRDefault="009909E7">
      <w:pPr>
        <w:spacing w:after="0" w:line="259" w:lineRule="auto"/>
        <w:ind w:left="0" w:firstLine="0"/>
        <w:jc w:val="left"/>
      </w:pPr>
      <w:r>
        <w:rPr>
          <w:b/>
        </w:rPr>
        <w:t xml:space="preserve"> </w:t>
      </w:r>
    </w:p>
    <w:p w:rsidR="0085434C" w:rsidRDefault="009909E7">
      <w:pPr>
        <w:ind w:left="-5" w:right="-15"/>
        <w:rPr>
          <w:b/>
        </w:rPr>
      </w:pPr>
      <w:r>
        <w:rPr>
          <w:b/>
        </w:rPr>
        <w:t xml:space="preserve">Q6. (Chapter 7, problem 2) </w:t>
      </w:r>
      <w:r>
        <w:t>Explain in your own words what the main reason is for actually considering weak consistency models.</w:t>
      </w:r>
      <w:r>
        <w:rPr>
          <w:b/>
        </w:rPr>
        <w:t xml:space="preserve"> </w:t>
      </w:r>
    </w:p>
    <w:p w:rsidR="00FE242C" w:rsidRDefault="00FE242C">
      <w:pPr>
        <w:ind w:left="-5" w:right="-15"/>
      </w:pPr>
    </w:p>
    <w:p w:rsidR="00FE242C" w:rsidRPr="00254F64" w:rsidRDefault="00FE242C"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Weak consistency models come from the need to replicate performance.  However, efficient replication can be done only if we can avoid global synchronizations, which, in turn, can be achieved by loosening consistency constraints.</w:t>
      </w:r>
    </w:p>
    <w:p w:rsidR="0085434C" w:rsidRDefault="009909E7">
      <w:pPr>
        <w:spacing w:after="0" w:line="259" w:lineRule="auto"/>
        <w:ind w:left="0" w:firstLine="0"/>
        <w:jc w:val="left"/>
      </w:pPr>
      <w:r>
        <w:rPr>
          <w:b/>
        </w:rPr>
        <w:t xml:space="preserve"> </w:t>
      </w:r>
    </w:p>
    <w:p w:rsidR="00FE242C" w:rsidRDefault="009909E7" w:rsidP="00FE242C">
      <w:pPr>
        <w:ind w:left="-5" w:right="-15"/>
      </w:pPr>
      <w:r>
        <w:rPr>
          <w:b/>
        </w:rPr>
        <w:t>Q7. (Ch</w:t>
      </w:r>
      <w:r>
        <w:rPr>
          <w:b/>
        </w:rPr>
        <w:t xml:space="preserve">apter 7, problem 6) </w:t>
      </w:r>
      <w:r>
        <w:t>In Fig. 7-7, is 001110 a legal output for a sequentially consistent memory? Explain your answer.</w:t>
      </w:r>
      <w:r>
        <w:rPr>
          <w:b/>
        </w:rPr>
        <w:t xml:space="preserve"> </w:t>
      </w:r>
    </w:p>
    <w:p w:rsidR="00FE242C" w:rsidRDefault="00FE242C" w:rsidP="00FE242C">
      <w:pPr>
        <w:ind w:left="-5" w:right="-15"/>
        <w:rPr>
          <w:b/>
        </w:rPr>
      </w:pPr>
    </w:p>
    <w:p w:rsidR="0085434C" w:rsidRPr="00254F64" w:rsidRDefault="00FE242C"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lastRenderedPageBreak/>
        <w:t>Yes, if the processes run in order a, c, b, this result is obtained.</w:t>
      </w:r>
      <w:r w:rsidR="009909E7" w:rsidRPr="00254F64">
        <w:rPr>
          <w:rFonts w:ascii="Courier New" w:hAnsi="Courier New" w:cs="Courier New"/>
          <w:sz w:val="20"/>
          <w:szCs w:val="20"/>
        </w:rPr>
        <w:t xml:space="preserve"> </w:t>
      </w:r>
    </w:p>
    <w:p w:rsidR="0085434C" w:rsidRDefault="009909E7">
      <w:pPr>
        <w:spacing w:after="0" w:line="259" w:lineRule="auto"/>
        <w:ind w:left="0" w:firstLine="0"/>
        <w:jc w:val="left"/>
      </w:pPr>
      <w:r>
        <w:rPr>
          <w:b/>
        </w:rPr>
        <w:t xml:space="preserve"> </w:t>
      </w:r>
    </w:p>
    <w:p w:rsidR="0085434C" w:rsidRDefault="009909E7">
      <w:pPr>
        <w:ind w:left="-5" w:right="-15"/>
      </w:pPr>
      <w:r>
        <w:rPr>
          <w:b/>
        </w:rPr>
        <w:t xml:space="preserve">Q8. </w:t>
      </w:r>
      <w:r>
        <w:t>Please briefly describe the difference between the causal consistency model and sequential consistency model.</w:t>
      </w:r>
      <w:r>
        <w:rPr>
          <w:b/>
        </w:rPr>
        <w:t xml:space="preserve"> </w:t>
      </w:r>
    </w:p>
    <w:p w:rsidR="0085434C" w:rsidRDefault="009909E7">
      <w:pPr>
        <w:spacing w:after="0" w:line="259" w:lineRule="auto"/>
        <w:ind w:left="0" w:firstLine="0"/>
        <w:jc w:val="left"/>
      </w:pPr>
      <w:r>
        <w:rPr>
          <w:b/>
        </w:rPr>
        <w:t xml:space="preserve"> </w:t>
      </w:r>
    </w:p>
    <w:p w:rsidR="0085434C" w:rsidRPr="00254F64" w:rsidRDefault="009909E7"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 xml:space="preserve"> </w:t>
      </w:r>
      <w:r w:rsidR="00FE242C" w:rsidRPr="00254F64">
        <w:rPr>
          <w:rFonts w:ascii="Courier New" w:hAnsi="Courier New" w:cs="Courier New"/>
          <w:sz w:val="20"/>
          <w:szCs w:val="20"/>
        </w:rPr>
        <w:t xml:space="preserve">Sequential consistency means all processes will see all the events the same order. Causal consistency only guarantees that if event </w:t>
      </w:r>
      <w:proofErr w:type="gramStart"/>
      <w:r w:rsidR="00FE242C" w:rsidRPr="00254F64">
        <w:rPr>
          <w:rFonts w:ascii="Courier New" w:hAnsi="Courier New" w:cs="Courier New"/>
          <w:sz w:val="20"/>
          <w:szCs w:val="20"/>
        </w:rPr>
        <w:t>A</w:t>
      </w:r>
      <w:proofErr w:type="gramEnd"/>
      <w:r w:rsidR="00FE242C" w:rsidRPr="00254F64">
        <w:rPr>
          <w:rFonts w:ascii="Courier New" w:hAnsi="Courier New" w:cs="Courier New"/>
          <w:sz w:val="20"/>
          <w:szCs w:val="20"/>
        </w:rPr>
        <w:t xml:space="preserve"> causes event B, A will be seen before B in all processes but the total order of all events together may not be same.</w:t>
      </w:r>
    </w:p>
    <w:p w:rsidR="00FE242C" w:rsidRDefault="00FE242C">
      <w:pPr>
        <w:spacing w:after="0" w:line="259" w:lineRule="auto"/>
        <w:ind w:left="0" w:firstLine="0"/>
        <w:jc w:val="left"/>
      </w:pPr>
    </w:p>
    <w:p w:rsidR="0085434C" w:rsidRDefault="009909E7">
      <w:pPr>
        <w:ind w:left="-5" w:right="-15"/>
      </w:pPr>
      <w:r>
        <w:rPr>
          <w:b/>
        </w:rPr>
        <w:t xml:space="preserve">Q9. (Chapter 7, problem 17)  </w:t>
      </w:r>
      <w:r>
        <w:t xml:space="preserve">Consider a </w:t>
      </w:r>
      <w:proofErr w:type="spellStart"/>
      <w:r>
        <w:t>nonblocking</w:t>
      </w:r>
      <w:proofErr w:type="spellEnd"/>
      <w:r>
        <w:t xml:space="preserve"> primary-backup protocol used to guarantee sequential consistency in a distributed data store. Does such a data store always provide read-your-writes consistency?</w:t>
      </w:r>
      <w:r>
        <w:rPr>
          <w:b/>
        </w:rPr>
        <w:t xml:space="preserve"> </w:t>
      </w:r>
    </w:p>
    <w:p w:rsidR="0085434C" w:rsidRDefault="009909E7">
      <w:pPr>
        <w:spacing w:after="0" w:line="259" w:lineRule="auto"/>
        <w:ind w:left="0" w:firstLine="0"/>
        <w:jc w:val="left"/>
      </w:pPr>
      <w:r>
        <w:rPr>
          <w:b/>
        </w:rPr>
        <w:t xml:space="preserve"> </w:t>
      </w:r>
    </w:p>
    <w:p w:rsidR="00FE242C" w:rsidRPr="00254F64" w:rsidRDefault="00FE242C"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No</w:t>
      </w:r>
      <w:r w:rsidRPr="00254F64">
        <w:rPr>
          <w:rFonts w:ascii="Courier New" w:hAnsi="Courier New" w:cs="Courier New"/>
          <w:sz w:val="20"/>
          <w:szCs w:val="20"/>
        </w:rPr>
        <w:t>, a</w:t>
      </w:r>
      <w:r w:rsidRPr="00254F64">
        <w:rPr>
          <w:rFonts w:ascii="Courier New" w:hAnsi="Courier New" w:cs="Courier New"/>
          <w:sz w:val="20"/>
          <w:szCs w:val="20"/>
        </w:rPr>
        <w:t>s soon as the updating process receives an acknowledgment that its update is being processed, it may disconnect from the data store and reconnect to another replica. No guarantees are given that the update has already reached that replica. In contrast,</w:t>
      </w:r>
      <w:r w:rsidRPr="00254F64">
        <w:rPr>
          <w:rFonts w:ascii="Courier New" w:hAnsi="Courier New" w:cs="Courier New"/>
          <w:sz w:val="20"/>
          <w:szCs w:val="20"/>
        </w:rPr>
        <w:t xml:space="preserve"> </w:t>
      </w:r>
      <w:r w:rsidRPr="00254F64">
        <w:rPr>
          <w:rFonts w:ascii="Courier New" w:hAnsi="Courier New" w:cs="Courier New"/>
          <w:sz w:val="20"/>
          <w:szCs w:val="20"/>
        </w:rPr>
        <w:t>with a blocking protocol, the updating process can disconnect only after its update has been fully propagated to the other replicas</w:t>
      </w:r>
      <w:r w:rsidRPr="00254F64">
        <w:rPr>
          <w:rFonts w:ascii="Courier New" w:hAnsi="Courier New" w:cs="Courier New"/>
          <w:sz w:val="20"/>
          <w:szCs w:val="20"/>
        </w:rPr>
        <w:t xml:space="preserve"> </w:t>
      </w:r>
      <w:r w:rsidRPr="00254F64">
        <w:rPr>
          <w:rFonts w:ascii="Courier New" w:hAnsi="Courier New" w:cs="Courier New"/>
          <w:sz w:val="20"/>
          <w:szCs w:val="20"/>
        </w:rPr>
        <w:t>as well.</w:t>
      </w:r>
    </w:p>
    <w:p w:rsidR="0085434C" w:rsidRDefault="009909E7">
      <w:pPr>
        <w:spacing w:after="0" w:line="259" w:lineRule="auto"/>
        <w:ind w:left="0" w:firstLine="0"/>
        <w:jc w:val="left"/>
        <w:rPr>
          <w:b/>
        </w:rPr>
      </w:pPr>
      <w:r>
        <w:rPr>
          <w:b/>
        </w:rPr>
        <w:t xml:space="preserve"> </w:t>
      </w:r>
    </w:p>
    <w:p w:rsidR="00FE242C" w:rsidRDefault="00FE242C">
      <w:pPr>
        <w:spacing w:after="0" w:line="259" w:lineRule="auto"/>
        <w:ind w:left="0" w:firstLine="0"/>
        <w:jc w:val="left"/>
      </w:pPr>
    </w:p>
    <w:p w:rsidR="0085434C" w:rsidRDefault="009909E7">
      <w:pPr>
        <w:ind w:left="-5" w:right="-15"/>
      </w:pPr>
      <w:r>
        <w:rPr>
          <w:b/>
        </w:rPr>
        <w:t xml:space="preserve">Q10. (Chapter 7, problem 20) </w:t>
      </w:r>
      <w:r>
        <w:t>A file i</w:t>
      </w:r>
      <w:r>
        <w:t>s replicated on 10 servers. List all the combinations of read quorum and write quorum that are permitted by the voting algorithm.</w:t>
      </w:r>
      <w:r>
        <w:rPr>
          <w:b/>
        </w:rPr>
        <w:t xml:space="preserve"> </w:t>
      </w:r>
    </w:p>
    <w:p w:rsidR="0085434C" w:rsidRDefault="009909E7">
      <w:pPr>
        <w:spacing w:after="0" w:line="259" w:lineRule="auto"/>
        <w:ind w:left="0" w:firstLine="0"/>
        <w:jc w:val="left"/>
      </w:pPr>
      <w:r>
        <w:rPr>
          <w:b/>
        </w:rPr>
        <w:t xml:space="preserve"> </w:t>
      </w:r>
    </w:p>
    <w:p w:rsidR="0085434C" w:rsidRDefault="009909E7">
      <w:pPr>
        <w:spacing w:after="0" w:line="259" w:lineRule="auto"/>
        <w:ind w:left="0" w:firstLine="0"/>
        <w:jc w:val="left"/>
      </w:pPr>
      <w:r>
        <w:rPr>
          <w:b/>
        </w:rPr>
        <w:t xml:space="preserve"> </w:t>
      </w:r>
    </w:p>
    <w:p w:rsidR="00FE242C" w:rsidRPr="00254F64" w:rsidRDefault="00FE242C"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The following possibilities of (read quorum, write quorum) are legal.  (1,</w:t>
      </w:r>
    </w:p>
    <w:p w:rsidR="00FE242C" w:rsidRPr="00254F64" w:rsidRDefault="00FE242C" w:rsidP="00254F64">
      <w:pPr>
        <w:spacing w:after="0" w:line="259" w:lineRule="auto"/>
        <w:ind w:left="720" w:firstLine="0"/>
        <w:jc w:val="left"/>
        <w:rPr>
          <w:rFonts w:ascii="Courier New" w:hAnsi="Courier New" w:cs="Courier New"/>
          <w:sz w:val="20"/>
          <w:szCs w:val="20"/>
        </w:rPr>
      </w:pPr>
      <w:r w:rsidRPr="00254F64">
        <w:rPr>
          <w:rFonts w:ascii="Courier New" w:hAnsi="Courier New" w:cs="Courier New"/>
          <w:sz w:val="20"/>
          <w:szCs w:val="20"/>
        </w:rPr>
        <w:t>10), (2, 9), (3, 8), (4, 7), (5, 6), (6, 5), (7, 4), (8, 3), (9, 2), and (10, 1).</w:t>
      </w:r>
    </w:p>
    <w:p w:rsidR="0085434C" w:rsidRDefault="0085434C">
      <w:pPr>
        <w:spacing w:after="0" w:line="259" w:lineRule="auto"/>
        <w:ind w:left="0" w:firstLine="0"/>
        <w:jc w:val="left"/>
      </w:pPr>
    </w:p>
    <w:sectPr w:rsidR="0085434C">
      <w:headerReference w:type="default" r:id="rId6"/>
      <w:pgSz w:w="12240" w:h="15840"/>
      <w:pgMar w:top="1447" w:right="1800" w:bottom="1892"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9E7" w:rsidRDefault="009909E7" w:rsidP="00D5103B">
      <w:pPr>
        <w:spacing w:after="0" w:line="240" w:lineRule="auto"/>
      </w:pPr>
      <w:r>
        <w:separator/>
      </w:r>
    </w:p>
  </w:endnote>
  <w:endnote w:type="continuationSeparator" w:id="0">
    <w:p w:rsidR="009909E7" w:rsidRDefault="009909E7" w:rsidP="00D5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9E7" w:rsidRDefault="009909E7" w:rsidP="00D5103B">
      <w:pPr>
        <w:spacing w:after="0" w:line="240" w:lineRule="auto"/>
      </w:pPr>
      <w:r>
        <w:separator/>
      </w:r>
    </w:p>
  </w:footnote>
  <w:footnote w:type="continuationSeparator" w:id="0">
    <w:p w:rsidR="009909E7" w:rsidRDefault="009909E7" w:rsidP="00D51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03B" w:rsidRDefault="00D5103B">
    <w:pPr>
      <w:pStyle w:val="Header"/>
    </w:pPr>
    <w:r>
      <w:t>JD Davenport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4C"/>
    <w:rsid w:val="00254F64"/>
    <w:rsid w:val="00811821"/>
    <w:rsid w:val="0085434C"/>
    <w:rsid w:val="009909E7"/>
    <w:rsid w:val="00D5103B"/>
    <w:rsid w:val="00FE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1F20E-03E5-49D8-8380-6A29337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2"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FE242C"/>
  </w:style>
  <w:style w:type="character" w:styleId="Emphasis">
    <w:name w:val="Emphasis"/>
    <w:basedOn w:val="DefaultParagraphFont"/>
    <w:uiPriority w:val="20"/>
    <w:qFormat/>
    <w:rsid w:val="00254F64"/>
    <w:rPr>
      <w:i/>
      <w:iCs/>
    </w:rPr>
  </w:style>
  <w:style w:type="paragraph" w:styleId="Header">
    <w:name w:val="header"/>
    <w:basedOn w:val="Normal"/>
    <w:link w:val="HeaderChar"/>
    <w:uiPriority w:val="99"/>
    <w:unhideWhenUsed/>
    <w:rsid w:val="00D5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03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5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03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assignment3.docx</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assignment3.docx</dc:title>
  <dc:subject/>
  <dc:creator>JD Davenport</dc:creator>
  <cp:keywords/>
  <cp:lastModifiedBy>JD Davenport</cp:lastModifiedBy>
  <cp:revision>3</cp:revision>
  <dcterms:created xsi:type="dcterms:W3CDTF">2016-04-13T06:36:00Z</dcterms:created>
  <dcterms:modified xsi:type="dcterms:W3CDTF">2016-04-13T06:37:00Z</dcterms:modified>
</cp:coreProperties>
</file>