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F35" w:rsidRDefault="00274F35" w:rsidP="00274F35">
      <w:pPr>
        <w:spacing w:after="0"/>
        <w:ind w:right="7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1F33C72" wp14:editId="3B628CE0">
            <wp:simplePos x="0" y="0"/>
            <wp:positionH relativeFrom="column">
              <wp:posOffset>-831215</wp:posOffset>
            </wp:positionH>
            <wp:positionV relativeFrom="paragraph">
              <wp:posOffset>0</wp:posOffset>
            </wp:positionV>
            <wp:extent cx="1078471" cy="63309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8471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 xml:space="preserve">                   CENTRO UNIVERSITÁRIO SENAC </w:t>
      </w:r>
    </w:p>
    <w:p w:rsidR="00274F35" w:rsidRDefault="00274F35" w:rsidP="00274F35">
      <w:pPr>
        <w:spacing w:after="0"/>
        <w:ind w:right="9"/>
        <w:jc w:val="center"/>
      </w:pPr>
      <w:r>
        <w:rPr>
          <w:rFonts w:ascii="Arial" w:eastAsia="Arial" w:hAnsi="Arial" w:cs="Arial"/>
          <w:b/>
          <w:sz w:val="26"/>
        </w:rPr>
        <w:t xml:space="preserve">Bacharelado em Jogos Digitais </w:t>
      </w:r>
    </w:p>
    <w:p w:rsidR="00274F35" w:rsidRDefault="00274F35" w:rsidP="00274F35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74F35" w:rsidRDefault="00274F35" w:rsidP="00274F35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74F35" w:rsidRDefault="00274F35" w:rsidP="00274F35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</w:rPr>
        <w:t>Jader Gedeon de O. Rocha</w:t>
      </w:r>
    </w:p>
    <w:p w:rsidR="00274F35" w:rsidRDefault="00274F35" w:rsidP="00274F35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74F35" w:rsidRDefault="00274F35" w:rsidP="00274F35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74F35" w:rsidRDefault="00274F35" w:rsidP="00274F35">
      <w:pPr>
        <w:spacing w:after="0"/>
        <w:ind w:left="10" w:hanging="10"/>
        <w:jc w:val="center"/>
      </w:pPr>
      <w:r>
        <w:rPr>
          <w:rFonts w:ascii="Arial" w:eastAsia="Arial" w:hAnsi="Arial" w:cs="Arial"/>
          <w:b/>
        </w:rPr>
        <w:t>Disciplina: PI II – Game de Plataforma</w:t>
      </w:r>
    </w:p>
    <w:p w:rsidR="00274F35" w:rsidRDefault="00274F35" w:rsidP="00274F35">
      <w:pPr>
        <w:spacing w:after="33"/>
        <w:ind w:left="10" w:right="2" w:hanging="1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Data: </w:t>
      </w:r>
      <w:r w:rsidR="00243833">
        <w:rPr>
          <w:rFonts w:ascii="Arial" w:eastAsia="Arial" w:hAnsi="Arial" w:cs="Arial"/>
          <w:b/>
        </w:rPr>
        <w:t>22</w:t>
      </w:r>
      <w:bookmarkStart w:id="0" w:name="_GoBack"/>
      <w:bookmarkEnd w:id="0"/>
      <w:r>
        <w:rPr>
          <w:rFonts w:ascii="Arial" w:eastAsia="Arial" w:hAnsi="Arial" w:cs="Arial"/>
          <w:b/>
        </w:rPr>
        <w:t>/03/2020</w:t>
      </w:r>
    </w:p>
    <w:p w:rsidR="00243833" w:rsidRDefault="00243833" w:rsidP="00274F35">
      <w:pPr>
        <w:spacing w:after="33"/>
        <w:ind w:left="10" w:right="2" w:hanging="10"/>
        <w:jc w:val="center"/>
        <w:rPr>
          <w:rFonts w:ascii="Arial" w:eastAsia="Arial" w:hAnsi="Arial" w:cs="Arial"/>
          <w:b/>
        </w:rPr>
      </w:pPr>
    </w:p>
    <w:p w:rsidR="00243833" w:rsidRPr="00243833" w:rsidRDefault="00243833" w:rsidP="00243833">
      <w:pPr>
        <w:spacing w:after="33"/>
        <w:ind w:left="10" w:right="2" w:hanging="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FAÇA VOCÊ MESMO!</w:t>
      </w:r>
    </w:p>
    <w:p w:rsidR="00274F35" w:rsidRDefault="00274F35" w:rsidP="00717BAC">
      <w:pPr>
        <w:rPr>
          <w:b/>
        </w:rPr>
      </w:pPr>
    </w:p>
    <w:p w:rsidR="00243833" w:rsidRPr="00243833" w:rsidRDefault="00243833" w:rsidP="00243833">
      <w:pPr>
        <w:ind w:firstLine="708"/>
        <w:jc w:val="both"/>
        <w:rPr>
          <w:rFonts w:ascii="Times New Roman" w:hAnsi="Times New Roman" w:cs="Times New Roman"/>
        </w:rPr>
      </w:pPr>
      <w:r w:rsidRPr="00243833">
        <w:rPr>
          <w:rFonts w:ascii="Times New Roman" w:hAnsi="Times New Roman" w:cs="Times New Roman"/>
        </w:rPr>
        <w:t xml:space="preserve">Os </w:t>
      </w:r>
      <w:r w:rsidRPr="00243833">
        <w:rPr>
          <w:rFonts w:ascii="Times New Roman" w:hAnsi="Times New Roman" w:cs="Times New Roman"/>
          <w:i/>
        </w:rPr>
        <w:t>Sprites</w:t>
      </w:r>
      <w:r w:rsidRPr="00243833">
        <w:rPr>
          <w:rFonts w:ascii="Times New Roman" w:hAnsi="Times New Roman" w:cs="Times New Roman"/>
        </w:rPr>
        <w:t xml:space="preserve"> de </w:t>
      </w:r>
      <w:r w:rsidRPr="00243833">
        <w:rPr>
          <w:rFonts w:ascii="Times New Roman" w:hAnsi="Times New Roman" w:cs="Times New Roman"/>
          <w:i/>
        </w:rPr>
        <w:t>NES</w:t>
      </w:r>
      <w:r w:rsidRPr="00243833">
        <w:rPr>
          <w:rFonts w:ascii="Times New Roman" w:hAnsi="Times New Roman" w:cs="Times New Roman"/>
        </w:rPr>
        <w:t xml:space="preserve"> eram programados pixel a pixel, que sofriam diversas limitações, como a cor e a resolução da tela, desenhar algo era complexo pois não bastava apenas ter a criatividade, mas também ter conhecimentos de matemática e programação para conseguirem fazer com que um </w:t>
      </w:r>
      <w:r w:rsidRPr="00243833">
        <w:rPr>
          <w:rFonts w:ascii="Times New Roman" w:hAnsi="Times New Roman" w:cs="Times New Roman"/>
          <w:i/>
        </w:rPr>
        <w:t>Sprite</w:t>
      </w:r>
      <w:r w:rsidRPr="00243833">
        <w:rPr>
          <w:rFonts w:ascii="Times New Roman" w:hAnsi="Times New Roman" w:cs="Times New Roman"/>
        </w:rPr>
        <w:t xml:space="preserve"> aparecesse no monitor. Um exemplo disso era a limitação de apenas duas cores por quadrante do bitmap, e para ter mais opções na paleta, sacrificavam a resolução da tela.</w:t>
      </w:r>
    </w:p>
    <w:p w:rsidR="007B6BEA" w:rsidRDefault="007B6BEA" w:rsidP="00717BAC"/>
    <w:p w:rsidR="007B6BEA" w:rsidRPr="007B6BEA" w:rsidRDefault="007B6BEA" w:rsidP="00717B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BEA">
        <w:rPr>
          <w:rFonts w:ascii="Times New Roman" w:hAnsi="Times New Roman" w:cs="Times New Roman"/>
          <w:b/>
          <w:bCs/>
          <w:sz w:val="28"/>
          <w:szCs w:val="28"/>
        </w:rPr>
        <w:t>REFLETINDO</w:t>
      </w:r>
    </w:p>
    <w:p w:rsidR="00274F35" w:rsidRDefault="00274F35" w:rsidP="00717BAC"/>
    <w:p w:rsidR="00274F35" w:rsidRPr="00274F35" w:rsidRDefault="00243833" w:rsidP="00274F35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Como sprites</w:t>
      </w:r>
      <w:r w:rsidR="00274F35" w:rsidRPr="00274F35">
        <w:rPr>
          <w:rFonts w:ascii="Times New Roman" w:hAnsi="Times New Roman" w:cs="Times New Roman"/>
          <w:b/>
          <w:bCs/>
          <w:sz w:val="24"/>
          <w:szCs w:val="24"/>
        </w:rPr>
        <w:t xml:space="preserve"> podem nos ajudar no desenvolvimento de games?</w:t>
      </w:r>
    </w:p>
    <w:p w:rsidR="00274F35" w:rsidRPr="000C684A" w:rsidRDefault="00243833" w:rsidP="00274F35">
      <w:pPr>
        <w:ind w:left="-15" w:right="-14" w:firstLine="7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sprites agilizam a produção de imagens, que antes eram desenvolvidas unicamente via código, forçando os ilustradores a também saberem programar.</w:t>
      </w:r>
    </w:p>
    <w:p w:rsidR="00274F35" w:rsidRPr="000C684A" w:rsidRDefault="00274F35" w:rsidP="00274F35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74F35" w:rsidRDefault="00274F35" w:rsidP="00274F35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684A">
        <w:rPr>
          <w:rFonts w:ascii="Times New Roman" w:hAnsi="Times New Roman" w:cs="Times New Roman"/>
          <w:b/>
          <w:bCs/>
          <w:sz w:val="24"/>
          <w:szCs w:val="24"/>
        </w:rPr>
        <w:t xml:space="preserve">Auto avaliação: Comparativo do que sabiam antes e depois da </w:t>
      </w:r>
      <w:proofErr w:type="gramStart"/>
      <w:r w:rsidRPr="000C684A">
        <w:rPr>
          <w:rFonts w:ascii="Times New Roman" w:hAnsi="Times New Roman" w:cs="Times New Roman"/>
          <w:b/>
          <w:bCs/>
          <w:sz w:val="24"/>
          <w:szCs w:val="24"/>
        </w:rPr>
        <w:t>aula..</w:t>
      </w:r>
      <w:proofErr w:type="gramEnd"/>
    </w:p>
    <w:p w:rsidR="00274F35" w:rsidRPr="000C684A" w:rsidRDefault="00274F35" w:rsidP="00274F35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74F35" w:rsidRPr="000C684A" w:rsidRDefault="00274F35" w:rsidP="00274F35">
      <w:pPr>
        <w:ind w:left="-15" w:right="-14" w:firstLine="7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Aprendi apenas algumas sintaxes em Python, pois já tenho certo conhecimento de parte do conceito por trás da matéria – Dei uma estudada nas férias</w:t>
      </w:r>
      <w:r w:rsidRPr="000C68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C684A">
        <w:rPr>
          <w:rFonts w:ascii="Times New Roman" w:hAnsi="Times New Roman" w:cs="Times New Roman"/>
        </w:rPr>
        <w:t xml:space="preserve">  </w:t>
      </w:r>
    </w:p>
    <w:p w:rsidR="00274F35" w:rsidRPr="000C684A" w:rsidRDefault="00274F35" w:rsidP="00274F35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74F35" w:rsidRDefault="00274F35" w:rsidP="00274F35">
      <w:pPr>
        <w:widowControl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FAZENDO E APRECIANDO A ARTE</w:t>
      </w:r>
    </w:p>
    <w:p w:rsidR="00274F35" w:rsidRPr="000C684A" w:rsidRDefault="00274F35" w:rsidP="00274F35">
      <w:pPr>
        <w:widowControl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74F35" w:rsidRDefault="00243833" w:rsidP="00274F35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3833">
        <w:rPr>
          <w:rFonts w:ascii="Times New Roman" w:hAnsi="Times New Roman" w:cs="Times New Roman"/>
          <w:b/>
          <w:bCs/>
          <w:sz w:val="24"/>
          <w:szCs w:val="24"/>
        </w:rPr>
        <w:t>Faça uma pesquisa sobre o primeiro uso de sprites em games. Escreva uma resenha com imagens dos jogos encontrados.</w:t>
      </w:r>
    </w:p>
    <w:p w:rsidR="00243833" w:rsidRPr="00243833" w:rsidRDefault="00243833" w:rsidP="00274F35">
      <w:pPr>
        <w:widowControl w:val="0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O primeiro jogo que utilizou sprites foi “Basketball” – 1974, um jogo de esportes japonês que teve como primeiros sprites cestas de basquete e representações de humanos, todos </w:t>
      </w:r>
      <w:proofErr w:type="spellStart"/>
      <w:r>
        <w:rPr>
          <w:rFonts w:ascii="Times New Roman" w:hAnsi="Times New Roman" w:cs="Times New Roman"/>
        </w:rPr>
        <w:t>pixelizados</w:t>
      </w:r>
      <w:proofErr w:type="spellEnd"/>
      <w:r>
        <w:rPr>
          <w:rFonts w:ascii="Times New Roman" w:hAnsi="Times New Roman" w:cs="Times New Roman"/>
        </w:rPr>
        <w:t>, os jogos da continuação da década também adotaram os sprites pela facilidade de seu uso.</w:t>
      </w:r>
    </w:p>
    <w:p w:rsidR="00274F35" w:rsidRPr="00717BAC" w:rsidRDefault="00243833" w:rsidP="00243833">
      <w:pPr>
        <w:jc w:val="center"/>
      </w:pPr>
      <w:r w:rsidRPr="00243833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59C71E6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4629150" cy="4050030"/>
            <wp:effectExtent l="0" t="0" r="0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833">
        <w:rPr>
          <w:rFonts w:ascii="Times New Roman" w:hAnsi="Times New Roman" w:cs="Times New Roman"/>
          <w:i/>
          <w:iCs/>
          <w:sz w:val="24"/>
          <w:szCs w:val="24"/>
        </w:rPr>
        <w:t>Imagem do jogo Basketball</w:t>
      </w:r>
      <w:r>
        <w:br/>
      </w:r>
      <w:r w:rsidRPr="00243833">
        <w:rPr>
          <w:rFonts w:ascii="Times New Roman" w:hAnsi="Times New Roman" w:cs="Times New Roman"/>
          <w:i/>
          <w:iCs/>
          <w:sz w:val="20"/>
          <w:szCs w:val="20"/>
        </w:rPr>
        <w:t xml:space="preserve">Fonte: </w:t>
      </w:r>
      <w:r w:rsidRPr="00243833">
        <w:rPr>
          <w:rFonts w:ascii="Times New Roman" w:hAnsi="Times New Roman" w:cs="Times New Roman"/>
          <w:i/>
          <w:iCs/>
          <w:sz w:val="20"/>
          <w:szCs w:val="20"/>
        </w:rPr>
        <w:t>https://www.giantbomb.com/images/1300-2698167</w:t>
      </w:r>
    </w:p>
    <w:sectPr w:rsidR="00274F35" w:rsidRPr="00717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AC"/>
    <w:rsid w:val="001D4DE5"/>
    <w:rsid w:val="00243833"/>
    <w:rsid w:val="00274F35"/>
    <w:rsid w:val="00431C03"/>
    <w:rsid w:val="00717BAC"/>
    <w:rsid w:val="007B6BEA"/>
    <w:rsid w:val="00892920"/>
    <w:rsid w:val="009D486B"/>
    <w:rsid w:val="00B66B2F"/>
    <w:rsid w:val="00C6045C"/>
    <w:rsid w:val="00DD3097"/>
    <w:rsid w:val="00E3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77EE"/>
  <w15:chartTrackingRefBased/>
  <w15:docId w15:val="{FC9267B9-E437-466B-A19F-9DB12544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 GEDEON DE OLIVEIRA ROCHA</dc:creator>
  <cp:keywords/>
  <dc:description/>
  <cp:lastModifiedBy>Jader Rocha</cp:lastModifiedBy>
  <cp:revision>2</cp:revision>
  <dcterms:created xsi:type="dcterms:W3CDTF">2020-03-22T18:15:00Z</dcterms:created>
  <dcterms:modified xsi:type="dcterms:W3CDTF">2020-03-22T18:15:00Z</dcterms:modified>
</cp:coreProperties>
</file>