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 id[6];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 card = "";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SoftwareSerial mySerial(D3,D4);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mySerial.begin(9600);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for(i=0;i&lt;6;i++){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while(!mySerial.available()){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//mySerial.readBytes(id,i); //Read the serial data and store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id[i] = mySerial.read();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//Serial.print(" id=");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// Serial.println(id);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card.concat(id[i]);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Serial.print("card=");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Serial.println(card);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card="";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