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DBF2" w14:textId="77777777" w:rsidR="00CC63B5" w:rsidRPr="00CC63B5" w:rsidRDefault="00CC63B5" w:rsidP="00CC63B5">
      <w:pPr>
        <w:rPr>
          <w:b/>
          <w:bCs/>
        </w:rPr>
      </w:pPr>
      <w:r w:rsidRPr="00CC63B5">
        <w:rPr>
          <w:b/>
          <w:bCs/>
        </w:rPr>
        <w:t>Task 1 – Rating Prediction via Prompting</w:t>
      </w:r>
    </w:p>
    <w:p w14:paraId="4FF79D78" w14:textId="77777777" w:rsidR="00CC63B5" w:rsidRPr="00CC63B5" w:rsidRDefault="00CC63B5" w:rsidP="00CC63B5">
      <w:r w:rsidRPr="00CC63B5">
        <w:t>In this task, I used the Yelp Reviews dataset to predict star ratings (1–5) using Large Language Models. I designed three different prompts to see how prompt wording affects prediction accuracy, JSON output correctness, and consistency.</w:t>
      </w:r>
    </w:p>
    <w:p w14:paraId="6960D42A" w14:textId="77777777" w:rsidR="00CC63B5" w:rsidRPr="00CC63B5" w:rsidRDefault="00CC63B5" w:rsidP="00CC63B5">
      <w:r w:rsidRPr="00CC63B5">
        <w:t xml:space="preserve">While the prompt designs worked correctly in structure, the overall accuracy was </w:t>
      </w:r>
      <w:r w:rsidRPr="00CC63B5">
        <w:rPr>
          <w:b/>
          <w:bCs/>
        </w:rPr>
        <w:t>not very good</w:t>
      </w:r>
      <w:r w:rsidRPr="00CC63B5">
        <w:t xml:space="preserve">. This happened mainly because I used </w:t>
      </w:r>
      <w:r w:rsidRPr="00CC63B5">
        <w:rPr>
          <w:b/>
          <w:bCs/>
        </w:rPr>
        <w:t xml:space="preserve">free </w:t>
      </w:r>
      <w:proofErr w:type="spellStart"/>
      <w:r w:rsidRPr="00CC63B5">
        <w:rPr>
          <w:b/>
          <w:bCs/>
        </w:rPr>
        <w:t>OpenRouter</w:t>
      </w:r>
      <w:proofErr w:type="spellEnd"/>
      <w:r w:rsidRPr="00CC63B5">
        <w:rPr>
          <w:b/>
          <w:bCs/>
        </w:rPr>
        <w:t xml:space="preserve"> API keys</w:t>
      </w:r>
      <w:r w:rsidRPr="00CC63B5">
        <w:t xml:space="preserve">, and the </w:t>
      </w:r>
      <w:r w:rsidRPr="00CC63B5">
        <w:rPr>
          <w:b/>
          <w:bCs/>
        </w:rPr>
        <w:t>credit limit was reached quickly</w:t>
      </w:r>
      <w:r w:rsidRPr="00CC63B5">
        <w:t>. Due to this, many LLM responses failed or were incomplete, which affected prediction quality and evaluation results. Because of these limitations, Task 1 could not fully meet the expected accuracy requirements, even though the prompting logic was implemented correctly.</w:t>
      </w:r>
    </w:p>
    <w:p w14:paraId="42B84BB7" w14:textId="333E9086" w:rsidR="00CC63B5" w:rsidRPr="00CC63B5" w:rsidRDefault="00CC63B5" w:rsidP="00CC63B5"/>
    <w:p w14:paraId="333D7A02" w14:textId="77777777" w:rsidR="00CC63B5" w:rsidRPr="00CC63B5" w:rsidRDefault="00CC63B5" w:rsidP="00CC63B5">
      <w:pPr>
        <w:rPr>
          <w:b/>
          <w:bCs/>
        </w:rPr>
      </w:pPr>
      <w:r w:rsidRPr="00CC63B5">
        <w:rPr>
          <w:b/>
          <w:bCs/>
        </w:rPr>
        <w:t>Task 2 – Two-Dashboard AI Feedback System</w:t>
      </w:r>
    </w:p>
    <w:p w14:paraId="587E5FFD" w14:textId="77777777" w:rsidR="00CC63B5" w:rsidRPr="00CC63B5" w:rsidRDefault="00CC63B5" w:rsidP="00CC63B5">
      <w:r w:rsidRPr="00CC63B5">
        <w:t>In Task 2, I built a simple web-based system with two dashboards:</w:t>
      </w:r>
    </w:p>
    <w:p w14:paraId="03354EC5" w14:textId="77777777" w:rsidR="00CC63B5" w:rsidRPr="00CC63B5" w:rsidRDefault="00CC63B5" w:rsidP="00CC63B5">
      <w:pPr>
        <w:numPr>
          <w:ilvl w:val="0"/>
          <w:numId w:val="1"/>
        </w:numPr>
      </w:pPr>
      <w:r w:rsidRPr="00CC63B5">
        <w:t xml:space="preserve">A </w:t>
      </w:r>
      <w:r w:rsidRPr="00CC63B5">
        <w:rPr>
          <w:b/>
          <w:bCs/>
        </w:rPr>
        <w:t>User Dashboard</w:t>
      </w:r>
      <w:r w:rsidRPr="00CC63B5">
        <w:t>, where users can submit a star rating and a short review and receive an AI-generated response.</w:t>
      </w:r>
    </w:p>
    <w:p w14:paraId="2F1B9796" w14:textId="77777777" w:rsidR="00CC63B5" w:rsidRPr="00CC63B5" w:rsidRDefault="00CC63B5" w:rsidP="00CC63B5">
      <w:pPr>
        <w:numPr>
          <w:ilvl w:val="0"/>
          <w:numId w:val="1"/>
        </w:numPr>
      </w:pPr>
      <w:r w:rsidRPr="00CC63B5">
        <w:t xml:space="preserve">An </w:t>
      </w:r>
      <w:r w:rsidRPr="00CC63B5">
        <w:rPr>
          <w:b/>
          <w:bCs/>
        </w:rPr>
        <w:t>Admin Dashboard</w:t>
      </w:r>
      <w:r w:rsidRPr="00CC63B5">
        <w:t>, which shows all user submissions along with AI-generated summaries and recommended actions.</w:t>
      </w:r>
    </w:p>
    <w:p w14:paraId="50931BED" w14:textId="77777777" w:rsidR="00CC63B5" w:rsidRPr="00CC63B5" w:rsidRDefault="00CC63B5" w:rsidP="00CC63B5">
      <w:r w:rsidRPr="00CC63B5">
        <w:t>Both dashboards use the same data source and are deployed online. LLMs were used for review summarization, recommended actions, and user-facing responses.</w:t>
      </w:r>
    </w:p>
    <w:p w14:paraId="507C114B" w14:textId="77777777" w:rsidR="00CC63B5" w:rsidRDefault="00CC63B5"/>
    <w:sectPr w:rsidR="00CC6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05459"/>
    <w:multiLevelType w:val="multilevel"/>
    <w:tmpl w:val="374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97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B5"/>
    <w:rsid w:val="001B4C26"/>
    <w:rsid w:val="00CC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5B29"/>
  <w15:chartTrackingRefBased/>
  <w15:docId w15:val="{C3BD549F-F7E9-4DB0-8FBA-D6D5E4E2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Jadhav</dc:creator>
  <cp:keywords/>
  <dc:description/>
  <cp:lastModifiedBy>Santosh Jadhav</cp:lastModifiedBy>
  <cp:revision>2</cp:revision>
  <dcterms:created xsi:type="dcterms:W3CDTF">2025-12-14T14:14:00Z</dcterms:created>
  <dcterms:modified xsi:type="dcterms:W3CDTF">2025-12-14T14:14:00Z</dcterms:modified>
</cp:coreProperties>
</file>