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9044158"/>
        <w:docPartObj>
          <w:docPartGallery w:val="Cover Pages"/>
          <w:docPartUnique/>
        </w:docPartObj>
      </w:sdtPr>
      <w:sdtEndPr/>
      <w:sdtContent>
        <w:p w14:paraId="2AD755C4" w14:textId="33B657A7" w:rsidR="00180B7E" w:rsidRDefault="00180B7E"/>
        <w:p w14:paraId="22437817" w14:textId="634E6D95" w:rsidR="00180B7E" w:rsidRDefault="00180B7E">
          <w:r>
            <w:rPr>
              <w:noProof/>
            </w:rPr>
            <mc:AlternateContent>
              <mc:Choice Requires="wpg">
                <w:drawing>
                  <wp:anchor distT="0" distB="0" distL="114300" distR="114300" simplePos="0" relativeHeight="251659264" behindDoc="1" locked="0" layoutInCell="1" allowOverlap="1" wp14:anchorId="4480173F" wp14:editId="0108AFF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9928F10" w14:textId="3D0F2A3C" w:rsidR="00180B7E" w:rsidRDefault="00180B7E">
                                  <w:pPr>
                                    <w:rPr>
                                      <w:color w:val="FFFFFF" w:themeColor="background1"/>
                                      <w:sz w:val="72"/>
                                      <w:szCs w:val="72"/>
                                    </w:rPr>
                                  </w:pPr>
                                  <w:r>
                                    <w:rPr>
                                      <w:color w:val="FFFFFF" w:themeColor="background1"/>
                                      <w:sz w:val="72"/>
                                      <w:szCs w:val="72"/>
                                    </w:rPr>
                                    <w:t>Video game sales analysis</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80173F"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9928F10" w14:textId="3D0F2A3C" w:rsidR="00180B7E" w:rsidRDefault="00180B7E">
                            <w:pPr>
                              <w:rPr>
                                <w:color w:val="FFFFFF" w:themeColor="background1"/>
                                <w:sz w:val="72"/>
                                <w:szCs w:val="72"/>
                              </w:rPr>
                            </w:pPr>
                            <w:r>
                              <w:rPr>
                                <w:color w:val="FFFFFF" w:themeColor="background1"/>
                                <w:sz w:val="72"/>
                                <w:szCs w:val="72"/>
                              </w:rPr>
                              <w:t>Video game sales analysis</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5547086" wp14:editId="536DA8EF">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E59FE2" w14:textId="52E68084" w:rsidR="00180B7E" w:rsidRDefault="00015368">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180B7E">
                                      <w:rPr>
                                        <w:caps/>
                                        <w:color w:val="7F7F7F" w:themeColor="text1" w:themeTint="80"/>
                                        <w:sz w:val="18"/>
                                        <w:szCs w:val="18"/>
                                      </w:rPr>
                                      <w:t>Manukau Institute of technology</w:t>
                                    </w:r>
                                  </w:sdtContent>
                                </w:sdt>
                                <w:r w:rsidR="00180B7E">
                                  <w:rPr>
                                    <w:caps/>
                                    <w:color w:val="7F7F7F" w:themeColor="text1" w:themeTint="80"/>
                                    <w:sz w:val="18"/>
                                    <w:szCs w:val="18"/>
                                  </w:rPr>
                                  <w:t> </w:t>
                                </w:r>
                                <w:r w:rsidR="00180B7E">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180B7E">
                                      <w:rPr>
                                        <w:color w:val="7F7F7F" w:themeColor="text1" w:themeTint="80"/>
                                        <w:sz w:val="18"/>
                                        <w:szCs w:val="18"/>
                                      </w:rPr>
                                      <w:t>BACHELORS IN DIGITAL TECHNOLOGY</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5547086"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3BE59FE2" w14:textId="52E68084" w:rsidR="00180B7E" w:rsidRDefault="00015368">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180B7E">
                                <w:rPr>
                                  <w:caps/>
                                  <w:color w:val="7F7F7F" w:themeColor="text1" w:themeTint="80"/>
                                  <w:sz w:val="18"/>
                                  <w:szCs w:val="18"/>
                                </w:rPr>
                                <w:t>Manukau Institute of technology</w:t>
                              </w:r>
                            </w:sdtContent>
                          </w:sdt>
                          <w:r w:rsidR="00180B7E">
                            <w:rPr>
                              <w:caps/>
                              <w:color w:val="7F7F7F" w:themeColor="text1" w:themeTint="80"/>
                              <w:sz w:val="18"/>
                              <w:szCs w:val="18"/>
                            </w:rPr>
                            <w:t> </w:t>
                          </w:r>
                          <w:r w:rsidR="00180B7E">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180B7E">
                                <w:rPr>
                                  <w:color w:val="7F7F7F" w:themeColor="text1" w:themeTint="80"/>
                                  <w:sz w:val="18"/>
                                  <w:szCs w:val="18"/>
                                </w:rPr>
                                <w:t>BACHELORS IN DIGITAL TECHNOLOGY</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0F6BF7A" wp14:editId="051C7F5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8B58496" w14:textId="08773235" w:rsidR="00180B7E" w:rsidRDefault="00180B7E">
                                    <w:pPr>
                                      <w:pStyle w:val="NoSpacing"/>
                                      <w:spacing w:before="40" w:after="40"/>
                                      <w:rPr>
                                        <w:caps/>
                                        <w:color w:val="4472C4" w:themeColor="accent1"/>
                                        <w:sz w:val="28"/>
                                        <w:szCs w:val="28"/>
                                      </w:rPr>
                                    </w:pPr>
                                    <w:r>
                                      <w:rPr>
                                        <w:caps/>
                                        <w:color w:val="4472C4" w:themeColor="accent1"/>
                                        <w:sz w:val="28"/>
                                        <w:szCs w:val="28"/>
                                      </w:rPr>
                                      <w:t>Big data analysis</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6AC3FF1" w14:textId="7F4A42C5" w:rsidR="00180B7E" w:rsidRDefault="00180B7E">
                                    <w:pPr>
                                      <w:pStyle w:val="NoSpacing"/>
                                      <w:spacing w:before="40" w:after="40"/>
                                      <w:rPr>
                                        <w:caps/>
                                        <w:color w:val="5B9BD5" w:themeColor="accent5"/>
                                        <w:sz w:val="24"/>
                                        <w:szCs w:val="24"/>
                                      </w:rPr>
                                    </w:pPr>
                                    <w:r>
                                      <w:rPr>
                                        <w:caps/>
                                        <w:color w:val="5B9BD5" w:themeColor="accent5"/>
                                        <w:sz w:val="24"/>
                                        <w:szCs w:val="24"/>
                                      </w:rPr>
                                      <w:t>Jade magbanua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0F6BF7A"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8B58496" w14:textId="08773235" w:rsidR="00180B7E" w:rsidRDefault="00180B7E">
                              <w:pPr>
                                <w:pStyle w:val="NoSpacing"/>
                                <w:spacing w:before="40" w:after="40"/>
                                <w:rPr>
                                  <w:caps/>
                                  <w:color w:val="4472C4" w:themeColor="accent1"/>
                                  <w:sz w:val="28"/>
                                  <w:szCs w:val="28"/>
                                </w:rPr>
                              </w:pPr>
                              <w:r>
                                <w:rPr>
                                  <w:caps/>
                                  <w:color w:val="4472C4" w:themeColor="accent1"/>
                                  <w:sz w:val="28"/>
                                  <w:szCs w:val="28"/>
                                </w:rPr>
                                <w:t>Big data analysis</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6AC3FF1" w14:textId="7F4A42C5" w:rsidR="00180B7E" w:rsidRDefault="00180B7E">
                              <w:pPr>
                                <w:pStyle w:val="NoSpacing"/>
                                <w:spacing w:before="40" w:after="40"/>
                                <w:rPr>
                                  <w:caps/>
                                  <w:color w:val="5B9BD5" w:themeColor="accent5"/>
                                  <w:sz w:val="24"/>
                                  <w:szCs w:val="24"/>
                                </w:rPr>
                              </w:pPr>
                              <w:r>
                                <w:rPr>
                                  <w:caps/>
                                  <w:color w:val="5B9BD5" w:themeColor="accent5"/>
                                  <w:sz w:val="24"/>
                                  <w:szCs w:val="24"/>
                                </w:rPr>
                                <w:t>Jade magbanua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14D11A8" wp14:editId="74AB1B9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14:paraId="261CC4DC" w14:textId="4CA0EC2C" w:rsidR="00180B7E" w:rsidRDefault="00180B7E">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14D11A8"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14:paraId="261CC4DC" w14:textId="4CA0EC2C" w:rsidR="00180B7E" w:rsidRDefault="00180B7E">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NZ"/>
        </w:rPr>
        <w:id w:val="-1157295226"/>
        <w:docPartObj>
          <w:docPartGallery w:val="Table of Contents"/>
          <w:docPartUnique/>
        </w:docPartObj>
      </w:sdtPr>
      <w:sdtEndPr>
        <w:rPr>
          <w:b/>
          <w:bCs/>
          <w:noProof/>
        </w:rPr>
      </w:sdtEndPr>
      <w:sdtContent>
        <w:p w14:paraId="259E844E" w14:textId="407B83FB" w:rsidR="00180B7E" w:rsidRDefault="00180B7E">
          <w:pPr>
            <w:pStyle w:val="TOCHeading"/>
          </w:pPr>
          <w:r>
            <w:t>Contents</w:t>
          </w:r>
        </w:p>
        <w:p w14:paraId="0EFE28EE" w14:textId="412D5AB8" w:rsidR="000C1C10" w:rsidRDefault="00015368">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139034893" w:history="1">
            <w:r w:rsidR="000C1C10" w:rsidRPr="006B0F75">
              <w:rPr>
                <w:rStyle w:val="Hyperlink"/>
                <w:noProof/>
              </w:rPr>
              <w:t>Understanding the data</w:t>
            </w:r>
            <w:r w:rsidR="000C1C10">
              <w:rPr>
                <w:noProof/>
                <w:webHidden/>
              </w:rPr>
              <w:tab/>
            </w:r>
            <w:r w:rsidR="000C1C10">
              <w:rPr>
                <w:noProof/>
                <w:webHidden/>
              </w:rPr>
              <w:fldChar w:fldCharType="begin"/>
            </w:r>
            <w:r w:rsidR="000C1C10">
              <w:rPr>
                <w:noProof/>
                <w:webHidden/>
              </w:rPr>
              <w:instrText xml:space="preserve"> PAGEREF _Toc139034893 \h </w:instrText>
            </w:r>
            <w:r w:rsidR="000C1C10">
              <w:rPr>
                <w:noProof/>
                <w:webHidden/>
              </w:rPr>
            </w:r>
            <w:r w:rsidR="000C1C10">
              <w:rPr>
                <w:noProof/>
                <w:webHidden/>
              </w:rPr>
              <w:fldChar w:fldCharType="separate"/>
            </w:r>
            <w:r w:rsidR="000C1C10">
              <w:rPr>
                <w:noProof/>
                <w:webHidden/>
              </w:rPr>
              <w:t>2</w:t>
            </w:r>
            <w:r w:rsidR="000C1C10">
              <w:rPr>
                <w:noProof/>
                <w:webHidden/>
              </w:rPr>
              <w:fldChar w:fldCharType="end"/>
            </w:r>
          </w:hyperlink>
        </w:p>
        <w:p w14:paraId="4774E27D" w14:textId="2FE59C95" w:rsidR="000C1C10" w:rsidRDefault="000C1C10">
          <w:pPr>
            <w:pStyle w:val="TOC1"/>
            <w:tabs>
              <w:tab w:val="right" w:leader="dot" w:pos="9016"/>
            </w:tabs>
            <w:rPr>
              <w:rFonts w:eastAsiaTheme="minorEastAsia"/>
              <w:noProof/>
              <w:lang w:eastAsia="en-NZ"/>
            </w:rPr>
          </w:pPr>
          <w:hyperlink w:anchor="_Toc139034894" w:history="1">
            <w:r w:rsidRPr="006B0F75">
              <w:rPr>
                <w:rStyle w:val="Hyperlink"/>
                <w:noProof/>
              </w:rPr>
              <w:t>Data Pre-processing</w:t>
            </w:r>
            <w:r>
              <w:rPr>
                <w:noProof/>
                <w:webHidden/>
              </w:rPr>
              <w:tab/>
            </w:r>
            <w:r>
              <w:rPr>
                <w:noProof/>
                <w:webHidden/>
              </w:rPr>
              <w:fldChar w:fldCharType="begin"/>
            </w:r>
            <w:r>
              <w:rPr>
                <w:noProof/>
                <w:webHidden/>
              </w:rPr>
              <w:instrText xml:space="preserve"> PAGEREF _Toc139034894 \h </w:instrText>
            </w:r>
            <w:r>
              <w:rPr>
                <w:noProof/>
                <w:webHidden/>
              </w:rPr>
            </w:r>
            <w:r>
              <w:rPr>
                <w:noProof/>
                <w:webHidden/>
              </w:rPr>
              <w:fldChar w:fldCharType="separate"/>
            </w:r>
            <w:r>
              <w:rPr>
                <w:noProof/>
                <w:webHidden/>
              </w:rPr>
              <w:t>3</w:t>
            </w:r>
            <w:r>
              <w:rPr>
                <w:noProof/>
                <w:webHidden/>
              </w:rPr>
              <w:fldChar w:fldCharType="end"/>
            </w:r>
          </w:hyperlink>
        </w:p>
        <w:p w14:paraId="6A21BFCE" w14:textId="2B424A3D" w:rsidR="000C1C10" w:rsidRDefault="000C1C10">
          <w:pPr>
            <w:pStyle w:val="TOC2"/>
            <w:tabs>
              <w:tab w:val="right" w:leader="dot" w:pos="9016"/>
            </w:tabs>
            <w:rPr>
              <w:rFonts w:eastAsiaTheme="minorEastAsia"/>
              <w:noProof/>
              <w:lang w:eastAsia="en-NZ"/>
            </w:rPr>
          </w:pPr>
          <w:hyperlink w:anchor="_Toc139034895" w:history="1">
            <w:r w:rsidRPr="006B0F75">
              <w:rPr>
                <w:rStyle w:val="Hyperlink"/>
                <w:noProof/>
              </w:rPr>
              <w:t>Data Cleansing:</w:t>
            </w:r>
            <w:r>
              <w:rPr>
                <w:noProof/>
                <w:webHidden/>
              </w:rPr>
              <w:tab/>
            </w:r>
            <w:r>
              <w:rPr>
                <w:noProof/>
                <w:webHidden/>
              </w:rPr>
              <w:fldChar w:fldCharType="begin"/>
            </w:r>
            <w:r>
              <w:rPr>
                <w:noProof/>
                <w:webHidden/>
              </w:rPr>
              <w:instrText xml:space="preserve"> PAGEREF _Toc139034895 \h </w:instrText>
            </w:r>
            <w:r>
              <w:rPr>
                <w:noProof/>
                <w:webHidden/>
              </w:rPr>
            </w:r>
            <w:r>
              <w:rPr>
                <w:noProof/>
                <w:webHidden/>
              </w:rPr>
              <w:fldChar w:fldCharType="separate"/>
            </w:r>
            <w:r>
              <w:rPr>
                <w:noProof/>
                <w:webHidden/>
              </w:rPr>
              <w:t>3</w:t>
            </w:r>
            <w:r>
              <w:rPr>
                <w:noProof/>
                <w:webHidden/>
              </w:rPr>
              <w:fldChar w:fldCharType="end"/>
            </w:r>
          </w:hyperlink>
        </w:p>
        <w:p w14:paraId="2BC83F58" w14:textId="73948431" w:rsidR="000C1C10" w:rsidRDefault="000C1C10">
          <w:pPr>
            <w:pStyle w:val="TOC2"/>
            <w:tabs>
              <w:tab w:val="right" w:leader="dot" w:pos="9016"/>
            </w:tabs>
            <w:rPr>
              <w:rFonts w:eastAsiaTheme="minorEastAsia"/>
              <w:noProof/>
              <w:lang w:eastAsia="en-NZ"/>
            </w:rPr>
          </w:pPr>
          <w:hyperlink w:anchor="_Toc139034896" w:history="1">
            <w:r w:rsidRPr="006B0F75">
              <w:rPr>
                <w:rStyle w:val="Hyperlink"/>
                <w:noProof/>
              </w:rPr>
              <w:t>Data Queries</w:t>
            </w:r>
            <w:r>
              <w:rPr>
                <w:noProof/>
                <w:webHidden/>
              </w:rPr>
              <w:tab/>
            </w:r>
            <w:r>
              <w:rPr>
                <w:noProof/>
                <w:webHidden/>
              </w:rPr>
              <w:fldChar w:fldCharType="begin"/>
            </w:r>
            <w:r>
              <w:rPr>
                <w:noProof/>
                <w:webHidden/>
              </w:rPr>
              <w:instrText xml:space="preserve"> PAGEREF _Toc139034896 \h </w:instrText>
            </w:r>
            <w:r>
              <w:rPr>
                <w:noProof/>
                <w:webHidden/>
              </w:rPr>
            </w:r>
            <w:r>
              <w:rPr>
                <w:noProof/>
                <w:webHidden/>
              </w:rPr>
              <w:fldChar w:fldCharType="separate"/>
            </w:r>
            <w:r>
              <w:rPr>
                <w:noProof/>
                <w:webHidden/>
              </w:rPr>
              <w:t>4</w:t>
            </w:r>
            <w:r>
              <w:rPr>
                <w:noProof/>
                <w:webHidden/>
              </w:rPr>
              <w:fldChar w:fldCharType="end"/>
            </w:r>
          </w:hyperlink>
        </w:p>
        <w:p w14:paraId="3C32CFF6" w14:textId="5D2940A4" w:rsidR="000C1C10" w:rsidRDefault="000C1C10">
          <w:pPr>
            <w:pStyle w:val="TOC1"/>
            <w:tabs>
              <w:tab w:val="right" w:leader="dot" w:pos="9016"/>
            </w:tabs>
            <w:rPr>
              <w:rFonts w:eastAsiaTheme="minorEastAsia"/>
              <w:noProof/>
              <w:lang w:eastAsia="en-NZ"/>
            </w:rPr>
          </w:pPr>
          <w:hyperlink w:anchor="_Toc139034897" w:history="1">
            <w:r w:rsidRPr="006B0F75">
              <w:rPr>
                <w:rStyle w:val="Hyperlink"/>
                <w:noProof/>
              </w:rPr>
              <w:t>Data Visualisation</w:t>
            </w:r>
            <w:r>
              <w:rPr>
                <w:noProof/>
                <w:webHidden/>
              </w:rPr>
              <w:tab/>
            </w:r>
            <w:r>
              <w:rPr>
                <w:noProof/>
                <w:webHidden/>
              </w:rPr>
              <w:fldChar w:fldCharType="begin"/>
            </w:r>
            <w:r>
              <w:rPr>
                <w:noProof/>
                <w:webHidden/>
              </w:rPr>
              <w:instrText xml:space="preserve"> PAGEREF _Toc139034897 \h </w:instrText>
            </w:r>
            <w:r>
              <w:rPr>
                <w:noProof/>
                <w:webHidden/>
              </w:rPr>
            </w:r>
            <w:r>
              <w:rPr>
                <w:noProof/>
                <w:webHidden/>
              </w:rPr>
              <w:fldChar w:fldCharType="separate"/>
            </w:r>
            <w:r>
              <w:rPr>
                <w:noProof/>
                <w:webHidden/>
              </w:rPr>
              <w:t>5</w:t>
            </w:r>
            <w:r>
              <w:rPr>
                <w:noProof/>
                <w:webHidden/>
              </w:rPr>
              <w:fldChar w:fldCharType="end"/>
            </w:r>
          </w:hyperlink>
        </w:p>
        <w:p w14:paraId="0460E4AA" w14:textId="7C82C8A7" w:rsidR="000C1C10" w:rsidRDefault="000C1C10">
          <w:pPr>
            <w:pStyle w:val="TOC2"/>
            <w:tabs>
              <w:tab w:val="right" w:leader="dot" w:pos="9016"/>
            </w:tabs>
            <w:rPr>
              <w:rFonts w:eastAsiaTheme="minorEastAsia"/>
              <w:noProof/>
              <w:lang w:eastAsia="en-NZ"/>
            </w:rPr>
          </w:pPr>
          <w:hyperlink w:anchor="_Toc139034898" w:history="1">
            <w:r w:rsidRPr="006B0F75">
              <w:rPr>
                <w:rStyle w:val="Hyperlink"/>
                <w:noProof/>
              </w:rPr>
              <w:t>Additional data graphs</w:t>
            </w:r>
            <w:r>
              <w:rPr>
                <w:noProof/>
                <w:webHidden/>
              </w:rPr>
              <w:tab/>
            </w:r>
            <w:r>
              <w:rPr>
                <w:noProof/>
                <w:webHidden/>
              </w:rPr>
              <w:fldChar w:fldCharType="begin"/>
            </w:r>
            <w:r>
              <w:rPr>
                <w:noProof/>
                <w:webHidden/>
              </w:rPr>
              <w:instrText xml:space="preserve"> PAGEREF _Toc139034898 \h </w:instrText>
            </w:r>
            <w:r>
              <w:rPr>
                <w:noProof/>
                <w:webHidden/>
              </w:rPr>
            </w:r>
            <w:r>
              <w:rPr>
                <w:noProof/>
                <w:webHidden/>
              </w:rPr>
              <w:fldChar w:fldCharType="separate"/>
            </w:r>
            <w:r>
              <w:rPr>
                <w:noProof/>
                <w:webHidden/>
              </w:rPr>
              <w:t>6</w:t>
            </w:r>
            <w:r>
              <w:rPr>
                <w:noProof/>
                <w:webHidden/>
              </w:rPr>
              <w:fldChar w:fldCharType="end"/>
            </w:r>
          </w:hyperlink>
        </w:p>
        <w:p w14:paraId="14310E80" w14:textId="66C9908E" w:rsidR="000C1C10" w:rsidRDefault="000C1C10">
          <w:pPr>
            <w:pStyle w:val="TOC2"/>
            <w:tabs>
              <w:tab w:val="right" w:leader="dot" w:pos="9016"/>
            </w:tabs>
            <w:rPr>
              <w:rFonts w:eastAsiaTheme="minorEastAsia"/>
              <w:noProof/>
              <w:lang w:eastAsia="en-NZ"/>
            </w:rPr>
          </w:pPr>
          <w:hyperlink w:anchor="_Toc139034899" w:history="1">
            <w:r w:rsidRPr="006B0F75">
              <w:rPr>
                <w:rStyle w:val="Hyperlink"/>
                <w:noProof/>
              </w:rPr>
              <w:t>Power BI</w:t>
            </w:r>
            <w:r>
              <w:rPr>
                <w:noProof/>
                <w:webHidden/>
              </w:rPr>
              <w:tab/>
            </w:r>
            <w:r>
              <w:rPr>
                <w:noProof/>
                <w:webHidden/>
              </w:rPr>
              <w:fldChar w:fldCharType="begin"/>
            </w:r>
            <w:r>
              <w:rPr>
                <w:noProof/>
                <w:webHidden/>
              </w:rPr>
              <w:instrText xml:space="preserve"> PAGEREF _Toc139034899 \h </w:instrText>
            </w:r>
            <w:r>
              <w:rPr>
                <w:noProof/>
                <w:webHidden/>
              </w:rPr>
            </w:r>
            <w:r>
              <w:rPr>
                <w:noProof/>
                <w:webHidden/>
              </w:rPr>
              <w:fldChar w:fldCharType="separate"/>
            </w:r>
            <w:r>
              <w:rPr>
                <w:noProof/>
                <w:webHidden/>
              </w:rPr>
              <w:t>7</w:t>
            </w:r>
            <w:r>
              <w:rPr>
                <w:noProof/>
                <w:webHidden/>
              </w:rPr>
              <w:fldChar w:fldCharType="end"/>
            </w:r>
          </w:hyperlink>
        </w:p>
        <w:p w14:paraId="3905F594" w14:textId="762ED9A2" w:rsidR="000C1C10" w:rsidRDefault="000C1C10">
          <w:pPr>
            <w:pStyle w:val="TOC2"/>
            <w:tabs>
              <w:tab w:val="right" w:leader="dot" w:pos="9016"/>
            </w:tabs>
            <w:rPr>
              <w:rFonts w:eastAsiaTheme="minorEastAsia"/>
              <w:noProof/>
              <w:lang w:eastAsia="en-NZ"/>
            </w:rPr>
          </w:pPr>
          <w:hyperlink w:anchor="_Toc139034900" w:history="1">
            <w:r w:rsidRPr="006B0F75">
              <w:rPr>
                <w:rStyle w:val="Hyperlink"/>
                <w:noProof/>
              </w:rPr>
              <w:t>Statistical Inaccuracy</w:t>
            </w:r>
            <w:r>
              <w:rPr>
                <w:noProof/>
                <w:webHidden/>
              </w:rPr>
              <w:tab/>
            </w:r>
            <w:r>
              <w:rPr>
                <w:noProof/>
                <w:webHidden/>
              </w:rPr>
              <w:fldChar w:fldCharType="begin"/>
            </w:r>
            <w:r>
              <w:rPr>
                <w:noProof/>
                <w:webHidden/>
              </w:rPr>
              <w:instrText xml:space="preserve"> PAGEREF _Toc139034900 \h </w:instrText>
            </w:r>
            <w:r>
              <w:rPr>
                <w:noProof/>
                <w:webHidden/>
              </w:rPr>
            </w:r>
            <w:r>
              <w:rPr>
                <w:noProof/>
                <w:webHidden/>
              </w:rPr>
              <w:fldChar w:fldCharType="separate"/>
            </w:r>
            <w:r>
              <w:rPr>
                <w:noProof/>
                <w:webHidden/>
              </w:rPr>
              <w:t>10</w:t>
            </w:r>
            <w:r>
              <w:rPr>
                <w:noProof/>
                <w:webHidden/>
              </w:rPr>
              <w:fldChar w:fldCharType="end"/>
            </w:r>
          </w:hyperlink>
        </w:p>
        <w:p w14:paraId="34AB07A2" w14:textId="33D38147" w:rsidR="000C1C10" w:rsidRDefault="000C1C10">
          <w:pPr>
            <w:pStyle w:val="TOC1"/>
            <w:tabs>
              <w:tab w:val="right" w:leader="dot" w:pos="9016"/>
            </w:tabs>
            <w:rPr>
              <w:rFonts w:eastAsiaTheme="minorEastAsia"/>
              <w:noProof/>
              <w:lang w:eastAsia="en-NZ"/>
            </w:rPr>
          </w:pPr>
          <w:hyperlink w:anchor="_Toc139034901" w:history="1">
            <w:r w:rsidRPr="006B0F75">
              <w:rPr>
                <w:rStyle w:val="Hyperlink"/>
                <w:noProof/>
              </w:rPr>
              <w:t>Conclusion</w:t>
            </w:r>
            <w:r>
              <w:rPr>
                <w:noProof/>
                <w:webHidden/>
              </w:rPr>
              <w:tab/>
            </w:r>
            <w:r>
              <w:rPr>
                <w:noProof/>
                <w:webHidden/>
              </w:rPr>
              <w:fldChar w:fldCharType="begin"/>
            </w:r>
            <w:r>
              <w:rPr>
                <w:noProof/>
                <w:webHidden/>
              </w:rPr>
              <w:instrText xml:space="preserve"> PAGEREF _Toc139034901 \h </w:instrText>
            </w:r>
            <w:r>
              <w:rPr>
                <w:noProof/>
                <w:webHidden/>
              </w:rPr>
            </w:r>
            <w:r>
              <w:rPr>
                <w:noProof/>
                <w:webHidden/>
              </w:rPr>
              <w:fldChar w:fldCharType="separate"/>
            </w:r>
            <w:r>
              <w:rPr>
                <w:noProof/>
                <w:webHidden/>
              </w:rPr>
              <w:t>12</w:t>
            </w:r>
            <w:r>
              <w:rPr>
                <w:noProof/>
                <w:webHidden/>
              </w:rPr>
              <w:fldChar w:fldCharType="end"/>
            </w:r>
          </w:hyperlink>
        </w:p>
        <w:p w14:paraId="4D4666CC" w14:textId="6FB507EE" w:rsidR="00180B7E" w:rsidRDefault="00015368">
          <w:r>
            <w:rPr>
              <w:b/>
              <w:bCs/>
              <w:noProof/>
              <w:lang w:val="en-US"/>
            </w:rPr>
            <w:fldChar w:fldCharType="end"/>
          </w:r>
        </w:p>
      </w:sdtContent>
    </w:sdt>
    <w:p w14:paraId="5B5D6F0D" w14:textId="2FCE9A04" w:rsidR="00180B7E" w:rsidRDefault="00180B7E"/>
    <w:p w14:paraId="23F763B8" w14:textId="77777777" w:rsidR="00180B7E" w:rsidRDefault="00180B7E">
      <w:r>
        <w:br w:type="page"/>
      </w:r>
    </w:p>
    <w:p w14:paraId="76D5906E" w14:textId="3B385B26" w:rsidR="00180B7E" w:rsidRDefault="00180B7E" w:rsidP="00180B7E">
      <w:pPr>
        <w:pStyle w:val="Heading1"/>
      </w:pPr>
      <w:bookmarkStart w:id="0" w:name="_Toc139034893"/>
      <w:r>
        <w:lastRenderedPageBreak/>
        <w:t>Understanding the data</w:t>
      </w:r>
      <w:bookmarkEnd w:id="0"/>
    </w:p>
    <w:p w14:paraId="7C0D88A8" w14:textId="77777777" w:rsidR="00180B7E" w:rsidRPr="00180B7E" w:rsidRDefault="00180B7E" w:rsidP="00180B7E"/>
    <w:p w14:paraId="3A1465FD" w14:textId="138C6F46" w:rsidR="00180B7E" w:rsidRDefault="00180B7E" w:rsidP="00180B7E">
      <w:pPr>
        <w:pStyle w:val="ListParagraph"/>
        <w:numPr>
          <w:ilvl w:val="0"/>
          <w:numId w:val="1"/>
        </w:numPr>
      </w:pPr>
      <w:r>
        <w:t xml:space="preserve">The data that is going to be used in this report came from </w:t>
      </w:r>
      <w:hyperlink r:id="rId7" w:history="1">
        <w:r w:rsidRPr="00180B7E">
          <w:rPr>
            <w:rStyle w:val="Hyperlink"/>
          </w:rPr>
          <w:t>Kaggle.com</w:t>
        </w:r>
      </w:hyperlink>
      <w:r>
        <w:t>. The dataset that I chose for this report is the sales data for video game sales.</w:t>
      </w:r>
    </w:p>
    <w:p w14:paraId="0D958C4D" w14:textId="53E6871B" w:rsidR="00180B7E" w:rsidRDefault="00180B7E" w:rsidP="00180B7E">
      <w:pPr>
        <w:pStyle w:val="ListParagraph"/>
        <w:numPr>
          <w:ilvl w:val="0"/>
          <w:numId w:val="1"/>
        </w:numPr>
      </w:pPr>
      <w:r>
        <w:t xml:space="preserve">Before doing any pre-analysis, we have to understand the </w:t>
      </w:r>
      <w:r w:rsidR="00863C09">
        <w:t xml:space="preserve">significant attributes or data types that we’re going to </w:t>
      </w:r>
      <w:r w:rsidR="00FE5F4B">
        <w:t>deal with. This dataset contains 11 attributes that will remain relevant for this report. These data types are:</w:t>
      </w:r>
    </w:p>
    <w:p w14:paraId="4DDA0A46" w14:textId="77777777" w:rsidR="00FE5F4B" w:rsidRDefault="00FE5F4B" w:rsidP="00FE5F4B">
      <w:pPr>
        <w:pStyle w:val="ListParagraph"/>
      </w:pPr>
    </w:p>
    <w:p w14:paraId="0DEDF878" w14:textId="77777777" w:rsidR="00FE5F4B" w:rsidRPr="00FE5F4B" w:rsidRDefault="00FE5F4B" w:rsidP="00FE5F4B">
      <w:pPr>
        <w:pStyle w:val="ListParagraph"/>
        <w:numPr>
          <w:ilvl w:val="1"/>
          <w:numId w:val="1"/>
        </w:numPr>
      </w:pPr>
      <w:r w:rsidRPr="00FE5F4B">
        <w:t>Rank - Ranking of overall sales, integer</w:t>
      </w:r>
    </w:p>
    <w:p w14:paraId="7D61D959" w14:textId="02CC6F37" w:rsidR="00FE5F4B" w:rsidRPr="00FE5F4B" w:rsidRDefault="00FE5F4B" w:rsidP="00FE5F4B">
      <w:pPr>
        <w:pStyle w:val="ListParagraph"/>
        <w:numPr>
          <w:ilvl w:val="1"/>
          <w:numId w:val="1"/>
        </w:numPr>
      </w:pPr>
      <w:r w:rsidRPr="00FE5F4B">
        <w:t>Name - The games name</w:t>
      </w:r>
    </w:p>
    <w:p w14:paraId="2DDC2FA8" w14:textId="652A7754" w:rsidR="00FE5F4B" w:rsidRPr="00FE5F4B" w:rsidRDefault="00FE5F4B" w:rsidP="00FE5F4B">
      <w:pPr>
        <w:pStyle w:val="ListParagraph"/>
        <w:numPr>
          <w:ilvl w:val="1"/>
          <w:numId w:val="1"/>
        </w:numPr>
      </w:pPr>
      <w:r w:rsidRPr="00FE5F4B">
        <w:t>Platform - Platform of the games release (i.e. PC,</w:t>
      </w:r>
      <w:r>
        <w:t xml:space="preserve"> </w:t>
      </w:r>
      <w:r w:rsidRPr="00FE5F4B">
        <w:t>PS4, etc.), object</w:t>
      </w:r>
    </w:p>
    <w:p w14:paraId="731D117A" w14:textId="62746437" w:rsidR="00FE5F4B" w:rsidRPr="00FE5F4B" w:rsidRDefault="00FE5F4B" w:rsidP="00FE5F4B">
      <w:pPr>
        <w:pStyle w:val="ListParagraph"/>
        <w:numPr>
          <w:ilvl w:val="1"/>
          <w:numId w:val="1"/>
        </w:numPr>
      </w:pPr>
      <w:r w:rsidRPr="00FE5F4B">
        <w:t>Year - Year of the game's release, float</w:t>
      </w:r>
    </w:p>
    <w:p w14:paraId="0929BAAF" w14:textId="5FE67670" w:rsidR="00FE5F4B" w:rsidRDefault="00FE5F4B" w:rsidP="00FE5F4B">
      <w:pPr>
        <w:pStyle w:val="ListParagraph"/>
        <w:numPr>
          <w:ilvl w:val="1"/>
          <w:numId w:val="1"/>
        </w:numPr>
      </w:pPr>
      <w:r w:rsidRPr="00FE5F4B">
        <w:t>Genre - Genre of the game, object</w:t>
      </w:r>
    </w:p>
    <w:p w14:paraId="52FDE78E" w14:textId="77777777" w:rsidR="00FE5F4B" w:rsidRPr="00FE5F4B" w:rsidRDefault="00FE5F4B" w:rsidP="00FE5F4B">
      <w:pPr>
        <w:pStyle w:val="ListParagraph"/>
        <w:numPr>
          <w:ilvl w:val="1"/>
          <w:numId w:val="1"/>
        </w:numPr>
      </w:pPr>
      <w:r w:rsidRPr="00FE5F4B">
        <w:t>Publisher - Publisher of the game, object</w:t>
      </w:r>
    </w:p>
    <w:p w14:paraId="71A92633" w14:textId="577CADF5" w:rsidR="00FE5F4B" w:rsidRPr="00FE5F4B" w:rsidRDefault="00FE5F4B" w:rsidP="00FE5F4B">
      <w:pPr>
        <w:pStyle w:val="ListParagraph"/>
        <w:numPr>
          <w:ilvl w:val="1"/>
          <w:numId w:val="1"/>
        </w:numPr>
      </w:pPr>
      <w:r w:rsidRPr="00FE5F4B">
        <w:t>NA_Sales - Sales in North America (in millions), float</w:t>
      </w:r>
    </w:p>
    <w:p w14:paraId="012B56C9" w14:textId="76B3B969" w:rsidR="00FE5F4B" w:rsidRPr="00FE5F4B" w:rsidRDefault="00FE5F4B" w:rsidP="00FE5F4B">
      <w:pPr>
        <w:pStyle w:val="ListParagraph"/>
        <w:numPr>
          <w:ilvl w:val="1"/>
          <w:numId w:val="1"/>
        </w:numPr>
      </w:pPr>
      <w:r w:rsidRPr="00FE5F4B">
        <w:t xml:space="preserve">EU_Sales - Sales in Europe (in millions), </w:t>
      </w:r>
      <w:r w:rsidRPr="00FE5F4B">
        <w:tab/>
        <w:t>float</w:t>
      </w:r>
    </w:p>
    <w:p w14:paraId="76AD11FE" w14:textId="67DCFB03" w:rsidR="00FE5F4B" w:rsidRPr="00FE5F4B" w:rsidRDefault="00FE5F4B" w:rsidP="00FE5F4B">
      <w:pPr>
        <w:pStyle w:val="ListParagraph"/>
        <w:numPr>
          <w:ilvl w:val="1"/>
          <w:numId w:val="1"/>
        </w:numPr>
      </w:pPr>
      <w:r w:rsidRPr="00FE5F4B">
        <w:t>JP_Sales - Sales in Japan (in millions), float</w:t>
      </w:r>
    </w:p>
    <w:p w14:paraId="68982739" w14:textId="3BDAE47F" w:rsidR="00FE5F4B" w:rsidRPr="00FE5F4B" w:rsidRDefault="00FE5F4B" w:rsidP="00FE5F4B">
      <w:pPr>
        <w:pStyle w:val="ListParagraph"/>
        <w:numPr>
          <w:ilvl w:val="1"/>
          <w:numId w:val="1"/>
        </w:numPr>
      </w:pPr>
      <w:r w:rsidRPr="00FE5F4B">
        <w:t>Other_Sales - Sales in the rest of the world (in millions), float</w:t>
      </w:r>
    </w:p>
    <w:p w14:paraId="546A1C55" w14:textId="1CC9F633" w:rsidR="00FE5F4B" w:rsidRDefault="00FE5F4B" w:rsidP="00FE5F4B">
      <w:pPr>
        <w:pStyle w:val="ListParagraph"/>
        <w:numPr>
          <w:ilvl w:val="1"/>
          <w:numId w:val="1"/>
        </w:numPr>
      </w:pPr>
      <w:r w:rsidRPr="00FE5F4B">
        <w:t>Global_Sales - Total worldwide sales, float</w:t>
      </w:r>
    </w:p>
    <w:p w14:paraId="0AF6C524" w14:textId="6A833D0D" w:rsidR="00FE5F4B" w:rsidRDefault="00FE5F4B" w:rsidP="00FE5F4B">
      <w:pPr>
        <w:pStyle w:val="ListParagraph"/>
      </w:pPr>
    </w:p>
    <w:p w14:paraId="2DCA5653" w14:textId="4D3A18BA" w:rsidR="00941AA6" w:rsidRDefault="00941AA6" w:rsidP="00FE5F4B">
      <w:pPr>
        <w:pStyle w:val="ListParagraph"/>
        <w:numPr>
          <w:ilvl w:val="0"/>
          <w:numId w:val="1"/>
        </w:numPr>
      </w:pPr>
      <w:r w:rsidRPr="00941AA6">
        <w:t xml:space="preserve">Ranks help compare and </w:t>
      </w:r>
      <w:r w:rsidRPr="00941AA6">
        <w:t>analyse</w:t>
      </w:r>
      <w:r w:rsidRPr="00941AA6">
        <w:t xml:space="preserve"> data points' relative position or importance, identify top or bottom values, find percentiles, detect outliers, and perform statistical analyses.</w:t>
      </w:r>
    </w:p>
    <w:p w14:paraId="533FBEFD" w14:textId="77777777" w:rsidR="00941AA6" w:rsidRDefault="00941AA6" w:rsidP="00941AA6">
      <w:pPr>
        <w:pStyle w:val="ListParagraph"/>
      </w:pPr>
    </w:p>
    <w:p w14:paraId="57C919C0" w14:textId="4F8EC6D4" w:rsidR="00FE0821" w:rsidRDefault="00FE0821" w:rsidP="00FE5F4B">
      <w:pPr>
        <w:pStyle w:val="ListParagraph"/>
        <w:numPr>
          <w:ilvl w:val="0"/>
          <w:numId w:val="1"/>
        </w:numPr>
      </w:pPr>
      <w:r>
        <w:t>N</w:t>
      </w:r>
      <w:r w:rsidRPr="00FE0821">
        <w:t xml:space="preserve">ames </w:t>
      </w:r>
      <w:r w:rsidR="00941AA6">
        <w:t>s</w:t>
      </w:r>
      <w:r w:rsidRPr="00FE0821">
        <w:t>erve as labels or identifiers for specific data elements, helping to organize, analyse, and understand the information contained in datasets or within a program.</w:t>
      </w:r>
    </w:p>
    <w:p w14:paraId="316992E4" w14:textId="77777777" w:rsidR="00941AA6" w:rsidRDefault="00941AA6" w:rsidP="00941AA6">
      <w:pPr>
        <w:pStyle w:val="ListParagraph"/>
      </w:pPr>
    </w:p>
    <w:p w14:paraId="4C107757" w14:textId="254A811A" w:rsidR="001A3671" w:rsidRDefault="001A3671" w:rsidP="001A3671">
      <w:pPr>
        <w:pStyle w:val="ListParagraph"/>
        <w:numPr>
          <w:ilvl w:val="0"/>
          <w:numId w:val="1"/>
        </w:numPr>
      </w:pPr>
      <w:r>
        <w:t>E</w:t>
      </w:r>
      <w:r w:rsidRPr="001A3671">
        <w:t>ach platform has unique technical demands, performance considerations, and user interface design principles. Moreover, they may offer specific features, online services, and multiplayer capabilities that impact gameplay experiences and social interactions within games.</w:t>
      </w:r>
    </w:p>
    <w:p w14:paraId="2D3E5A07" w14:textId="77777777" w:rsidR="001A3671" w:rsidRDefault="001A3671" w:rsidP="001A3671">
      <w:pPr>
        <w:pStyle w:val="ListParagraph"/>
      </w:pPr>
    </w:p>
    <w:p w14:paraId="6A2CBF88" w14:textId="74CE5B7C" w:rsidR="00FE0821" w:rsidRDefault="001A3671" w:rsidP="00FE5F4B">
      <w:pPr>
        <w:pStyle w:val="ListParagraph"/>
        <w:numPr>
          <w:ilvl w:val="0"/>
          <w:numId w:val="1"/>
        </w:numPr>
      </w:pPr>
      <w:r>
        <w:t xml:space="preserve">Year is the </w:t>
      </w:r>
      <w:r w:rsidRPr="001A3671">
        <w:t>unit of time measurement</w:t>
      </w:r>
      <w:r>
        <w:t>, but in this context, year is the release dates of the games.</w:t>
      </w:r>
    </w:p>
    <w:p w14:paraId="16FF3E50" w14:textId="77777777" w:rsidR="001A3671" w:rsidRDefault="001A3671" w:rsidP="001A3671">
      <w:pPr>
        <w:pStyle w:val="ListParagraph"/>
      </w:pPr>
    </w:p>
    <w:p w14:paraId="6CFE7C74" w14:textId="4FE40449" w:rsidR="001A3671" w:rsidRDefault="001A3671" w:rsidP="001A3671">
      <w:pPr>
        <w:pStyle w:val="ListParagraph"/>
        <w:numPr>
          <w:ilvl w:val="0"/>
          <w:numId w:val="1"/>
        </w:numPr>
      </w:pPr>
      <w:r w:rsidRPr="001A3671">
        <w:t>Genres are categories that group games by their mechanics, objectives, and themes. Some popular genres include action, adventure, role-playing, strategy, sports, and simulation. Gamers use these genres to know what kind of experience they can expect from a particular game.</w:t>
      </w:r>
    </w:p>
    <w:p w14:paraId="0731E70C" w14:textId="77777777" w:rsidR="001A3671" w:rsidRDefault="001A3671" w:rsidP="001A3671">
      <w:pPr>
        <w:pStyle w:val="ListParagraph"/>
      </w:pPr>
    </w:p>
    <w:p w14:paraId="79853AE9" w14:textId="28659BF6" w:rsidR="001A3671" w:rsidRDefault="00222017" w:rsidP="001A3671">
      <w:pPr>
        <w:pStyle w:val="ListParagraph"/>
        <w:numPr>
          <w:ilvl w:val="0"/>
          <w:numId w:val="1"/>
        </w:numPr>
      </w:pPr>
      <w:r w:rsidRPr="00222017">
        <w:t>Video game publishers manage the creation, production, and distribution of games. They may give money, help with marketing, and support game developers. They also handle getting the games to consumers, whether it's in a physical store or online.</w:t>
      </w:r>
    </w:p>
    <w:p w14:paraId="3C647DDC" w14:textId="77777777" w:rsidR="00222017" w:rsidRDefault="00222017" w:rsidP="00222017">
      <w:pPr>
        <w:pStyle w:val="ListParagraph"/>
      </w:pPr>
    </w:p>
    <w:p w14:paraId="5D1CFEB6" w14:textId="7F6FC2CD" w:rsidR="00E45AA5" w:rsidRDefault="00222017" w:rsidP="001A3671">
      <w:pPr>
        <w:pStyle w:val="ListParagraph"/>
        <w:numPr>
          <w:ilvl w:val="0"/>
          <w:numId w:val="1"/>
        </w:numPr>
      </w:pPr>
      <w:r>
        <w:t>Sales i</w:t>
      </w:r>
      <w:r w:rsidR="00E45AA5">
        <w:t xml:space="preserve">n general terms is </w:t>
      </w:r>
      <w:r w:rsidR="00E45AA5" w:rsidRPr="00E45AA5">
        <w:t>Persuading customers to purchase products or services in exchange for payment, driving business growth.</w:t>
      </w:r>
    </w:p>
    <w:p w14:paraId="7D912B7A" w14:textId="77777777" w:rsidR="00E45AA5" w:rsidRDefault="00E45AA5">
      <w:r>
        <w:br w:type="page"/>
      </w:r>
    </w:p>
    <w:p w14:paraId="14FE6B86" w14:textId="7CCBAF7B" w:rsidR="00222017" w:rsidRDefault="00AD5830" w:rsidP="00AD5830">
      <w:pPr>
        <w:pStyle w:val="Heading1"/>
      </w:pPr>
      <w:bookmarkStart w:id="1" w:name="_Toc139034894"/>
      <w:r>
        <w:lastRenderedPageBreak/>
        <w:t>Data Pre-processing</w:t>
      </w:r>
      <w:bookmarkEnd w:id="1"/>
    </w:p>
    <w:p w14:paraId="787D7B2F" w14:textId="2D17FCB8" w:rsidR="00AD5830" w:rsidRDefault="00AD5830" w:rsidP="00AD5830"/>
    <w:p w14:paraId="0C46DC37" w14:textId="65E614D4" w:rsidR="00AD5830" w:rsidRDefault="00AD5830" w:rsidP="00AD5830">
      <w:pPr>
        <w:pStyle w:val="ListParagraph"/>
        <w:numPr>
          <w:ilvl w:val="0"/>
          <w:numId w:val="2"/>
        </w:numPr>
      </w:pPr>
      <w:r>
        <w:t>The BI tools that I used for this analysis are</w:t>
      </w:r>
    </w:p>
    <w:p w14:paraId="46B9EB2C" w14:textId="3D41C654" w:rsidR="00AD5830" w:rsidRDefault="00AD5830" w:rsidP="00AD5830">
      <w:pPr>
        <w:pStyle w:val="ListParagraph"/>
        <w:numPr>
          <w:ilvl w:val="1"/>
          <w:numId w:val="2"/>
        </w:numPr>
      </w:pPr>
      <w:r>
        <w:t>Python</w:t>
      </w:r>
    </w:p>
    <w:p w14:paraId="1F62482E" w14:textId="16B1F387" w:rsidR="00AD5830" w:rsidRDefault="00AD5830" w:rsidP="00AD5830">
      <w:pPr>
        <w:pStyle w:val="ListParagraph"/>
        <w:numPr>
          <w:ilvl w:val="1"/>
          <w:numId w:val="2"/>
        </w:numPr>
      </w:pPr>
      <w:r>
        <w:t>Alteryx</w:t>
      </w:r>
    </w:p>
    <w:p w14:paraId="43D83944" w14:textId="7443F251" w:rsidR="00AD5830" w:rsidRDefault="00AD5830" w:rsidP="00AD5830">
      <w:pPr>
        <w:pStyle w:val="ListParagraph"/>
        <w:numPr>
          <w:ilvl w:val="1"/>
          <w:numId w:val="2"/>
        </w:numPr>
      </w:pPr>
      <w:r>
        <w:t>Power BI</w:t>
      </w:r>
    </w:p>
    <w:p w14:paraId="6DB415A5" w14:textId="0FD157B9" w:rsidR="00AD5830" w:rsidRDefault="00AD5830" w:rsidP="00AD5830">
      <w:pPr>
        <w:pStyle w:val="ListParagraph"/>
        <w:numPr>
          <w:ilvl w:val="1"/>
          <w:numId w:val="2"/>
        </w:numPr>
      </w:pPr>
      <w:r>
        <w:t>MongoDB</w:t>
      </w:r>
    </w:p>
    <w:p w14:paraId="6D1F092E" w14:textId="50909E25" w:rsidR="00AD5830" w:rsidRDefault="00AD5830" w:rsidP="00AD5830">
      <w:pPr>
        <w:pStyle w:val="ListParagraph"/>
        <w:numPr>
          <w:ilvl w:val="0"/>
          <w:numId w:val="2"/>
        </w:numPr>
      </w:pPr>
      <w:r>
        <w:t>The data processing that I will be doing are in this order:</w:t>
      </w:r>
    </w:p>
    <w:p w14:paraId="570FC177" w14:textId="23DC1327" w:rsidR="00AD5830" w:rsidRDefault="00AD5830" w:rsidP="00AD5830">
      <w:pPr>
        <w:pStyle w:val="ListParagraph"/>
        <w:numPr>
          <w:ilvl w:val="1"/>
          <w:numId w:val="2"/>
        </w:numPr>
      </w:pPr>
      <w:r>
        <w:t>Data Cleansing</w:t>
      </w:r>
    </w:p>
    <w:p w14:paraId="4CD77FFB" w14:textId="444AF495" w:rsidR="00AD5830" w:rsidRDefault="00AD5830" w:rsidP="00AD5830">
      <w:pPr>
        <w:pStyle w:val="ListParagraph"/>
        <w:numPr>
          <w:ilvl w:val="1"/>
          <w:numId w:val="2"/>
        </w:numPr>
      </w:pPr>
      <w:r>
        <w:t>Data Import</w:t>
      </w:r>
    </w:p>
    <w:p w14:paraId="0A95CB14" w14:textId="651E1B4F" w:rsidR="00AD5830" w:rsidRDefault="00AD5830" w:rsidP="00AD5830">
      <w:pPr>
        <w:pStyle w:val="ListParagraph"/>
        <w:numPr>
          <w:ilvl w:val="1"/>
          <w:numId w:val="2"/>
        </w:numPr>
      </w:pPr>
      <w:r>
        <w:t>NoSQL Queries</w:t>
      </w:r>
    </w:p>
    <w:p w14:paraId="4F0A9CAF" w14:textId="300BC965" w:rsidR="00AD5830" w:rsidRDefault="00AD5830" w:rsidP="00AD5830">
      <w:pPr>
        <w:pStyle w:val="ListParagraph"/>
        <w:numPr>
          <w:ilvl w:val="1"/>
          <w:numId w:val="2"/>
        </w:numPr>
      </w:pPr>
      <w:r>
        <w:t>Data modelling</w:t>
      </w:r>
    </w:p>
    <w:p w14:paraId="4F39E1E9" w14:textId="7E488306" w:rsidR="00AD5830" w:rsidRDefault="00AD5830" w:rsidP="00AD5830">
      <w:pPr>
        <w:pStyle w:val="ListParagraph"/>
        <w:numPr>
          <w:ilvl w:val="1"/>
          <w:numId w:val="2"/>
        </w:numPr>
      </w:pPr>
      <w:r>
        <w:t>Data visualisation</w:t>
      </w:r>
    </w:p>
    <w:p w14:paraId="3ED781A7" w14:textId="0EDF5007" w:rsidR="00AD5830" w:rsidRDefault="00AD5830" w:rsidP="00AD5830"/>
    <w:p w14:paraId="7CD61BDC" w14:textId="46B5CB83" w:rsidR="00E964A8" w:rsidRDefault="00AD5830" w:rsidP="00E964A8">
      <w:pPr>
        <w:pStyle w:val="Heading2"/>
      </w:pPr>
      <w:bookmarkStart w:id="2" w:name="_Toc139034895"/>
      <w:r>
        <w:t>Data Cleansing:</w:t>
      </w:r>
      <w:bookmarkEnd w:id="2"/>
    </w:p>
    <w:p w14:paraId="474D3C3A" w14:textId="77777777" w:rsidR="00E964A8" w:rsidRPr="00E964A8" w:rsidRDefault="00E964A8" w:rsidP="00E964A8"/>
    <w:p w14:paraId="07A5FA43" w14:textId="77777777" w:rsidR="00E964A8" w:rsidRDefault="00AD5830" w:rsidP="00E964A8">
      <w:pPr>
        <w:pStyle w:val="ListParagraph"/>
        <w:numPr>
          <w:ilvl w:val="0"/>
          <w:numId w:val="3"/>
        </w:numPr>
      </w:pPr>
      <w:r>
        <w:t>The data cleansing process is one of the essential process before doing a</w:t>
      </w:r>
      <w:r w:rsidR="00E964A8">
        <w:t xml:space="preserve">n in-depth analysis for the dataset. We have to exclude outliers and anomalies such as null values to avoid statistical errors. Using </w:t>
      </w:r>
      <w:proofErr w:type="spellStart"/>
      <w:r w:rsidR="00E964A8">
        <w:t>alteryx</w:t>
      </w:r>
      <w:proofErr w:type="spellEnd"/>
      <w:r w:rsidR="00E964A8">
        <w:t xml:space="preserve"> which is a BI (Business Intelligence) tool to modify and analyse data.</w:t>
      </w:r>
    </w:p>
    <w:p w14:paraId="6299BF85" w14:textId="77777777" w:rsidR="00E964A8" w:rsidRDefault="00E964A8" w:rsidP="00E964A8">
      <w:pPr>
        <w:pStyle w:val="ListParagraph"/>
      </w:pPr>
    </w:p>
    <w:p w14:paraId="5F2998A4" w14:textId="39CAC2DE" w:rsidR="00E964A8" w:rsidRDefault="00E964A8" w:rsidP="00E964A8">
      <w:pPr>
        <w:pStyle w:val="ListParagraph"/>
        <w:numPr>
          <w:ilvl w:val="0"/>
          <w:numId w:val="3"/>
        </w:numPr>
      </w:pPr>
      <w:r w:rsidRPr="00E964A8">
        <w:drawing>
          <wp:inline distT="0" distB="0" distL="0" distR="0" wp14:anchorId="346E53B3" wp14:editId="60723297">
            <wp:extent cx="5501030" cy="3486444"/>
            <wp:effectExtent l="0" t="0" r="4445" b="0"/>
            <wp:docPr id="14" name="Content Placeholder 13">
              <a:extLst xmlns:a="http://schemas.openxmlformats.org/drawingml/2006/main">
                <a:ext uri="{FF2B5EF4-FFF2-40B4-BE49-F238E27FC236}">
                  <a16:creationId xmlns:a16="http://schemas.microsoft.com/office/drawing/2014/main" id="{104BAEA2-1409-4BE3-A3DD-455F63110C8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13">
                      <a:extLst>
                        <a:ext uri="{FF2B5EF4-FFF2-40B4-BE49-F238E27FC236}">
                          <a16:creationId xmlns:a16="http://schemas.microsoft.com/office/drawing/2014/main" id="{104BAEA2-1409-4BE3-A3DD-455F63110C8C}"/>
                        </a:ext>
                      </a:extLst>
                    </pic:cNvPr>
                    <pic:cNvPicPr>
                      <a:picLocks noGrp="1" noChangeAspect="1"/>
                    </pic:cNvPicPr>
                  </pic:nvPicPr>
                  <pic:blipFill>
                    <a:blip r:embed="rId8"/>
                    <a:stretch>
                      <a:fillRect/>
                    </a:stretch>
                  </pic:blipFill>
                  <pic:spPr>
                    <a:xfrm>
                      <a:off x="0" y="0"/>
                      <a:ext cx="5535392" cy="3508222"/>
                    </a:xfrm>
                    <a:prstGeom prst="rect">
                      <a:avLst/>
                    </a:prstGeom>
                  </pic:spPr>
                </pic:pic>
              </a:graphicData>
            </a:graphic>
          </wp:inline>
        </w:drawing>
      </w:r>
    </w:p>
    <w:p w14:paraId="6BCB88EC" w14:textId="77777777" w:rsidR="00E964A8" w:rsidRDefault="00E964A8" w:rsidP="00E964A8">
      <w:pPr>
        <w:pStyle w:val="ListParagraph"/>
      </w:pPr>
    </w:p>
    <w:p w14:paraId="32A28CF3" w14:textId="41CC3770" w:rsidR="00E964A8" w:rsidRDefault="00E964A8" w:rsidP="00E964A8">
      <w:pPr>
        <w:pStyle w:val="ListParagraph"/>
        <w:numPr>
          <w:ilvl w:val="0"/>
          <w:numId w:val="3"/>
        </w:numPr>
      </w:pPr>
      <w:r>
        <w:t>This process did not take a lot of time since the dataset does not have too much anomalies or outliers that can disturb the dataset.</w:t>
      </w:r>
    </w:p>
    <w:p w14:paraId="524A6B8C" w14:textId="7F11079C" w:rsidR="00E964A8" w:rsidRDefault="00E964A8" w:rsidP="00E964A8">
      <w:pPr>
        <w:pStyle w:val="ListParagraph"/>
      </w:pPr>
    </w:p>
    <w:p w14:paraId="4B5DE8F4" w14:textId="77777777" w:rsidR="003A5C99" w:rsidRDefault="003A5C99" w:rsidP="00E964A8">
      <w:pPr>
        <w:pStyle w:val="ListParagraph"/>
      </w:pPr>
    </w:p>
    <w:p w14:paraId="1674B2A6" w14:textId="058E685A" w:rsidR="00E964A8" w:rsidRDefault="00E964A8" w:rsidP="00E964A8">
      <w:pPr>
        <w:pStyle w:val="ListParagraph"/>
        <w:numPr>
          <w:ilvl w:val="0"/>
          <w:numId w:val="3"/>
        </w:numPr>
      </w:pPr>
      <w:r>
        <w:lastRenderedPageBreak/>
        <w:t>The process was executed in this order:</w:t>
      </w:r>
    </w:p>
    <w:p w14:paraId="70458B06" w14:textId="77777777" w:rsidR="00E964A8" w:rsidRDefault="00E964A8" w:rsidP="00E964A8">
      <w:pPr>
        <w:pStyle w:val="ListParagraph"/>
      </w:pPr>
    </w:p>
    <w:p w14:paraId="43460549" w14:textId="2E0A58E9" w:rsidR="00E964A8" w:rsidRDefault="00E964A8" w:rsidP="00E964A8">
      <w:pPr>
        <w:pStyle w:val="ListParagraph"/>
        <w:numPr>
          <w:ilvl w:val="0"/>
          <w:numId w:val="4"/>
        </w:numPr>
      </w:pPr>
      <w:r>
        <w:t>Using the input data tool to import the csv file and giving the system the time to pre-analyse the data for outliers and anomalies.</w:t>
      </w:r>
    </w:p>
    <w:p w14:paraId="5E019DD6" w14:textId="77777777" w:rsidR="003A5C99" w:rsidRDefault="003A5C99" w:rsidP="003A5C99">
      <w:pPr>
        <w:pStyle w:val="ListParagraph"/>
        <w:ind w:left="2160"/>
      </w:pPr>
    </w:p>
    <w:p w14:paraId="5C6997CF" w14:textId="4EA960F1" w:rsidR="00E964A8" w:rsidRDefault="00E964A8" w:rsidP="00E964A8">
      <w:pPr>
        <w:pStyle w:val="ListParagraph"/>
        <w:numPr>
          <w:ilvl w:val="0"/>
          <w:numId w:val="4"/>
        </w:numPr>
      </w:pPr>
      <w:r>
        <w:t>Afterwards, I also used the data cleansing tool to change and remove some null values from one of the tables in the dataset.</w:t>
      </w:r>
    </w:p>
    <w:p w14:paraId="52F8CE2C" w14:textId="77777777" w:rsidR="003A5C99" w:rsidRDefault="003A5C99" w:rsidP="003A5C99">
      <w:pPr>
        <w:pStyle w:val="ListParagraph"/>
        <w:ind w:left="2160"/>
      </w:pPr>
    </w:p>
    <w:p w14:paraId="26734DAC" w14:textId="1EADD411" w:rsidR="003A5C99" w:rsidRDefault="00E964A8" w:rsidP="00A048DE">
      <w:pPr>
        <w:pStyle w:val="ListParagraph"/>
        <w:numPr>
          <w:ilvl w:val="0"/>
          <w:numId w:val="4"/>
        </w:numPr>
      </w:pPr>
      <w:r>
        <w:t xml:space="preserve">For the final process I applied the browse tool to summarise the cleansed dataset. I consider the data to be clean based on the </w:t>
      </w:r>
      <w:r w:rsidR="003A5C99">
        <w:t>screenshot above.</w:t>
      </w:r>
    </w:p>
    <w:p w14:paraId="0DAD4C59" w14:textId="6F6CEC19" w:rsidR="00A048DE" w:rsidRDefault="00A048DE" w:rsidP="00A048DE"/>
    <w:p w14:paraId="40AA5AFE" w14:textId="14E78ABC" w:rsidR="005D3AD6" w:rsidRDefault="005D3AD6" w:rsidP="005D3AD6">
      <w:pPr>
        <w:pStyle w:val="Heading2"/>
      </w:pPr>
      <w:bookmarkStart w:id="3" w:name="_Toc139034896"/>
      <w:r>
        <w:t>Data Queries</w:t>
      </w:r>
      <w:bookmarkEnd w:id="3"/>
    </w:p>
    <w:p w14:paraId="11C20A5B" w14:textId="5C14074B" w:rsidR="005D3AD6" w:rsidRDefault="005D3AD6" w:rsidP="005D3AD6"/>
    <w:p w14:paraId="0768B7F8" w14:textId="77E41673" w:rsidR="005D3AD6" w:rsidRDefault="005D3AD6" w:rsidP="005D3AD6">
      <w:r>
        <w:tab/>
      </w:r>
      <w:r>
        <w:rPr>
          <w:noProof/>
        </w:rPr>
        <w:drawing>
          <wp:inline distT="0" distB="0" distL="0" distR="0" wp14:anchorId="1DCCAD11" wp14:editId="3B5CF307">
            <wp:extent cx="5631216" cy="316748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1960" cy="3179149"/>
                    </a:xfrm>
                    <a:prstGeom prst="rect">
                      <a:avLst/>
                    </a:prstGeom>
                  </pic:spPr>
                </pic:pic>
              </a:graphicData>
            </a:graphic>
          </wp:inline>
        </w:drawing>
      </w:r>
    </w:p>
    <w:p w14:paraId="043E41DA" w14:textId="1D4DF770" w:rsidR="005D3AD6" w:rsidRDefault="005D3AD6" w:rsidP="005D3AD6"/>
    <w:p w14:paraId="531A477F" w14:textId="403F6A3D" w:rsidR="005D3AD6" w:rsidRDefault="005D3AD6" w:rsidP="005D3AD6">
      <w:pPr>
        <w:pStyle w:val="ListParagraph"/>
        <w:numPr>
          <w:ilvl w:val="0"/>
          <w:numId w:val="11"/>
        </w:numPr>
      </w:pPr>
      <w:r>
        <w:t xml:space="preserve">I </w:t>
      </w:r>
      <w:r w:rsidR="00015368">
        <w:t>only manage to do 1 query</w:t>
      </w:r>
      <w:r>
        <w:t xml:space="preserve"> that can help me gain insights from the data. On this phase, I used </w:t>
      </w:r>
      <w:proofErr w:type="spellStart"/>
      <w:r>
        <w:t>mongodb</w:t>
      </w:r>
      <w:proofErr w:type="spellEnd"/>
      <w:r>
        <w:t xml:space="preserve"> to create a data warehouse and create </w:t>
      </w:r>
      <w:proofErr w:type="spellStart"/>
      <w:r>
        <w:t>nosql</w:t>
      </w:r>
      <w:proofErr w:type="spellEnd"/>
      <w:r>
        <w:t xml:space="preserve"> queries.</w:t>
      </w:r>
      <w:r w:rsidR="00015368">
        <w:t xml:space="preserve"> Unfortunately my compass DB is not cooperating with my system, meaning that I could not make any data warehouse as well as model.</w:t>
      </w:r>
      <w:bookmarkStart w:id="4" w:name="_GoBack"/>
      <w:bookmarkEnd w:id="4"/>
    </w:p>
    <w:p w14:paraId="29FC77BA" w14:textId="3B5F8309" w:rsidR="005D3AD6" w:rsidRDefault="005D3AD6" w:rsidP="005D3AD6"/>
    <w:p w14:paraId="5A32B188" w14:textId="2BE687A1" w:rsidR="005D3AD6" w:rsidRDefault="005D3AD6" w:rsidP="005D3AD6">
      <w:pPr>
        <w:pStyle w:val="ListParagraph"/>
        <w:numPr>
          <w:ilvl w:val="0"/>
          <w:numId w:val="12"/>
        </w:numPr>
      </w:pPr>
      <w:r>
        <w:t>Create a query that will show the most successful publisher.</w:t>
      </w:r>
    </w:p>
    <w:p w14:paraId="42678E10" w14:textId="77777777" w:rsidR="00F1354A" w:rsidRDefault="00F1354A" w:rsidP="00F1354A">
      <w:pPr>
        <w:pStyle w:val="ListParagraph"/>
        <w:numPr>
          <w:ilvl w:val="1"/>
          <w:numId w:val="12"/>
        </w:numPr>
      </w:pPr>
      <w:proofErr w:type="spellStart"/>
      <w:proofErr w:type="gramStart"/>
      <w:r>
        <w:t>db.Publisher.aggregate</w:t>
      </w:r>
      <w:proofErr w:type="spellEnd"/>
      <w:proofErr w:type="gramEnd"/>
    </w:p>
    <w:p w14:paraId="45EDF452" w14:textId="7B608F54" w:rsidR="00F1354A" w:rsidRDefault="00F1354A" w:rsidP="00F1354A">
      <w:pPr>
        <w:pStyle w:val="ListParagraph"/>
        <w:ind w:left="1440"/>
      </w:pPr>
      <w:r>
        <w:t xml:space="preserve">([{$match: </w:t>
      </w:r>
      <w:proofErr w:type="gramStart"/>
      <w:r>
        <w:t>{</w:t>
      </w:r>
      <w:r>
        <w:t xml:space="preserve"> </w:t>
      </w:r>
      <w:proofErr w:type="spellStart"/>
      <w:r>
        <w:t>Global</w:t>
      </w:r>
      <w:proofErr w:type="gramEnd"/>
      <w:r>
        <w:t>_Sales</w:t>
      </w:r>
      <w:proofErr w:type="spellEnd"/>
      <w:r>
        <w:t>: {</w:t>
      </w:r>
      <w:r>
        <w:t xml:space="preserve"> </w:t>
      </w:r>
      <w:r>
        <w:t>$</w:t>
      </w:r>
      <w:proofErr w:type="spellStart"/>
      <w:r>
        <w:t>gt</w:t>
      </w:r>
      <w:proofErr w:type="spellEnd"/>
      <w:r>
        <w:t>: 20</w:t>
      </w:r>
      <w:r>
        <w:t xml:space="preserve"> </w:t>
      </w:r>
      <w:r>
        <w:t>}}}, {$group: {_id: "$Publisher", total: {</w:t>
      </w:r>
      <w:r>
        <w:t xml:space="preserve"> </w:t>
      </w:r>
      <w:r>
        <w:t>$sum: "$</w:t>
      </w:r>
      <w:proofErr w:type="spellStart"/>
      <w:r>
        <w:t>Global_Sales</w:t>
      </w:r>
      <w:proofErr w:type="spellEnd"/>
      <w:r>
        <w:t>"</w:t>
      </w:r>
      <w:r>
        <w:t xml:space="preserve"> </w:t>
      </w:r>
      <w:r>
        <w:t>}}}, {$sort: {total: -1 }}])</w:t>
      </w:r>
    </w:p>
    <w:p w14:paraId="0B6D1CA4" w14:textId="77777777" w:rsidR="005D3AD6" w:rsidRPr="005D3AD6" w:rsidRDefault="005D3AD6" w:rsidP="005D3AD6">
      <w:pPr>
        <w:ind w:left="720"/>
      </w:pPr>
    </w:p>
    <w:p w14:paraId="06A75E01" w14:textId="29D186A5" w:rsidR="001A5863" w:rsidRDefault="001A5863">
      <w:r>
        <w:lastRenderedPageBreak/>
        <w:br w:type="page"/>
      </w:r>
    </w:p>
    <w:p w14:paraId="66271E6A" w14:textId="79D984AD" w:rsidR="00A048DE" w:rsidRDefault="001A5863" w:rsidP="001A5863">
      <w:pPr>
        <w:pStyle w:val="Heading1"/>
      </w:pPr>
      <w:bookmarkStart w:id="5" w:name="_Toc139034897"/>
      <w:r>
        <w:lastRenderedPageBreak/>
        <w:t>Data Visualisation</w:t>
      </w:r>
      <w:bookmarkEnd w:id="5"/>
    </w:p>
    <w:p w14:paraId="28C3DC1B" w14:textId="7CDFCA00" w:rsidR="001A5863" w:rsidRDefault="001A5863" w:rsidP="001A5863"/>
    <w:p w14:paraId="30556C2B" w14:textId="79AA44C8" w:rsidR="001A5863" w:rsidRDefault="00A53F09" w:rsidP="001A5863">
      <w:pPr>
        <w:pStyle w:val="ListParagraph"/>
        <w:numPr>
          <w:ilvl w:val="0"/>
          <w:numId w:val="10"/>
        </w:numPr>
      </w:pPr>
      <w:r>
        <w:t>Data visualisation is a very important process for this report, since we cannot just conclude an analysis with just numbers and letters, we have to use visuals and different models to justify the outcome of the analysis.</w:t>
      </w:r>
    </w:p>
    <w:p w14:paraId="141DB0D5" w14:textId="77777777" w:rsidR="00F02736" w:rsidRDefault="00F02736" w:rsidP="00F02736">
      <w:pPr>
        <w:pStyle w:val="ListParagraph"/>
      </w:pPr>
    </w:p>
    <w:p w14:paraId="2D614EDC" w14:textId="32F10E56" w:rsidR="002453A1" w:rsidRDefault="002453A1" w:rsidP="002453A1">
      <w:pPr>
        <w:pStyle w:val="ListParagraph"/>
        <w:numPr>
          <w:ilvl w:val="1"/>
          <w:numId w:val="10"/>
        </w:numPr>
      </w:pPr>
      <w:r w:rsidRPr="002453A1">
        <w:drawing>
          <wp:inline distT="0" distB="0" distL="0" distR="0" wp14:anchorId="052B36C3" wp14:editId="53828813">
            <wp:extent cx="3679546" cy="3434639"/>
            <wp:effectExtent l="0" t="0" r="0" b="0"/>
            <wp:docPr id="5" name="Content Placeholder 4">
              <a:extLst xmlns:a="http://schemas.openxmlformats.org/drawingml/2006/main">
                <a:ext uri="{FF2B5EF4-FFF2-40B4-BE49-F238E27FC236}">
                  <a16:creationId xmlns:a16="http://schemas.microsoft.com/office/drawing/2014/main" id="{2217C3F9-9502-43F9-9C88-AB6C7D79119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217C3F9-9502-43F9-9C88-AB6C7D791193}"/>
                        </a:ext>
                      </a:extLst>
                    </pic:cNvPr>
                    <pic:cNvPicPr>
                      <a:picLocks noGrp="1" noChangeAspect="1"/>
                    </pic:cNvPicPr>
                  </pic:nvPicPr>
                  <pic:blipFill>
                    <a:blip r:embed="rId10"/>
                    <a:stretch>
                      <a:fillRect/>
                    </a:stretch>
                  </pic:blipFill>
                  <pic:spPr>
                    <a:xfrm>
                      <a:off x="0" y="0"/>
                      <a:ext cx="3703725" cy="3457209"/>
                    </a:xfrm>
                    <a:prstGeom prst="rect">
                      <a:avLst/>
                    </a:prstGeom>
                  </pic:spPr>
                </pic:pic>
              </a:graphicData>
            </a:graphic>
          </wp:inline>
        </w:drawing>
      </w:r>
    </w:p>
    <w:p w14:paraId="64BFBA0E" w14:textId="7B26B550" w:rsidR="002453A1" w:rsidRDefault="002453A1" w:rsidP="002453A1">
      <w:pPr>
        <w:pStyle w:val="ListParagraph"/>
        <w:numPr>
          <w:ilvl w:val="1"/>
          <w:numId w:val="10"/>
        </w:numPr>
      </w:pPr>
      <w:r>
        <w:t>With the help of Alteryx, a summarised data can be shown easily and can potentially be used for the analysis phase.</w:t>
      </w:r>
    </w:p>
    <w:p w14:paraId="57191933" w14:textId="4BB56361" w:rsidR="002453A1" w:rsidRPr="002453A1" w:rsidRDefault="002453A1" w:rsidP="00F1354A">
      <w:pPr>
        <w:pStyle w:val="ListParagraph"/>
        <w:numPr>
          <w:ilvl w:val="2"/>
          <w:numId w:val="10"/>
        </w:numPr>
      </w:pPr>
      <w:r w:rsidRPr="002453A1">
        <w:t>Maxed value in global sales</w:t>
      </w:r>
      <w:r w:rsidR="00F1354A">
        <w:t xml:space="preserve"> - </w:t>
      </w:r>
      <w:r w:rsidRPr="002453A1">
        <w:t>82.74 – (millions)</w:t>
      </w:r>
    </w:p>
    <w:p w14:paraId="0CA3F7BF" w14:textId="4D470C36" w:rsidR="002453A1" w:rsidRPr="002453A1" w:rsidRDefault="002453A1" w:rsidP="00F1354A">
      <w:pPr>
        <w:pStyle w:val="ListParagraph"/>
        <w:numPr>
          <w:ilvl w:val="2"/>
          <w:numId w:val="10"/>
        </w:numPr>
      </w:pPr>
      <w:r w:rsidRPr="002453A1">
        <w:t>Min value in global sales</w:t>
      </w:r>
      <w:r w:rsidR="00F1354A">
        <w:t xml:space="preserve"> - </w:t>
      </w:r>
      <w:r w:rsidRPr="002453A1">
        <w:t>0.01 – (millions) – 10,000 sales</w:t>
      </w:r>
    </w:p>
    <w:p w14:paraId="60C4CE50" w14:textId="11C0F123" w:rsidR="002453A1" w:rsidRPr="002453A1" w:rsidRDefault="002453A1" w:rsidP="00F1354A">
      <w:pPr>
        <w:pStyle w:val="ListParagraph"/>
        <w:numPr>
          <w:ilvl w:val="2"/>
          <w:numId w:val="10"/>
        </w:numPr>
      </w:pPr>
      <w:r w:rsidRPr="002453A1">
        <w:t>Upper quartile</w:t>
      </w:r>
      <w:r w:rsidR="00F1354A">
        <w:t xml:space="preserve"> - </w:t>
      </w:r>
      <w:r w:rsidRPr="002453A1">
        <w:t>0.473</w:t>
      </w:r>
    </w:p>
    <w:p w14:paraId="2085B2B0" w14:textId="72659E20" w:rsidR="002453A1" w:rsidRPr="002453A1" w:rsidRDefault="002453A1" w:rsidP="00F1354A">
      <w:pPr>
        <w:pStyle w:val="ListParagraph"/>
        <w:numPr>
          <w:ilvl w:val="2"/>
          <w:numId w:val="10"/>
        </w:numPr>
      </w:pPr>
      <w:r w:rsidRPr="002453A1">
        <w:t>Lower quartile</w:t>
      </w:r>
      <w:r w:rsidR="00F1354A">
        <w:t xml:space="preserve"> - </w:t>
      </w:r>
      <w:r w:rsidRPr="002453A1">
        <w:t>0.057</w:t>
      </w:r>
    </w:p>
    <w:p w14:paraId="54B0AD12" w14:textId="7EED7ACF" w:rsidR="002453A1" w:rsidRPr="002453A1" w:rsidRDefault="002453A1" w:rsidP="00F1354A">
      <w:pPr>
        <w:pStyle w:val="ListParagraph"/>
        <w:numPr>
          <w:ilvl w:val="2"/>
          <w:numId w:val="10"/>
        </w:numPr>
      </w:pPr>
      <w:r w:rsidRPr="002453A1">
        <w:t>SD</w:t>
      </w:r>
      <w:r w:rsidR="00F1354A">
        <w:t xml:space="preserve"> - </w:t>
      </w:r>
      <w:r w:rsidRPr="002453A1">
        <w:t>1.5550</w:t>
      </w:r>
    </w:p>
    <w:p w14:paraId="1706B1FB" w14:textId="08B25895" w:rsidR="002453A1" w:rsidRDefault="002453A1" w:rsidP="00F1354A">
      <w:pPr>
        <w:pStyle w:val="ListParagraph"/>
        <w:numPr>
          <w:ilvl w:val="2"/>
          <w:numId w:val="10"/>
        </w:numPr>
      </w:pPr>
      <w:r w:rsidRPr="002453A1">
        <w:t>Sum</w:t>
      </w:r>
      <w:r w:rsidR="00F1354A">
        <w:t xml:space="preserve"> - </w:t>
      </w:r>
      <w:r w:rsidRPr="002453A1">
        <w:t>8.920.4400</w:t>
      </w:r>
    </w:p>
    <w:p w14:paraId="3CFD0586" w14:textId="17EDBDB6" w:rsidR="00F1354A" w:rsidRDefault="00F1354A" w:rsidP="00F1354A">
      <w:pPr>
        <w:pStyle w:val="ListParagraph"/>
        <w:numPr>
          <w:ilvl w:val="1"/>
          <w:numId w:val="10"/>
        </w:numPr>
      </w:pPr>
      <w:r>
        <w:t xml:space="preserve">This summarised data can be used to project profitable </w:t>
      </w:r>
      <w:r w:rsidR="00716847">
        <w:t>sales</w:t>
      </w:r>
      <w:r>
        <w:t xml:space="preserve"> in the video game industry.</w:t>
      </w:r>
      <w:r w:rsidR="00716847">
        <w:t xml:space="preserve"> We can also see that there are set backs in terms of sales </w:t>
      </w:r>
      <w:r w:rsidR="003346FF">
        <w:t>based on the min value for the global sales</w:t>
      </w:r>
      <w:r w:rsidR="00456A43">
        <w:t xml:space="preserve"> but to get an in-depth insight we have to use </w:t>
      </w:r>
      <w:r w:rsidR="00501985">
        <w:t>power BI for more visualisations.</w:t>
      </w:r>
    </w:p>
    <w:p w14:paraId="16939F73" w14:textId="36D9000E" w:rsidR="00501985" w:rsidRDefault="00501985">
      <w:r>
        <w:br w:type="page"/>
      </w:r>
    </w:p>
    <w:p w14:paraId="3DE3DF4B" w14:textId="58456691" w:rsidR="00501985" w:rsidRDefault="00501985" w:rsidP="00501985">
      <w:pPr>
        <w:pStyle w:val="Heading2"/>
      </w:pPr>
      <w:bookmarkStart w:id="6" w:name="_Toc139034898"/>
      <w:r>
        <w:lastRenderedPageBreak/>
        <w:t>Additional data graphs</w:t>
      </w:r>
      <w:bookmarkEnd w:id="6"/>
    </w:p>
    <w:p w14:paraId="797C9F84" w14:textId="7077BF76" w:rsidR="00501985" w:rsidRDefault="00501985" w:rsidP="00501985">
      <w:pPr>
        <w:pStyle w:val="ListParagraph"/>
        <w:numPr>
          <w:ilvl w:val="0"/>
          <w:numId w:val="10"/>
        </w:numPr>
      </w:pPr>
      <w:r w:rsidRPr="00501985">
        <w:drawing>
          <wp:inline distT="0" distB="0" distL="0" distR="0" wp14:anchorId="4FFEA6F3" wp14:editId="50E91670">
            <wp:extent cx="3242236" cy="3364173"/>
            <wp:effectExtent l="0" t="0" r="0" b="8255"/>
            <wp:docPr id="13" name="Content Placeholder 12">
              <a:extLst xmlns:a="http://schemas.openxmlformats.org/drawingml/2006/main">
                <a:ext uri="{FF2B5EF4-FFF2-40B4-BE49-F238E27FC236}">
                  <a16:creationId xmlns:a16="http://schemas.microsoft.com/office/drawing/2014/main" id="{CC5ABC3E-6F00-4767-9D3B-7791278496D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12">
                      <a:extLst>
                        <a:ext uri="{FF2B5EF4-FFF2-40B4-BE49-F238E27FC236}">
                          <a16:creationId xmlns:a16="http://schemas.microsoft.com/office/drawing/2014/main" id="{CC5ABC3E-6F00-4767-9D3B-7791278496DB}"/>
                        </a:ext>
                      </a:extLst>
                    </pic:cNvPr>
                    <pic:cNvPicPr>
                      <a:picLocks noGrp="1" noChangeAspect="1"/>
                    </pic:cNvPicPr>
                  </pic:nvPicPr>
                  <pic:blipFill>
                    <a:blip r:embed="rId11"/>
                    <a:stretch>
                      <a:fillRect/>
                    </a:stretch>
                  </pic:blipFill>
                  <pic:spPr>
                    <a:xfrm>
                      <a:off x="0" y="0"/>
                      <a:ext cx="3262899" cy="3385613"/>
                    </a:xfrm>
                    <a:prstGeom prst="rect">
                      <a:avLst/>
                    </a:prstGeom>
                  </pic:spPr>
                </pic:pic>
              </a:graphicData>
            </a:graphic>
          </wp:inline>
        </w:drawing>
      </w:r>
    </w:p>
    <w:p w14:paraId="3CF8F9B8" w14:textId="4C4F5701" w:rsidR="00501985" w:rsidRDefault="00501985" w:rsidP="00501985">
      <w:pPr>
        <w:pStyle w:val="ListParagraph"/>
        <w:numPr>
          <w:ilvl w:val="0"/>
          <w:numId w:val="10"/>
        </w:numPr>
      </w:pPr>
      <w:r w:rsidRPr="00501985">
        <w:drawing>
          <wp:inline distT="0" distB="0" distL="0" distR="0" wp14:anchorId="650AAFD6" wp14:editId="7658EB7F">
            <wp:extent cx="3241675" cy="3365780"/>
            <wp:effectExtent l="0" t="0" r="0" b="6350"/>
            <wp:docPr id="2" name="Content Placeholder 13">
              <a:extLst xmlns:a="http://schemas.openxmlformats.org/drawingml/2006/main">
                <a:ext uri="{FF2B5EF4-FFF2-40B4-BE49-F238E27FC236}">
                  <a16:creationId xmlns:a16="http://schemas.microsoft.com/office/drawing/2014/main" id="{EA9FBE40-4554-40F7-B465-F364B735FB4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13">
                      <a:extLst>
                        <a:ext uri="{FF2B5EF4-FFF2-40B4-BE49-F238E27FC236}">
                          <a16:creationId xmlns:a16="http://schemas.microsoft.com/office/drawing/2014/main" id="{EA9FBE40-4554-40F7-B465-F364B735FB49}"/>
                        </a:ext>
                      </a:extLst>
                    </pic:cNvPr>
                    <pic:cNvPicPr>
                      <a:picLocks noGrp="1" noChangeAspect="1"/>
                    </pic:cNvPicPr>
                  </pic:nvPicPr>
                  <pic:blipFill>
                    <a:blip r:embed="rId12"/>
                    <a:stretch>
                      <a:fillRect/>
                    </a:stretch>
                  </pic:blipFill>
                  <pic:spPr>
                    <a:xfrm>
                      <a:off x="0" y="0"/>
                      <a:ext cx="3257687" cy="3382405"/>
                    </a:xfrm>
                    <a:prstGeom prst="rect">
                      <a:avLst/>
                    </a:prstGeom>
                  </pic:spPr>
                </pic:pic>
              </a:graphicData>
            </a:graphic>
          </wp:inline>
        </w:drawing>
      </w:r>
    </w:p>
    <w:p w14:paraId="1AC9A28C" w14:textId="5494A4BF" w:rsidR="00501985" w:rsidRDefault="00501985" w:rsidP="00501985"/>
    <w:p w14:paraId="65811EFB" w14:textId="258E7D18" w:rsidR="00501985" w:rsidRDefault="00501985">
      <w:r>
        <w:br w:type="page"/>
      </w:r>
    </w:p>
    <w:p w14:paraId="6661C97F" w14:textId="4D2BBC56" w:rsidR="00501985" w:rsidRDefault="00501985" w:rsidP="00501985">
      <w:pPr>
        <w:pStyle w:val="ListParagraph"/>
        <w:numPr>
          <w:ilvl w:val="0"/>
          <w:numId w:val="10"/>
        </w:numPr>
      </w:pPr>
      <w:r w:rsidRPr="00501985">
        <w:lastRenderedPageBreak/>
        <w:drawing>
          <wp:inline distT="0" distB="0" distL="0" distR="0" wp14:anchorId="64C317FF" wp14:editId="164E1942">
            <wp:extent cx="5206621" cy="2683492"/>
            <wp:effectExtent l="0" t="0" r="0" b="3175"/>
            <wp:docPr id="3" name="Picture 4">
              <a:extLst xmlns:a="http://schemas.openxmlformats.org/drawingml/2006/main">
                <a:ext uri="{FF2B5EF4-FFF2-40B4-BE49-F238E27FC236}">
                  <a16:creationId xmlns:a16="http://schemas.microsoft.com/office/drawing/2014/main" id="{A51FBEE6-7306-4739-BDBE-953A549262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51FBEE6-7306-4739-BDBE-953A54926256}"/>
                        </a:ext>
                      </a:extLst>
                    </pic:cNvPr>
                    <pic:cNvPicPr>
                      <a:picLocks noChangeAspect="1"/>
                    </pic:cNvPicPr>
                  </pic:nvPicPr>
                  <pic:blipFill>
                    <a:blip r:embed="rId13"/>
                    <a:stretch>
                      <a:fillRect/>
                    </a:stretch>
                  </pic:blipFill>
                  <pic:spPr>
                    <a:xfrm>
                      <a:off x="0" y="0"/>
                      <a:ext cx="5221161" cy="2690986"/>
                    </a:xfrm>
                    <a:prstGeom prst="rect">
                      <a:avLst/>
                    </a:prstGeom>
                  </pic:spPr>
                </pic:pic>
              </a:graphicData>
            </a:graphic>
          </wp:inline>
        </w:drawing>
      </w:r>
    </w:p>
    <w:p w14:paraId="21E51466" w14:textId="6C37FA6F" w:rsidR="00501985" w:rsidRDefault="00501985" w:rsidP="00501985"/>
    <w:p w14:paraId="3A8F7161" w14:textId="3BDB7532" w:rsidR="00501985" w:rsidRDefault="00501985" w:rsidP="00501985">
      <w:pPr>
        <w:pStyle w:val="Heading2"/>
      </w:pPr>
      <w:bookmarkStart w:id="7" w:name="_Toc139034899"/>
      <w:r>
        <w:t>Power BI</w:t>
      </w:r>
      <w:bookmarkEnd w:id="7"/>
    </w:p>
    <w:p w14:paraId="6D2BD8B3" w14:textId="503565CF" w:rsidR="00501985" w:rsidRDefault="00501985" w:rsidP="00501985">
      <w:pPr>
        <w:pStyle w:val="ListParagraph"/>
        <w:numPr>
          <w:ilvl w:val="0"/>
          <w:numId w:val="13"/>
        </w:numPr>
      </w:pPr>
      <w:r>
        <w:t>Using this dataset, I managed to use different BI tools for the analysis phase.</w:t>
      </w:r>
    </w:p>
    <w:p w14:paraId="2B8F9F8D" w14:textId="5D5DF7F6" w:rsidR="00501985" w:rsidRDefault="00501985" w:rsidP="00501985">
      <w:pPr>
        <w:pStyle w:val="ListParagraph"/>
        <w:numPr>
          <w:ilvl w:val="0"/>
          <w:numId w:val="13"/>
        </w:numPr>
      </w:pPr>
      <w:r>
        <w:t>The graphs below are very significant for the analysis of the data.</w:t>
      </w:r>
    </w:p>
    <w:p w14:paraId="78FE80F7" w14:textId="077C9BB7" w:rsidR="00501985" w:rsidRDefault="00501985" w:rsidP="00501985">
      <w:pPr>
        <w:pStyle w:val="ListParagraph"/>
        <w:numPr>
          <w:ilvl w:val="0"/>
          <w:numId w:val="13"/>
        </w:numPr>
      </w:pPr>
      <w:r w:rsidRPr="00501985">
        <w:drawing>
          <wp:inline distT="0" distB="0" distL="0" distR="0" wp14:anchorId="16669736" wp14:editId="73510D6A">
            <wp:extent cx="5206365" cy="4000814"/>
            <wp:effectExtent l="0" t="0" r="0" b="0"/>
            <wp:docPr id="9" name="Content Placeholder 8">
              <a:extLst xmlns:a="http://schemas.openxmlformats.org/drawingml/2006/main">
                <a:ext uri="{FF2B5EF4-FFF2-40B4-BE49-F238E27FC236}">
                  <a16:creationId xmlns:a16="http://schemas.microsoft.com/office/drawing/2014/main" id="{161F0AF0-AD72-41B6-819F-80CFF8E2328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161F0AF0-AD72-41B6-819F-80CFF8E23286}"/>
                        </a:ext>
                      </a:extLst>
                    </pic:cNvPr>
                    <pic:cNvPicPr>
                      <a:picLocks noGrp="1" noChangeAspect="1"/>
                    </pic:cNvPicPr>
                  </pic:nvPicPr>
                  <pic:blipFill>
                    <a:blip r:embed="rId14"/>
                    <a:stretch>
                      <a:fillRect/>
                    </a:stretch>
                  </pic:blipFill>
                  <pic:spPr>
                    <a:xfrm>
                      <a:off x="0" y="0"/>
                      <a:ext cx="5219073" cy="4010580"/>
                    </a:xfrm>
                    <a:prstGeom prst="rect">
                      <a:avLst/>
                    </a:prstGeom>
                  </pic:spPr>
                </pic:pic>
              </a:graphicData>
            </a:graphic>
          </wp:inline>
        </w:drawing>
      </w:r>
    </w:p>
    <w:p w14:paraId="526E66DD" w14:textId="451F7C96" w:rsidR="00501985" w:rsidRDefault="00501985" w:rsidP="00501985"/>
    <w:p w14:paraId="63FB534B" w14:textId="0C5DFC95" w:rsidR="00501985" w:rsidRDefault="00501985" w:rsidP="00501985">
      <w:pPr>
        <w:pStyle w:val="ListParagraph"/>
        <w:numPr>
          <w:ilvl w:val="0"/>
          <w:numId w:val="13"/>
        </w:numPr>
      </w:pPr>
      <w:r>
        <w:t xml:space="preserve">Based on the graph above, we first have to understand on what this graph is telling us. </w:t>
      </w:r>
      <w:r w:rsidRPr="00501985">
        <w:t>The data has been organised based on genre as the y-value and global sales as the x-value.</w:t>
      </w:r>
    </w:p>
    <w:p w14:paraId="46EF50C8" w14:textId="77777777" w:rsidR="00501985" w:rsidRDefault="00501985" w:rsidP="00501985">
      <w:pPr>
        <w:pStyle w:val="ListParagraph"/>
      </w:pPr>
    </w:p>
    <w:p w14:paraId="0CAF94E2" w14:textId="38EDFD81" w:rsidR="00501985" w:rsidRDefault="00501985" w:rsidP="00501985">
      <w:pPr>
        <w:pStyle w:val="ListParagraph"/>
        <w:numPr>
          <w:ilvl w:val="0"/>
          <w:numId w:val="13"/>
        </w:numPr>
      </w:pPr>
      <w:r>
        <w:lastRenderedPageBreak/>
        <w:t xml:space="preserve">We can tell from the graph that </w:t>
      </w:r>
      <w:r w:rsidRPr="00501985">
        <w:t>Action genre has a total 1,751 (millions) in sales which is the highest sales of video game genre.</w:t>
      </w:r>
      <w:r>
        <w:t xml:space="preserve"> </w:t>
      </w:r>
    </w:p>
    <w:p w14:paraId="6517D428" w14:textId="77777777" w:rsidR="00501985" w:rsidRDefault="00501985" w:rsidP="00501985">
      <w:pPr>
        <w:pStyle w:val="ListParagraph"/>
      </w:pPr>
    </w:p>
    <w:p w14:paraId="1D230F8A" w14:textId="258AF09C" w:rsidR="00501985" w:rsidRDefault="00501985" w:rsidP="00501985">
      <w:pPr>
        <w:pStyle w:val="ListParagraph"/>
        <w:numPr>
          <w:ilvl w:val="0"/>
          <w:numId w:val="13"/>
        </w:numPr>
      </w:pPr>
      <w:r>
        <w:t>And the</w:t>
      </w:r>
      <w:r w:rsidRPr="00501985">
        <w:t xml:space="preserve"> lowest global sales in video games based on genre is strategy which has a 175.12 (millions) in sales.</w:t>
      </w:r>
    </w:p>
    <w:p w14:paraId="7220F84E" w14:textId="77777777" w:rsidR="00501985" w:rsidRDefault="00501985" w:rsidP="00501985">
      <w:pPr>
        <w:pStyle w:val="ListParagraph"/>
      </w:pPr>
    </w:p>
    <w:p w14:paraId="5E3D5634" w14:textId="4B177A03" w:rsidR="00501985" w:rsidRDefault="00501985" w:rsidP="00501985">
      <w:pPr>
        <w:pStyle w:val="ListParagraph"/>
        <w:numPr>
          <w:ilvl w:val="0"/>
          <w:numId w:val="13"/>
        </w:numPr>
      </w:pPr>
      <w:r>
        <w:t xml:space="preserve">We can say that the genre of video games has a significant part of the sales, most of the people prefer more action games rather than strategy games. We have to consider that the users have different aspects and preferences with their </w:t>
      </w:r>
      <w:r w:rsidR="00E372BE">
        <w:t>genre choices. And we can tell based on this example.</w:t>
      </w:r>
    </w:p>
    <w:p w14:paraId="3B65E442" w14:textId="77777777" w:rsidR="00E372BE" w:rsidRDefault="00E372BE" w:rsidP="00E372BE">
      <w:pPr>
        <w:pStyle w:val="ListParagraph"/>
      </w:pPr>
    </w:p>
    <w:p w14:paraId="5EB0B03C" w14:textId="0A3646CA" w:rsidR="00E372BE" w:rsidRDefault="00E372BE" w:rsidP="00501985">
      <w:pPr>
        <w:pStyle w:val="ListParagraph"/>
        <w:numPr>
          <w:ilvl w:val="0"/>
          <w:numId w:val="13"/>
        </w:numPr>
      </w:pPr>
      <w:r w:rsidRPr="00E372BE">
        <w:drawing>
          <wp:inline distT="0" distB="0" distL="0" distR="0" wp14:anchorId="16936FEE" wp14:editId="344393F5">
            <wp:extent cx="5731510" cy="3475990"/>
            <wp:effectExtent l="0" t="0" r="2540" b="0"/>
            <wp:docPr id="6" name="Picture 5">
              <a:extLst xmlns:a="http://schemas.openxmlformats.org/drawingml/2006/main">
                <a:ext uri="{FF2B5EF4-FFF2-40B4-BE49-F238E27FC236}">
                  <a16:creationId xmlns:a16="http://schemas.microsoft.com/office/drawing/2014/main" id="{FCE20CA0-494B-488F-86F0-A9C130ABBC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CE20CA0-494B-488F-86F0-A9C130ABBCD8}"/>
                        </a:ext>
                      </a:extLst>
                    </pic:cNvPr>
                    <pic:cNvPicPr>
                      <a:picLocks noChangeAspect="1"/>
                    </pic:cNvPicPr>
                  </pic:nvPicPr>
                  <pic:blipFill>
                    <a:blip r:embed="rId15"/>
                    <a:stretch>
                      <a:fillRect/>
                    </a:stretch>
                  </pic:blipFill>
                  <pic:spPr>
                    <a:xfrm>
                      <a:off x="0" y="0"/>
                      <a:ext cx="5731510" cy="3475990"/>
                    </a:xfrm>
                    <a:prstGeom prst="rect">
                      <a:avLst/>
                    </a:prstGeom>
                  </pic:spPr>
                </pic:pic>
              </a:graphicData>
            </a:graphic>
          </wp:inline>
        </w:drawing>
      </w:r>
    </w:p>
    <w:p w14:paraId="30AC135F" w14:textId="77777777" w:rsidR="00E372BE" w:rsidRDefault="00E372BE" w:rsidP="00E372BE">
      <w:pPr>
        <w:pStyle w:val="ListParagraph"/>
      </w:pPr>
    </w:p>
    <w:p w14:paraId="5F465D7E" w14:textId="1494E397" w:rsidR="00E372BE" w:rsidRDefault="00E372BE" w:rsidP="00501985">
      <w:pPr>
        <w:pStyle w:val="ListParagraph"/>
        <w:numPr>
          <w:ilvl w:val="0"/>
          <w:numId w:val="13"/>
        </w:numPr>
      </w:pPr>
      <w:r>
        <w:t xml:space="preserve">This pie chart tells that </w:t>
      </w:r>
      <w:r w:rsidR="00360BDC">
        <w:t>the statistical portions of sales compared based on regions this also includes the global sales, but to accurately create a good analysis for the pie chart we have to exclude the global sales.</w:t>
      </w:r>
    </w:p>
    <w:p w14:paraId="29DE0B48" w14:textId="77777777" w:rsidR="00360BDC" w:rsidRDefault="00360BDC" w:rsidP="00360BDC">
      <w:pPr>
        <w:pStyle w:val="ListParagraph"/>
      </w:pPr>
    </w:p>
    <w:p w14:paraId="2EEBDF30" w14:textId="7D45E114" w:rsidR="00360BDC" w:rsidRDefault="00360BDC" w:rsidP="00501985">
      <w:pPr>
        <w:pStyle w:val="ListParagraph"/>
        <w:numPr>
          <w:ilvl w:val="0"/>
          <w:numId w:val="13"/>
        </w:numPr>
      </w:pPr>
      <w:r w:rsidRPr="00360BDC">
        <w:lastRenderedPageBreak/>
        <w:drawing>
          <wp:inline distT="0" distB="0" distL="0" distR="0" wp14:anchorId="468AFE71" wp14:editId="1154CCEA">
            <wp:extent cx="5731510" cy="33394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339465"/>
                    </a:xfrm>
                    <a:prstGeom prst="rect">
                      <a:avLst/>
                    </a:prstGeom>
                  </pic:spPr>
                </pic:pic>
              </a:graphicData>
            </a:graphic>
          </wp:inline>
        </w:drawing>
      </w:r>
    </w:p>
    <w:p w14:paraId="7040F959" w14:textId="77777777" w:rsidR="00360BDC" w:rsidRDefault="00360BDC" w:rsidP="00360BDC">
      <w:pPr>
        <w:pStyle w:val="ListParagraph"/>
      </w:pPr>
    </w:p>
    <w:p w14:paraId="7CD8C5AE" w14:textId="3A01A25D" w:rsidR="00360BDC" w:rsidRDefault="00360BDC" w:rsidP="00501985">
      <w:pPr>
        <w:pStyle w:val="ListParagraph"/>
        <w:numPr>
          <w:ilvl w:val="0"/>
          <w:numId w:val="13"/>
        </w:numPr>
      </w:pPr>
      <w:r>
        <w:t xml:space="preserve">This data is an accurate representation </w:t>
      </w:r>
      <w:r w:rsidR="00B62E59">
        <w:t>of the video game sales that is based on region.</w:t>
      </w:r>
    </w:p>
    <w:p w14:paraId="0908A049" w14:textId="77777777" w:rsidR="00B62E59" w:rsidRDefault="00B62E59" w:rsidP="00B62E59">
      <w:pPr>
        <w:pStyle w:val="ListParagraph"/>
      </w:pPr>
    </w:p>
    <w:p w14:paraId="6BBE928A" w14:textId="28F7A8DC" w:rsidR="00B62E59" w:rsidRDefault="00B62E59" w:rsidP="00501985">
      <w:pPr>
        <w:pStyle w:val="ListParagraph"/>
        <w:numPr>
          <w:ilvl w:val="0"/>
          <w:numId w:val="13"/>
        </w:numPr>
      </w:pPr>
      <w:r>
        <w:t xml:space="preserve">We can see that NA sales </w:t>
      </w:r>
      <w:r w:rsidR="00623381">
        <w:t>has a high stakes rating sale of 49.27% sales data compared to JP, EU and Other countries.</w:t>
      </w:r>
    </w:p>
    <w:p w14:paraId="39E0464D" w14:textId="77777777" w:rsidR="00623381" w:rsidRDefault="00623381" w:rsidP="00623381">
      <w:pPr>
        <w:pStyle w:val="ListParagraph"/>
      </w:pPr>
    </w:p>
    <w:p w14:paraId="10D44178" w14:textId="2985866E" w:rsidR="00623381" w:rsidRDefault="00623381" w:rsidP="00501985">
      <w:pPr>
        <w:pStyle w:val="ListParagraph"/>
        <w:numPr>
          <w:ilvl w:val="0"/>
          <w:numId w:val="13"/>
        </w:numPr>
      </w:pPr>
      <w:r>
        <w:t>27.3% sales from EU, 14.48% from Japan and 9.95% from other countries.</w:t>
      </w:r>
    </w:p>
    <w:p w14:paraId="75611639" w14:textId="77777777" w:rsidR="00623381" w:rsidRDefault="00623381" w:rsidP="00623381">
      <w:pPr>
        <w:pStyle w:val="ListParagraph"/>
      </w:pPr>
    </w:p>
    <w:p w14:paraId="43A818E3" w14:textId="50BD1539" w:rsidR="003C3B19" w:rsidRDefault="00623381" w:rsidP="003C3B19">
      <w:pPr>
        <w:pStyle w:val="ListParagraph"/>
        <w:numPr>
          <w:ilvl w:val="0"/>
          <w:numId w:val="13"/>
        </w:numPr>
      </w:pPr>
      <w:r>
        <w:t xml:space="preserve">We can see a potential opportunity to raise the production rate of video games in NA to expect more profitable income. </w:t>
      </w:r>
      <w:r w:rsidR="002F55FA">
        <w:t xml:space="preserve">Targeting NA for sales may be helpful for the </w:t>
      </w:r>
      <w:r w:rsidR="003C3B19">
        <w:t>sale’s</w:t>
      </w:r>
      <w:r w:rsidR="002F55FA">
        <w:t xml:space="preserve"> </w:t>
      </w:r>
      <w:r w:rsidR="003C3B19">
        <w:t>profitable income.</w:t>
      </w:r>
    </w:p>
    <w:p w14:paraId="47D51099" w14:textId="0ADA989A" w:rsidR="003C3B19" w:rsidRDefault="003C3B19">
      <w:r>
        <w:br w:type="page"/>
      </w:r>
    </w:p>
    <w:p w14:paraId="7F1D04AA" w14:textId="77777777" w:rsidR="003C3B19" w:rsidRDefault="003C3B19" w:rsidP="003C3B19">
      <w:pPr>
        <w:pStyle w:val="ListParagraph"/>
      </w:pPr>
    </w:p>
    <w:p w14:paraId="00E40D0B" w14:textId="6B708832" w:rsidR="003C3B19" w:rsidRDefault="003C3B19" w:rsidP="003C3B19">
      <w:pPr>
        <w:pStyle w:val="Heading2"/>
      </w:pPr>
      <w:bookmarkStart w:id="8" w:name="_Toc139034900"/>
      <w:r>
        <w:t>Statistical Inaccuracy</w:t>
      </w:r>
      <w:bookmarkEnd w:id="8"/>
    </w:p>
    <w:p w14:paraId="04EB70DC" w14:textId="3AADC794" w:rsidR="003C3B19" w:rsidRDefault="003C3B19" w:rsidP="003C3B19">
      <w:pPr>
        <w:pStyle w:val="ListParagraph"/>
        <w:numPr>
          <w:ilvl w:val="0"/>
          <w:numId w:val="14"/>
        </w:numPr>
      </w:pPr>
      <w:r>
        <w:t xml:space="preserve">Doing more research regarding the video game sales data, I found out that the sales for this industry is increasing yearly. But when I ran a line chart for the data </w:t>
      </w:r>
      <w:proofErr w:type="gramStart"/>
      <w:r>
        <w:t>set</w:t>
      </w:r>
      <w:proofErr w:type="gramEnd"/>
      <w:r>
        <w:t xml:space="preserve"> I saw a statistical inaccuracy that this data dictates.</w:t>
      </w:r>
    </w:p>
    <w:p w14:paraId="37CE4172" w14:textId="25402DB4" w:rsidR="003C3B19" w:rsidRDefault="003C3B19" w:rsidP="003C3B19">
      <w:pPr>
        <w:pStyle w:val="ListParagraph"/>
        <w:numPr>
          <w:ilvl w:val="0"/>
          <w:numId w:val="14"/>
        </w:numPr>
      </w:pPr>
      <w:r w:rsidRPr="003C3B19">
        <w:drawing>
          <wp:inline distT="0" distB="0" distL="0" distR="0" wp14:anchorId="2E32ACCE" wp14:editId="426A80C3">
            <wp:extent cx="4374107" cy="3444621"/>
            <wp:effectExtent l="0" t="0" r="7620" b="3810"/>
            <wp:docPr id="8" name="Content Placeholder 4">
              <a:extLst xmlns:a="http://schemas.openxmlformats.org/drawingml/2006/main">
                <a:ext uri="{FF2B5EF4-FFF2-40B4-BE49-F238E27FC236}">
                  <a16:creationId xmlns:a16="http://schemas.microsoft.com/office/drawing/2014/main" id="{A2EE3096-4717-4681-8431-83856BD2E80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A2EE3096-4717-4681-8431-83856BD2E806}"/>
                        </a:ext>
                      </a:extLst>
                    </pic:cNvPr>
                    <pic:cNvPicPr>
                      <a:picLocks noGrp="1" noChangeAspect="1"/>
                    </pic:cNvPicPr>
                  </pic:nvPicPr>
                  <pic:blipFill>
                    <a:blip r:embed="rId17"/>
                    <a:stretch>
                      <a:fillRect/>
                    </a:stretch>
                  </pic:blipFill>
                  <pic:spPr>
                    <a:xfrm>
                      <a:off x="0" y="0"/>
                      <a:ext cx="4380809" cy="3449899"/>
                    </a:xfrm>
                    <a:prstGeom prst="rect">
                      <a:avLst/>
                    </a:prstGeom>
                  </pic:spPr>
                </pic:pic>
              </a:graphicData>
            </a:graphic>
          </wp:inline>
        </w:drawing>
      </w:r>
    </w:p>
    <w:p w14:paraId="2A260784" w14:textId="3E7DB620" w:rsidR="003C3B19" w:rsidRDefault="003C3B19" w:rsidP="003C3B19">
      <w:pPr>
        <w:pStyle w:val="ListParagraph"/>
        <w:numPr>
          <w:ilvl w:val="0"/>
          <w:numId w:val="14"/>
        </w:numPr>
      </w:pPr>
      <w:r>
        <w:t xml:space="preserve">This data shows a drop of sales between the year 2009 and 2020. This statistical error </w:t>
      </w:r>
      <w:proofErr w:type="gramStart"/>
      <w:r>
        <w:t>have</w:t>
      </w:r>
      <w:proofErr w:type="gramEnd"/>
      <w:r>
        <w:t xml:space="preserve"> to be considered based on the fact that most of the research online, represents an increase of an estimated 35% rate from the year 2022 to 2027. This predictive analysis is cited from statista.com. </w:t>
      </w:r>
      <w:r w:rsidRPr="003C3B19">
        <w:t>("Global video game revenue 2027," 2022)</w:t>
      </w:r>
      <w:r>
        <w:t>.</w:t>
      </w:r>
    </w:p>
    <w:p w14:paraId="77C0C2C9" w14:textId="6406F515" w:rsidR="003C3B19" w:rsidRDefault="003C3B19" w:rsidP="003C3B19">
      <w:pPr>
        <w:pStyle w:val="ListParagraph"/>
        <w:numPr>
          <w:ilvl w:val="0"/>
          <w:numId w:val="14"/>
        </w:numPr>
      </w:pPr>
      <w:r>
        <w:t>Summarising this inaccuracy this shows that from 2009 sales to 2020 has a total of 667.01 (millions) decrease in sales.</w:t>
      </w:r>
    </w:p>
    <w:p w14:paraId="7205F3EB" w14:textId="38EB1BBD" w:rsidR="003C3B19" w:rsidRDefault="003C3B19" w:rsidP="003C3B19">
      <w:pPr>
        <w:pStyle w:val="ListParagraph"/>
      </w:pPr>
    </w:p>
    <w:p w14:paraId="2E93F68E" w14:textId="6A1D4EFF" w:rsidR="003C3B19" w:rsidRDefault="000D2149" w:rsidP="003C3B19">
      <w:pPr>
        <w:pStyle w:val="ListParagraph"/>
      </w:pPr>
      <w:r w:rsidRPr="000D2149">
        <w:lastRenderedPageBreak/>
        <w:drawing>
          <wp:inline distT="0" distB="0" distL="0" distR="0" wp14:anchorId="03161ABA" wp14:editId="0CA1D020">
            <wp:extent cx="5731510" cy="4259580"/>
            <wp:effectExtent l="0" t="0" r="2540" b="7620"/>
            <wp:docPr id="10" name="Content Placeholder 7">
              <a:extLst xmlns:a="http://schemas.openxmlformats.org/drawingml/2006/main">
                <a:ext uri="{FF2B5EF4-FFF2-40B4-BE49-F238E27FC236}">
                  <a16:creationId xmlns:a16="http://schemas.microsoft.com/office/drawing/2014/main" id="{CB71A4C8-3666-406C-A9EF-BCD739B54DE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CB71A4C8-3666-406C-A9EF-BCD739B54DEF}"/>
                        </a:ext>
                      </a:extLst>
                    </pic:cNvPr>
                    <pic:cNvPicPr>
                      <a:picLocks noGrp="1" noChangeAspect="1"/>
                    </pic:cNvPicPr>
                  </pic:nvPicPr>
                  <pic:blipFill>
                    <a:blip r:embed="rId18"/>
                    <a:stretch>
                      <a:fillRect/>
                    </a:stretch>
                  </pic:blipFill>
                  <pic:spPr>
                    <a:xfrm>
                      <a:off x="0" y="0"/>
                      <a:ext cx="5731510" cy="4259580"/>
                    </a:xfrm>
                    <a:prstGeom prst="rect">
                      <a:avLst/>
                    </a:prstGeom>
                  </pic:spPr>
                </pic:pic>
              </a:graphicData>
            </a:graphic>
          </wp:inline>
        </w:drawing>
      </w:r>
    </w:p>
    <w:p w14:paraId="016C722B" w14:textId="1E2B7005" w:rsidR="000D2149" w:rsidRDefault="000D2149" w:rsidP="000D2149">
      <w:pPr>
        <w:pStyle w:val="ListParagraph"/>
        <w:numPr>
          <w:ilvl w:val="0"/>
          <w:numId w:val="14"/>
        </w:numPr>
      </w:pPr>
      <w:r>
        <w:t>This data shows the regional comparison sales between the chosen countries and as well the total or global sales. We can see that NA sales has a really large area of sales compared to the other countries.</w:t>
      </w:r>
    </w:p>
    <w:p w14:paraId="03753A99" w14:textId="7FE8B442" w:rsidR="000D2149" w:rsidRDefault="000D2149" w:rsidP="000D2149">
      <w:pPr>
        <w:pStyle w:val="ListParagraph"/>
        <w:numPr>
          <w:ilvl w:val="0"/>
          <w:numId w:val="14"/>
        </w:numPr>
      </w:pPr>
      <w:r>
        <w:t>But in terms of genre for the role-playing video games, we can observe that japan is quite interested in that kind of genre. Meaning that we can increase role-playing games in that region or develop games that are likely to be played for that certain region.</w:t>
      </w:r>
    </w:p>
    <w:p w14:paraId="1D583A8B" w14:textId="0F7BE219" w:rsidR="000D2149" w:rsidRDefault="000D2149" w:rsidP="000D2149">
      <w:pPr>
        <w:pStyle w:val="Heading1"/>
      </w:pPr>
      <w:bookmarkStart w:id="9" w:name="_Toc139034901"/>
      <w:r>
        <w:lastRenderedPageBreak/>
        <w:t>Conclusion</w:t>
      </w:r>
      <w:bookmarkEnd w:id="9"/>
    </w:p>
    <w:p w14:paraId="17D56828" w14:textId="66990236" w:rsidR="000D2149" w:rsidRDefault="000D2149" w:rsidP="000D2149">
      <w:r w:rsidRPr="000D2149">
        <w:drawing>
          <wp:inline distT="0" distB="0" distL="0" distR="0" wp14:anchorId="38C9D676" wp14:editId="5D43A7F4">
            <wp:extent cx="5731510" cy="3223895"/>
            <wp:effectExtent l="0" t="0" r="2540" b="0"/>
            <wp:docPr id="11" name="Picture 1">
              <a:extLst xmlns:a="http://schemas.openxmlformats.org/drawingml/2006/main">
                <a:ext uri="{FF2B5EF4-FFF2-40B4-BE49-F238E27FC236}">
                  <a16:creationId xmlns:a16="http://schemas.microsoft.com/office/drawing/2014/main" id="{E75A279C-0B3C-412B-B6E6-535B729B4E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75A279C-0B3C-412B-B6E6-535B729B4E63}"/>
                        </a:ext>
                      </a:extLst>
                    </pic:cNvPr>
                    <pic:cNvPicPr>
                      <a:picLocks noChangeAspect="1"/>
                    </pic:cNvPicPr>
                  </pic:nvPicPr>
                  <pic:blipFill>
                    <a:blip r:embed="rId19"/>
                    <a:stretch>
                      <a:fillRect/>
                    </a:stretch>
                  </pic:blipFill>
                  <pic:spPr>
                    <a:xfrm>
                      <a:off x="0" y="0"/>
                      <a:ext cx="5731510" cy="3223895"/>
                    </a:xfrm>
                    <a:prstGeom prst="rect">
                      <a:avLst/>
                    </a:prstGeom>
                  </pic:spPr>
                </pic:pic>
              </a:graphicData>
            </a:graphic>
          </wp:inline>
        </w:drawing>
      </w:r>
    </w:p>
    <w:p w14:paraId="16F6B37A" w14:textId="08843AB7" w:rsidR="000D2149" w:rsidRDefault="000D2149" w:rsidP="000D2149">
      <w:pPr>
        <w:pStyle w:val="ListParagraph"/>
        <w:numPr>
          <w:ilvl w:val="0"/>
          <w:numId w:val="15"/>
        </w:numPr>
      </w:pPr>
      <w:r w:rsidRPr="000D2149">
        <w:t xml:space="preserve">The data that I have gathered creates a different view in terms of the gaming media industry. Based on the data that I have analysed, I can conclude that investing in this type of industry can be very beneficial. This data shows a </w:t>
      </w:r>
      <w:r w:rsidRPr="000D2149">
        <w:t>good insight</w:t>
      </w:r>
      <w:r w:rsidRPr="000D2149">
        <w:t xml:space="preserve"> regarding the genres of games that people are interested in.</w:t>
      </w:r>
    </w:p>
    <w:p w14:paraId="53CD2511" w14:textId="5027DAF3" w:rsidR="000D2149" w:rsidRDefault="000D2149" w:rsidP="000D2149">
      <w:pPr>
        <w:pStyle w:val="ListParagraph"/>
        <w:numPr>
          <w:ilvl w:val="0"/>
          <w:numId w:val="15"/>
        </w:numPr>
      </w:pPr>
      <w:r>
        <w:t xml:space="preserve">In terms of the business side of the gaming industry, we can tell that doing more research for this particular sale can convince people to invest in the video game industry. Meaning that we can create more </w:t>
      </w:r>
      <w:r w:rsidR="00E15970">
        <w:t>line for the industry to be more productive in sales while maintaining the code of conduct of the company.</w:t>
      </w:r>
    </w:p>
    <w:p w14:paraId="24078567" w14:textId="4F959430" w:rsidR="00E15970" w:rsidRDefault="00E15970">
      <w:r>
        <w:br w:type="page"/>
      </w:r>
    </w:p>
    <w:p w14:paraId="76F0D65B" w14:textId="73ABDA9B" w:rsidR="00E15970" w:rsidRDefault="00E15970" w:rsidP="00E15970">
      <w:pPr>
        <w:pStyle w:val="ListParagraph"/>
        <w:rPr>
          <w:rStyle w:val="SubtleReference"/>
        </w:rPr>
      </w:pPr>
      <w:r>
        <w:rPr>
          <w:rStyle w:val="SubtleReference"/>
        </w:rPr>
        <w:lastRenderedPageBreak/>
        <w:t>References:</w:t>
      </w:r>
    </w:p>
    <w:p w14:paraId="22EE5642" w14:textId="77777777" w:rsidR="00E15970" w:rsidRPr="00E15970" w:rsidRDefault="00E15970" w:rsidP="00E15970">
      <w:pPr>
        <w:pStyle w:val="ListParagraph"/>
        <w:rPr>
          <w:rStyle w:val="SubtleReference"/>
        </w:rPr>
      </w:pPr>
    </w:p>
    <w:p w14:paraId="105C5A4C" w14:textId="1ED6DFB0" w:rsidR="00E15970" w:rsidRPr="00E15970" w:rsidRDefault="00E15970" w:rsidP="00E15970">
      <w:pPr>
        <w:pStyle w:val="ListParagraph"/>
        <w:rPr>
          <w:rStyle w:val="SubtleReference"/>
        </w:rPr>
      </w:pPr>
      <w:r w:rsidRPr="00E15970">
        <w:rPr>
          <w:rStyle w:val="SubtleReference"/>
        </w:rPr>
        <w:t xml:space="preserve">50 years of gaming history, by revenue stream (1970-2020). (2022, September 2). Visual Capitalist. </w:t>
      </w:r>
      <w:hyperlink r:id="rId20" w:history="1">
        <w:r w:rsidRPr="00E25C83">
          <w:rPr>
            <w:rStyle w:val="Hyperlink"/>
          </w:rPr>
          <w:t>https://www.visualcapitalist.com/50-years-gaming-history-revenue-stream/</w:t>
        </w:r>
      </w:hyperlink>
      <w:r>
        <w:rPr>
          <w:rStyle w:val="SubtleReference"/>
        </w:rPr>
        <w:t xml:space="preserve"> </w:t>
      </w:r>
    </w:p>
    <w:p w14:paraId="4200C530" w14:textId="77777777" w:rsidR="00E15970" w:rsidRPr="00E15970" w:rsidRDefault="00E15970" w:rsidP="00E15970">
      <w:pPr>
        <w:pStyle w:val="ListParagraph"/>
        <w:rPr>
          <w:rStyle w:val="SubtleReference"/>
        </w:rPr>
      </w:pPr>
    </w:p>
    <w:p w14:paraId="3299A964" w14:textId="3C8B9549" w:rsidR="00E15970" w:rsidRPr="00E15970" w:rsidRDefault="00E15970" w:rsidP="00E15970">
      <w:pPr>
        <w:pStyle w:val="ListParagraph"/>
        <w:rPr>
          <w:rStyle w:val="SubtleReference"/>
        </w:rPr>
      </w:pPr>
      <w:r w:rsidRPr="00E15970">
        <w:rPr>
          <w:rStyle w:val="SubtleReference"/>
        </w:rPr>
        <w:t xml:space="preserve">Global video game revenue 2027. (2022, November 11). Statista. </w:t>
      </w:r>
      <w:hyperlink r:id="rId21" w:history="1">
        <w:r w:rsidRPr="00E25C83">
          <w:rPr>
            <w:rStyle w:val="Hyperlink"/>
          </w:rPr>
          <w:t>https://www.statista.com/statistics/1344668/revenue-video-game-worldwide/</w:t>
        </w:r>
      </w:hyperlink>
      <w:r>
        <w:rPr>
          <w:rStyle w:val="SubtleReference"/>
        </w:rPr>
        <w:t xml:space="preserve"> </w:t>
      </w:r>
    </w:p>
    <w:p w14:paraId="4C042AD5" w14:textId="77777777" w:rsidR="00E15970" w:rsidRPr="00E15970" w:rsidRDefault="00E15970" w:rsidP="00E15970">
      <w:pPr>
        <w:pStyle w:val="ListParagraph"/>
        <w:rPr>
          <w:rStyle w:val="SubtleReference"/>
        </w:rPr>
      </w:pPr>
    </w:p>
    <w:p w14:paraId="59A385F6" w14:textId="4D2DDE09" w:rsidR="00E15970" w:rsidRPr="00E15970" w:rsidRDefault="00E15970" w:rsidP="00E15970">
      <w:pPr>
        <w:pStyle w:val="ListParagraph"/>
        <w:rPr>
          <w:rStyle w:val="SubtleReference"/>
        </w:rPr>
      </w:pPr>
      <w:r w:rsidRPr="00E15970">
        <w:rPr>
          <w:rStyle w:val="SubtleReference"/>
        </w:rPr>
        <w:t xml:space="preserve">US video game sales were somehow even higher in Q2 than last year. (2021, July 22). </w:t>
      </w:r>
      <w:proofErr w:type="spellStart"/>
      <w:r w:rsidRPr="00E15970">
        <w:rPr>
          <w:rStyle w:val="SubtleReference"/>
        </w:rPr>
        <w:t>GameSpot</w:t>
      </w:r>
      <w:proofErr w:type="spellEnd"/>
      <w:r w:rsidRPr="00E15970">
        <w:rPr>
          <w:rStyle w:val="SubtleReference"/>
        </w:rPr>
        <w:t xml:space="preserve">. </w:t>
      </w:r>
      <w:hyperlink r:id="rId22" w:history="1">
        <w:r w:rsidRPr="00E25C83">
          <w:rPr>
            <w:rStyle w:val="Hyperlink"/>
          </w:rPr>
          <w:t>https://www.gamespot.com/articles/us-video-game-sales-were-somehow-even-higher-in-q2-than-last-year/1100-6494299/</w:t>
        </w:r>
      </w:hyperlink>
      <w:r>
        <w:rPr>
          <w:rStyle w:val="SubtleReference"/>
        </w:rPr>
        <w:t xml:space="preserve"> </w:t>
      </w:r>
    </w:p>
    <w:sectPr w:rsidR="00E15970" w:rsidRPr="00E15970" w:rsidSect="00180B7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62954"/>
    <w:multiLevelType w:val="hybridMultilevel"/>
    <w:tmpl w:val="6EC04E2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4386018"/>
    <w:multiLevelType w:val="hybridMultilevel"/>
    <w:tmpl w:val="776C01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4324CCE"/>
    <w:multiLevelType w:val="hybridMultilevel"/>
    <w:tmpl w:val="65E6AFAC"/>
    <w:lvl w:ilvl="0" w:tplc="14090001">
      <w:start w:val="1"/>
      <w:numFmt w:val="bullet"/>
      <w:lvlText w:val=""/>
      <w:lvlJc w:val="left"/>
      <w:pPr>
        <w:ind w:left="1446" w:hanging="360"/>
      </w:pPr>
      <w:rPr>
        <w:rFonts w:ascii="Symbol" w:hAnsi="Symbol" w:hint="default"/>
      </w:rPr>
    </w:lvl>
    <w:lvl w:ilvl="1" w:tplc="14090003">
      <w:start w:val="1"/>
      <w:numFmt w:val="bullet"/>
      <w:lvlText w:val="o"/>
      <w:lvlJc w:val="left"/>
      <w:pPr>
        <w:ind w:left="2166" w:hanging="360"/>
      </w:pPr>
      <w:rPr>
        <w:rFonts w:ascii="Courier New" w:hAnsi="Courier New" w:cs="Courier New" w:hint="default"/>
      </w:rPr>
    </w:lvl>
    <w:lvl w:ilvl="2" w:tplc="14090005" w:tentative="1">
      <w:start w:val="1"/>
      <w:numFmt w:val="bullet"/>
      <w:lvlText w:val=""/>
      <w:lvlJc w:val="left"/>
      <w:pPr>
        <w:ind w:left="2886" w:hanging="360"/>
      </w:pPr>
      <w:rPr>
        <w:rFonts w:ascii="Wingdings" w:hAnsi="Wingdings" w:hint="default"/>
      </w:rPr>
    </w:lvl>
    <w:lvl w:ilvl="3" w:tplc="14090001" w:tentative="1">
      <w:start w:val="1"/>
      <w:numFmt w:val="bullet"/>
      <w:lvlText w:val=""/>
      <w:lvlJc w:val="left"/>
      <w:pPr>
        <w:ind w:left="3606" w:hanging="360"/>
      </w:pPr>
      <w:rPr>
        <w:rFonts w:ascii="Symbol" w:hAnsi="Symbol" w:hint="default"/>
      </w:rPr>
    </w:lvl>
    <w:lvl w:ilvl="4" w:tplc="14090003" w:tentative="1">
      <w:start w:val="1"/>
      <w:numFmt w:val="bullet"/>
      <w:lvlText w:val="o"/>
      <w:lvlJc w:val="left"/>
      <w:pPr>
        <w:ind w:left="4326" w:hanging="360"/>
      </w:pPr>
      <w:rPr>
        <w:rFonts w:ascii="Courier New" w:hAnsi="Courier New" w:cs="Courier New" w:hint="default"/>
      </w:rPr>
    </w:lvl>
    <w:lvl w:ilvl="5" w:tplc="14090005" w:tentative="1">
      <w:start w:val="1"/>
      <w:numFmt w:val="bullet"/>
      <w:lvlText w:val=""/>
      <w:lvlJc w:val="left"/>
      <w:pPr>
        <w:ind w:left="5046" w:hanging="360"/>
      </w:pPr>
      <w:rPr>
        <w:rFonts w:ascii="Wingdings" w:hAnsi="Wingdings" w:hint="default"/>
      </w:rPr>
    </w:lvl>
    <w:lvl w:ilvl="6" w:tplc="14090001" w:tentative="1">
      <w:start w:val="1"/>
      <w:numFmt w:val="bullet"/>
      <w:lvlText w:val=""/>
      <w:lvlJc w:val="left"/>
      <w:pPr>
        <w:ind w:left="5766" w:hanging="360"/>
      </w:pPr>
      <w:rPr>
        <w:rFonts w:ascii="Symbol" w:hAnsi="Symbol" w:hint="default"/>
      </w:rPr>
    </w:lvl>
    <w:lvl w:ilvl="7" w:tplc="14090003" w:tentative="1">
      <w:start w:val="1"/>
      <w:numFmt w:val="bullet"/>
      <w:lvlText w:val="o"/>
      <w:lvlJc w:val="left"/>
      <w:pPr>
        <w:ind w:left="6486" w:hanging="360"/>
      </w:pPr>
      <w:rPr>
        <w:rFonts w:ascii="Courier New" w:hAnsi="Courier New" w:cs="Courier New" w:hint="default"/>
      </w:rPr>
    </w:lvl>
    <w:lvl w:ilvl="8" w:tplc="14090005" w:tentative="1">
      <w:start w:val="1"/>
      <w:numFmt w:val="bullet"/>
      <w:lvlText w:val=""/>
      <w:lvlJc w:val="left"/>
      <w:pPr>
        <w:ind w:left="7206" w:hanging="360"/>
      </w:pPr>
      <w:rPr>
        <w:rFonts w:ascii="Wingdings" w:hAnsi="Wingdings" w:hint="default"/>
      </w:rPr>
    </w:lvl>
  </w:abstractNum>
  <w:abstractNum w:abstractNumId="3" w15:restartNumberingAfterBreak="0">
    <w:nsid w:val="28D52D8C"/>
    <w:multiLevelType w:val="hybridMultilevel"/>
    <w:tmpl w:val="FD08BC0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0777244"/>
    <w:multiLevelType w:val="hybridMultilevel"/>
    <w:tmpl w:val="E37486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6E616AD"/>
    <w:multiLevelType w:val="hybridMultilevel"/>
    <w:tmpl w:val="6444EA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54050464"/>
    <w:multiLevelType w:val="hybridMultilevel"/>
    <w:tmpl w:val="40123D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CC406B2"/>
    <w:multiLevelType w:val="hybridMultilevel"/>
    <w:tmpl w:val="F8E8A58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DCD44C7"/>
    <w:multiLevelType w:val="hybridMultilevel"/>
    <w:tmpl w:val="9FCA82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639B71E6"/>
    <w:multiLevelType w:val="hybridMultilevel"/>
    <w:tmpl w:val="DE12E2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63EC1353"/>
    <w:multiLevelType w:val="hybridMultilevel"/>
    <w:tmpl w:val="A0F6845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658032D7"/>
    <w:multiLevelType w:val="hybridMultilevel"/>
    <w:tmpl w:val="09F2CAA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5BF1412"/>
    <w:multiLevelType w:val="hybridMultilevel"/>
    <w:tmpl w:val="4538C1FC"/>
    <w:lvl w:ilvl="0" w:tplc="14090001">
      <w:start w:val="1"/>
      <w:numFmt w:val="bullet"/>
      <w:lvlText w:val=""/>
      <w:lvlJc w:val="left"/>
      <w:pPr>
        <w:ind w:left="1446" w:hanging="360"/>
      </w:pPr>
      <w:rPr>
        <w:rFonts w:ascii="Symbol" w:hAnsi="Symbol" w:hint="default"/>
      </w:rPr>
    </w:lvl>
    <w:lvl w:ilvl="1" w:tplc="14090003" w:tentative="1">
      <w:start w:val="1"/>
      <w:numFmt w:val="bullet"/>
      <w:lvlText w:val="o"/>
      <w:lvlJc w:val="left"/>
      <w:pPr>
        <w:ind w:left="2166" w:hanging="360"/>
      </w:pPr>
      <w:rPr>
        <w:rFonts w:ascii="Courier New" w:hAnsi="Courier New" w:cs="Courier New" w:hint="default"/>
      </w:rPr>
    </w:lvl>
    <w:lvl w:ilvl="2" w:tplc="14090005" w:tentative="1">
      <w:start w:val="1"/>
      <w:numFmt w:val="bullet"/>
      <w:lvlText w:val=""/>
      <w:lvlJc w:val="left"/>
      <w:pPr>
        <w:ind w:left="2886" w:hanging="360"/>
      </w:pPr>
      <w:rPr>
        <w:rFonts w:ascii="Wingdings" w:hAnsi="Wingdings" w:hint="default"/>
      </w:rPr>
    </w:lvl>
    <w:lvl w:ilvl="3" w:tplc="14090001" w:tentative="1">
      <w:start w:val="1"/>
      <w:numFmt w:val="bullet"/>
      <w:lvlText w:val=""/>
      <w:lvlJc w:val="left"/>
      <w:pPr>
        <w:ind w:left="3606" w:hanging="360"/>
      </w:pPr>
      <w:rPr>
        <w:rFonts w:ascii="Symbol" w:hAnsi="Symbol" w:hint="default"/>
      </w:rPr>
    </w:lvl>
    <w:lvl w:ilvl="4" w:tplc="14090003" w:tentative="1">
      <w:start w:val="1"/>
      <w:numFmt w:val="bullet"/>
      <w:lvlText w:val="o"/>
      <w:lvlJc w:val="left"/>
      <w:pPr>
        <w:ind w:left="4326" w:hanging="360"/>
      </w:pPr>
      <w:rPr>
        <w:rFonts w:ascii="Courier New" w:hAnsi="Courier New" w:cs="Courier New" w:hint="default"/>
      </w:rPr>
    </w:lvl>
    <w:lvl w:ilvl="5" w:tplc="14090005" w:tentative="1">
      <w:start w:val="1"/>
      <w:numFmt w:val="bullet"/>
      <w:lvlText w:val=""/>
      <w:lvlJc w:val="left"/>
      <w:pPr>
        <w:ind w:left="5046" w:hanging="360"/>
      </w:pPr>
      <w:rPr>
        <w:rFonts w:ascii="Wingdings" w:hAnsi="Wingdings" w:hint="default"/>
      </w:rPr>
    </w:lvl>
    <w:lvl w:ilvl="6" w:tplc="14090001" w:tentative="1">
      <w:start w:val="1"/>
      <w:numFmt w:val="bullet"/>
      <w:lvlText w:val=""/>
      <w:lvlJc w:val="left"/>
      <w:pPr>
        <w:ind w:left="5766" w:hanging="360"/>
      </w:pPr>
      <w:rPr>
        <w:rFonts w:ascii="Symbol" w:hAnsi="Symbol" w:hint="default"/>
      </w:rPr>
    </w:lvl>
    <w:lvl w:ilvl="7" w:tplc="14090003" w:tentative="1">
      <w:start w:val="1"/>
      <w:numFmt w:val="bullet"/>
      <w:lvlText w:val="o"/>
      <w:lvlJc w:val="left"/>
      <w:pPr>
        <w:ind w:left="6486" w:hanging="360"/>
      </w:pPr>
      <w:rPr>
        <w:rFonts w:ascii="Courier New" w:hAnsi="Courier New" w:cs="Courier New" w:hint="default"/>
      </w:rPr>
    </w:lvl>
    <w:lvl w:ilvl="8" w:tplc="14090005" w:tentative="1">
      <w:start w:val="1"/>
      <w:numFmt w:val="bullet"/>
      <w:lvlText w:val=""/>
      <w:lvlJc w:val="left"/>
      <w:pPr>
        <w:ind w:left="7206" w:hanging="360"/>
      </w:pPr>
      <w:rPr>
        <w:rFonts w:ascii="Wingdings" w:hAnsi="Wingdings" w:hint="default"/>
      </w:rPr>
    </w:lvl>
  </w:abstractNum>
  <w:abstractNum w:abstractNumId="13" w15:restartNumberingAfterBreak="0">
    <w:nsid w:val="65D03397"/>
    <w:multiLevelType w:val="hybridMultilevel"/>
    <w:tmpl w:val="E4BA4D1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67FC7783"/>
    <w:multiLevelType w:val="hybridMultilevel"/>
    <w:tmpl w:val="6026FF82"/>
    <w:lvl w:ilvl="0" w:tplc="1409000F">
      <w:start w:val="1"/>
      <w:numFmt w:val="decimal"/>
      <w:lvlText w:val="%1."/>
      <w:lvlJc w:val="left"/>
      <w:pPr>
        <w:ind w:left="2160" w:hanging="360"/>
      </w:pPr>
    </w:lvl>
    <w:lvl w:ilvl="1" w:tplc="14090019" w:tentative="1">
      <w:start w:val="1"/>
      <w:numFmt w:val="lowerLetter"/>
      <w:lvlText w:val="%2."/>
      <w:lvlJc w:val="left"/>
      <w:pPr>
        <w:ind w:left="2880" w:hanging="360"/>
      </w:pPr>
    </w:lvl>
    <w:lvl w:ilvl="2" w:tplc="1409001B" w:tentative="1">
      <w:start w:val="1"/>
      <w:numFmt w:val="lowerRoman"/>
      <w:lvlText w:val="%3."/>
      <w:lvlJc w:val="right"/>
      <w:pPr>
        <w:ind w:left="3600" w:hanging="180"/>
      </w:pPr>
    </w:lvl>
    <w:lvl w:ilvl="3" w:tplc="1409000F" w:tentative="1">
      <w:start w:val="1"/>
      <w:numFmt w:val="decimal"/>
      <w:lvlText w:val="%4."/>
      <w:lvlJc w:val="left"/>
      <w:pPr>
        <w:ind w:left="4320" w:hanging="360"/>
      </w:pPr>
    </w:lvl>
    <w:lvl w:ilvl="4" w:tplc="14090019" w:tentative="1">
      <w:start w:val="1"/>
      <w:numFmt w:val="lowerLetter"/>
      <w:lvlText w:val="%5."/>
      <w:lvlJc w:val="left"/>
      <w:pPr>
        <w:ind w:left="5040" w:hanging="360"/>
      </w:pPr>
    </w:lvl>
    <w:lvl w:ilvl="5" w:tplc="1409001B" w:tentative="1">
      <w:start w:val="1"/>
      <w:numFmt w:val="lowerRoman"/>
      <w:lvlText w:val="%6."/>
      <w:lvlJc w:val="right"/>
      <w:pPr>
        <w:ind w:left="5760" w:hanging="180"/>
      </w:pPr>
    </w:lvl>
    <w:lvl w:ilvl="6" w:tplc="1409000F" w:tentative="1">
      <w:start w:val="1"/>
      <w:numFmt w:val="decimal"/>
      <w:lvlText w:val="%7."/>
      <w:lvlJc w:val="left"/>
      <w:pPr>
        <w:ind w:left="6480" w:hanging="360"/>
      </w:pPr>
    </w:lvl>
    <w:lvl w:ilvl="7" w:tplc="14090019" w:tentative="1">
      <w:start w:val="1"/>
      <w:numFmt w:val="lowerLetter"/>
      <w:lvlText w:val="%8."/>
      <w:lvlJc w:val="left"/>
      <w:pPr>
        <w:ind w:left="7200" w:hanging="360"/>
      </w:pPr>
    </w:lvl>
    <w:lvl w:ilvl="8" w:tplc="1409001B" w:tentative="1">
      <w:start w:val="1"/>
      <w:numFmt w:val="lowerRoman"/>
      <w:lvlText w:val="%9."/>
      <w:lvlJc w:val="right"/>
      <w:pPr>
        <w:ind w:left="7920" w:hanging="180"/>
      </w:pPr>
    </w:lvl>
  </w:abstractNum>
  <w:num w:numId="1">
    <w:abstractNumId w:val="11"/>
  </w:num>
  <w:num w:numId="2">
    <w:abstractNumId w:val="2"/>
  </w:num>
  <w:num w:numId="3">
    <w:abstractNumId w:val="3"/>
  </w:num>
  <w:num w:numId="4">
    <w:abstractNumId w:val="14"/>
  </w:num>
  <w:num w:numId="5">
    <w:abstractNumId w:val="0"/>
  </w:num>
  <w:num w:numId="6">
    <w:abstractNumId w:val="4"/>
  </w:num>
  <w:num w:numId="7">
    <w:abstractNumId w:val="8"/>
  </w:num>
  <w:num w:numId="8">
    <w:abstractNumId w:val="6"/>
  </w:num>
  <w:num w:numId="9">
    <w:abstractNumId w:val="12"/>
  </w:num>
  <w:num w:numId="10">
    <w:abstractNumId w:val="10"/>
  </w:num>
  <w:num w:numId="11">
    <w:abstractNumId w:val="7"/>
  </w:num>
  <w:num w:numId="12">
    <w:abstractNumId w:val="13"/>
  </w:num>
  <w:num w:numId="13">
    <w:abstractNumId w:val="1"/>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B7E"/>
    <w:rsid w:val="00015368"/>
    <w:rsid w:val="000C1C10"/>
    <w:rsid w:val="000D2149"/>
    <w:rsid w:val="00180B7E"/>
    <w:rsid w:val="001A3671"/>
    <w:rsid w:val="001A5863"/>
    <w:rsid w:val="00222017"/>
    <w:rsid w:val="002453A1"/>
    <w:rsid w:val="002F55FA"/>
    <w:rsid w:val="003346FF"/>
    <w:rsid w:val="00360BDC"/>
    <w:rsid w:val="003A5C99"/>
    <w:rsid w:val="003C3B19"/>
    <w:rsid w:val="00456A43"/>
    <w:rsid w:val="00501985"/>
    <w:rsid w:val="005D3AD6"/>
    <w:rsid w:val="00623381"/>
    <w:rsid w:val="00716847"/>
    <w:rsid w:val="00863C09"/>
    <w:rsid w:val="00941AA6"/>
    <w:rsid w:val="00A048DE"/>
    <w:rsid w:val="00A53F09"/>
    <w:rsid w:val="00AD5830"/>
    <w:rsid w:val="00B62E59"/>
    <w:rsid w:val="00E15970"/>
    <w:rsid w:val="00E372BE"/>
    <w:rsid w:val="00E45AA5"/>
    <w:rsid w:val="00E8523E"/>
    <w:rsid w:val="00E964A8"/>
    <w:rsid w:val="00F02736"/>
    <w:rsid w:val="00F1354A"/>
    <w:rsid w:val="00FE0821"/>
    <w:rsid w:val="00FE5F4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8D91F"/>
  <w15:chartTrackingRefBased/>
  <w15:docId w15:val="{A89EC2B7-5B94-4335-8FA1-3182FAE9E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58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0B7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0B7E"/>
    <w:rPr>
      <w:rFonts w:eastAsiaTheme="minorEastAsia"/>
      <w:lang w:val="en-US"/>
    </w:rPr>
  </w:style>
  <w:style w:type="character" w:customStyle="1" w:styleId="Heading1Char">
    <w:name w:val="Heading 1 Char"/>
    <w:basedOn w:val="DefaultParagraphFont"/>
    <w:link w:val="Heading1"/>
    <w:uiPriority w:val="9"/>
    <w:rsid w:val="00180B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80B7E"/>
    <w:pPr>
      <w:outlineLvl w:val="9"/>
    </w:pPr>
    <w:rPr>
      <w:lang w:val="en-US"/>
    </w:rPr>
  </w:style>
  <w:style w:type="paragraph" w:styleId="ListParagraph">
    <w:name w:val="List Paragraph"/>
    <w:basedOn w:val="Normal"/>
    <w:uiPriority w:val="34"/>
    <w:qFormat/>
    <w:rsid w:val="00180B7E"/>
    <w:pPr>
      <w:ind w:left="720"/>
      <w:contextualSpacing/>
    </w:pPr>
  </w:style>
  <w:style w:type="character" w:styleId="Hyperlink">
    <w:name w:val="Hyperlink"/>
    <w:basedOn w:val="DefaultParagraphFont"/>
    <w:uiPriority w:val="99"/>
    <w:unhideWhenUsed/>
    <w:rsid w:val="00180B7E"/>
    <w:rPr>
      <w:color w:val="0563C1" w:themeColor="hyperlink"/>
      <w:u w:val="single"/>
    </w:rPr>
  </w:style>
  <w:style w:type="character" w:styleId="UnresolvedMention">
    <w:name w:val="Unresolved Mention"/>
    <w:basedOn w:val="DefaultParagraphFont"/>
    <w:uiPriority w:val="99"/>
    <w:semiHidden/>
    <w:unhideWhenUsed/>
    <w:rsid w:val="00180B7E"/>
    <w:rPr>
      <w:color w:val="605E5C"/>
      <w:shd w:val="clear" w:color="auto" w:fill="E1DFDD"/>
    </w:rPr>
  </w:style>
  <w:style w:type="character" w:styleId="FollowedHyperlink">
    <w:name w:val="FollowedHyperlink"/>
    <w:basedOn w:val="DefaultParagraphFont"/>
    <w:uiPriority w:val="99"/>
    <w:semiHidden/>
    <w:unhideWhenUsed/>
    <w:rsid w:val="00180B7E"/>
    <w:rPr>
      <w:color w:val="954F72" w:themeColor="followedHyperlink"/>
      <w:u w:val="single"/>
    </w:rPr>
  </w:style>
  <w:style w:type="paragraph" w:styleId="TOC1">
    <w:name w:val="toc 1"/>
    <w:basedOn w:val="Normal"/>
    <w:next w:val="Normal"/>
    <w:autoRedefine/>
    <w:uiPriority w:val="39"/>
    <w:unhideWhenUsed/>
    <w:rsid w:val="00AD5830"/>
    <w:pPr>
      <w:spacing w:after="100"/>
    </w:pPr>
  </w:style>
  <w:style w:type="character" w:customStyle="1" w:styleId="Heading2Char">
    <w:name w:val="Heading 2 Char"/>
    <w:basedOn w:val="DefaultParagraphFont"/>
    <w:link w:val="Heading2"/>
    <w:uiPriority w:val="9"/>
    <w:rsid w:val="00AD5830"/>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E964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4A8"/>
    <w:rPr>
      <w:rFonts w:ascii="Segoe UI" w:hAnsi="Segoe UI" w:cs="Segoe UI"/>
      <w:sz w:val="18"/>
      <w:szCs w:val="18"/>
    </w:rPr>
  </w:style>
  <w:style w:type="paragraph" w:styleId="TOC2">
    <w:name w:val="toc 2"/>
    <w:basedOn w:val="Normal"/>
    <w:next w:val="Normal"/>
    <w:autoRedefine/>
    <w:uiPriority w:val="39"/>
    <w:unhideWhenUsed/>
    <w:rsid w:val="003C3B19"/>
    <w:pPr>
      <w:spacing w:after="100"/>
      <w:ind w:left="220"/>
    </w:pPr>
  </w:style>
  <w:style w:type="character" w:styleId="SubtleReference">
    <w:name w:val="Subtle Reference"/>
    <w:basedOn w:val="DefaultParagraphFont"/>
    <w:uiPriority w:val="31"/>
    <w:qFormat/>
    <w:rsid w:val="00E15970"/>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396195">
      <w:bodyDiv w:val="1"/>
      <w:marLeft w:val="0"/>
      <w:marRight w:val="0"/>
      <w:marTop w:val="0"/>
      <w:marBottom w:val="0"/>
      <w:divBdr>
        <w:top w:val="none" w:sz="0" w:space="0" w:color="auto"/>
        <w:left w:val="none" w:sz="0" w:space="0" w:color="auto"/>
        <w:bottom w:val="none" w:sz="0" w:space="0" w:color="auto"/>
        <w:right w:val="none" w:sz="0" w:space="0" w:color="auto"/>
      </w:divBdr>
    </w:div>
    <w:div w:id="150624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hyperlink" Target="https://www.statista.com/statistics/1344668/revenue-video-game-worldwide/" TargetMode="External"/><Relationship Id="rId7" Type="http://schemas.openxmlformats.org/officeDocument/2006/relationships/hyperlink" Target="https://www.kaggle.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yperlink" Target="https://www.visualcapitalist.com/50-years-gaming-history-revenue-strea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gamespot.com/articles/us-video-game-sales-were-somehow-even-higher-in-q2-than-last-year/1100-64942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BACHELORS IN DIGITAL TECHNOLOGY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C57969-0886-47B0-A4A1-E02C54364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1206</TotalTime>
  <Pages>15</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Manukau Institute of technology</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Big data analysis</dc:subject>
  <dc:creator>Jade magbanua</dc:creator>
  <cp:keywords/>
  <dc:description/>
  <cp:lastModifiedBy>Shade of Dilemma</cp:lastModifiedBy>
  <cp:revision>8</cp:revision>
  <dcterms:created xsi:type="dcterms:W3CDTF">2023-06-29T08:14:00Z</dcterms:created>
  <dcterms:modified xsi:type="dcterms:W3CDTF">2023-06-30T04:29:00Z</dcterms:modified>
</cp:coreProperties>
</file>