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8589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2CC62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F7AFDC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LAb2math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14:paraId="20223FC0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F45E66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D64AFE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7C73E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System.in);</w:t>
      </w:r>
    </w:p>
    <w:p w14:paraId="2A736E9D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radius: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6755C1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5182FC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diameter = 2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radius;</w:t>
      </w:r>
      <w:proofErr w:type="gramEnd"/>
    </w:p>
    <w:p w14:paraId="5E1AEE63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circumference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diameter;</w:t>
      </w:r>
      <w:proofErr w:type="gramEnd"/>
    </w:p>
    <w:p w14:paraId="4A383B15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radius;</w:t>
      </w:r>
      <w:proofErr w:type="gramEnd"/>
    </w:p>
    <w:p w14:paraId="6A3F7CC7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"(Radius: %.2f) (Diameter: %.2f) (Circumference: %.3f) (Area: %.2f)"</w:t>
      </w:r>
      <w:r>
        <w:rPr>
          <w:rFonts w:ascii="Courier New" w:hAnsi="Courier New" w:cs="Courier New"/>
          <w:color w:val="000000"/>
          <w:sz w:val="20"/>
          <w:szCs w:val="20"/>
        </w:rPr>
        <w:t>, radius, diameter, circumference, area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proofErr w:type="gramEnd"/>
    </w:p>
    <w:p w14:paraId="401731BD" w14:textId="77777777" w:rsidR="0032473D" w:rsidRDefault="0032473D"/>
    <w:p w14:paraId="050DA2B6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Lab2math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27E2CD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34D402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LAb2math {</w:t>
      </w:r>
    </w:p>
    <w:p w14:paraId="15B63C40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22FD5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61A3EC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8.0;</w:t>
      </w:r>
      <w:proofErr w:type="gramEnd"/>
    </w:p>
    <w:p w14:paraId="7FDA4848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413F128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circumference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diameter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17873D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AC04CD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411DE9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"Radius: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57426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"Diameter: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diameter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E59D11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"Circumference: %.3f\n"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circumference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C73EAF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"Area: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BCB189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F3DF9C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653D8" w14:textId="77777777" w:rsidR="00381907" w:rsidRDefault="00381907" w:rsidP="00381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907626" w14:textId="77777777" w:rsidR="00381907" w:rsidRDefault="00381907"/>
    <w:sectPr w:rsidR="003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07"/>
    <w:rsid w:val="002741FF"/>
    <w:rsid w:val="0032473D"/>
    <w:rsid w:val="00381907"/>
    <w:rsid w:val="009B270C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87CC"/>
  <w15:chartTrackingRefBased/>
  <w15:docId w15:val="{067F534B-479C-4A44-995A-22D4C7C1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1</cp:revision>
  <dcterms:created xsi:type="dcterms:W3CDTF">2023-11-10T21:30:00Z</dcterms:created>
  <dcterms:modified xsi:type="dcterms:W3CDTF">2023-11-11T13:14:00Z</dcterms:modified>
</cp:coreProperties>
</file>