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E0BBC" w14:textId="77777777" w:rsidR="00630AB6" w:rsidRDefault="00821300">
      <w:r>
        <w:t>Jae Wook Jung 151342596</w:t>
      </w:r>
    </w:p>
    <w:p w14:paraId="63E4DF85" w14:textId="4E6B5D5C" w:rsidR="00821300" w:rsidRDefault="00821300">
      <w:r>
        <w:t>Review</w:t>
      </w:r>
    </w:p>
    <w:p w14:paraId="62E1F42D" w14:textId="4F332DE3" w:rsidR="006C38FD" w:rsidRDefault="006C38FD">
      <w:r>
        <w:rPr>
          <w:rFonts w:hint="eastAsia"/>
        </w:rPr>
        <w:t>3</w:t>
      </w:r>
      <w:r>
        <w:t>6.</w:t>
      </w:r>
      <w:r w:rsidR="00603168">
        <w:t xml:space="preserve"> how to do PPP GDP and comparing two countries economy.</w:t>
      </w:r>
    </w:p>
    <w:p w14:paraId="62252C4E" w14:textId="22B4D34F" w:rsidR="006630DB" w:rsidRDefault="00E23ADA">
      <w:pPr>
        <w:rPr>
          <w:rFonts w:asciiTheme="minorEastAsia" w:hAnsiTheme="minorEastAsia" w:cs="Arial"/>
          <w:color w:val="111111"/>
          <w:szCs w:val="20"/>
          <w:shd w:val="clear" w:color="auto" w:fill="FFFFFF"/>
        </w:rPr>
      </w:pPr>
      <w:r>
        <w:rPr>
          <w:rFonts w:hint="eastAsia"/>
        </w:rPr>
        <w:t>P</w:t>
      </w:r>
      <w:r>
        <w:t xml:space="preserve">PP (Purchase Power Parity): </w:t>
      </w:r>
      <w:r w:rsidR="00A90074" w:rsidRPr="00A90074">
        <w:rPr>
          <w:rFonts w:asciiTheme="minorEastAsia" w:hAnsiTheme="minorEastAsia" w:cs="Arial"/>
          <w:color w:val="111111"/>
          <w:szCs w:val="20"/>
          <w:shd w:val="clear" w:color="auto" w:fill="FFFFFF"/>
        </w:rPr>
        <w:t>suppose it costs $10 to buy a shirt in the U.S., and it costs €8.00 to buy an identical shirt in Germany. To make an apples-to-apples comparison, we must first convert the €8.00 into U.S. dollars. If the exchange rate was such that the shirt in Germany costs $15.00, the PPP would, therefore, be 15/10, or 1.5.</w:t>
      </w:r>
      <w:r w:rsidR="002F4DF6">
        <w:rPr>
          <w:rFonts w:asciiTheme="minorEastAsia" w:hAnsiTheme="minorEastAsia" w:cs="Arial"/>
          <w:color w:val="111111"/>
          <w:szCs w:val="20"/>
          <w:shd w:val="clear" w:color="auto" w:fill="FFFFFF"/>
        </w:rPr>
        <w:t xml:space="preserve"> </w:t>
      </w:r>
      <w:r w:rsidR="00763ADE">
        <w:rPr>
          <w:rFonts w:asciiTheme="minorEastAsia" w:hAnsiTheme="minorEastAsia" w:cs="Arial"/>
          <w:color w:val="111111"/>
          <w:szCs w:val="20"/>
          <w:shd w:val="clear" w:color="auto" w:fill="FFFFFF"/>
        </w:rPr>
        <w:t>Pez/Pus (relative price)</w:t>
      </w:r>
    </w:p>
    <w:p w14:paraId="5D84DE8C" w14:textId="47219982" w:rsidR="0008013F" w:rsidRDefault="002F4DF6">
      <w:pPr>
        <w:rPr>
          <w:rFonts w:asciiTheme="minorEastAsia" w:hAnsiTheme="minorEastAsia" w:cs="Arial"/>
          <w:color w:val="111111"/>
          <w:szCs w:val="20"/>
          <w:shd w:val="clear" w:color="auto" w:fill="FFFFFF"/>
        </w:rPr>
      </w:pPr>
      <w:r>
        <w:rPr>
          <w:rFonts w:asciiTheme="minorEastAsia" w:hAnsiTheme="minorEastAsia" w:cs="Arial"/>
          <w:color w:val="111111"/>
          <w:szCs w:val="20"/>
          <w:shd w:val="clear" w:color="auto" w:fill="FFFFFF"/>
        </w:rPr>
        <w:t xml:space="preserve">So, PPP GDP (euro) = </w:t>
      </w:r>
      <w:r w:rsidR="0094004F">
        <w:rPr>
          <w:rFonts w:asciiTheme="minorEastAsia" w:hAnsiTheme="minorEastAsia" w:cs="Arial"/>
          <w:color w:val="111111"/>
          <w:szCs w:val="20"/>
          <w:shd w:val="clear" w:color="auto" w:fill="FFFFFF"/>
        </w:rPr>
        <w:t>EU NGDP * Pez</w:t>
      </w:r>
      <w:r>
        <w:rPr>
          <w:rFonts w:asciiTheme="minorEastAsia" w:hAnsiTheme="minorEastAsia" w:cs="Arial"/>
          <w:color w:val="111111"/>
          <w:szCs w:val="20"/>
          <w:shd w:val="clear" w:color="auto" w:fill="FFFFFF"/>
        </w:rPr>
        <w:t xml:space="preserve"> / </w:t>
      </w:r>
      <w:r w:rsidR="0094004F">
        <w:rPr>
          <w:rFonts w:asciiTheme="minorEastAsia" w:hAnsiTheme="minorEastAsia" w:cs="Arial"/>
          <w:color w:val="111111"/>
          <w:szCs w:val="20"/>
          <w:shd w:val="clear" w:color="auto" w:fill="FFFFFF"/>
        </w:rPr>
        <w:t>Pus</w:t>
      </w:r>
    </w:p>
    <w:p w14:paraId="6F0AF3A7" w14:textId="6DE008E1" w:rsidR="006630DB" w:rsidRDefault="006630DB">
      <w:r>
        <w:rPr>
          <w:rFonts w:asciiTheme="minorEastAsia" w:hAnsiTheme="minorEastAsia" w:cs="Arial" w:hint="eastAsia"/>
          <w:color w:val="111111"/>
          <w:szCs w:val="20"/>
          <w:shd w:val="clear" w:color="auto" w:fill="FFFFFF"/>
        </w:rPr>
        <w:t>P</w:t>
      </w:r>
      <w:r>
        <w:rPr>
          <w:rFonts w:asciiTheme="minorEastAsia" w:hAnsiTheme="minorEastAsia" w:cs="Arial"/>
          <w:color w:val="111111"/>
          <w:szCs w:val="20"/>
          <w:shd w:val="clear" w:color="auto" w:fill="FFFFFF"/>
        </w:rPr>
        <w:t>PP GDP (US) = PPP GDP (euro) * US/EURO interest rate</w:t>
      </w:r>
    </w:p>
    <w:tbl>
      <w:tblPr>
        <w:tblStyle w:val="TableGrid"/>
        <w:tblW w:w="0" w:type="auto"/>
        <w:tblLook w:val="04A0" w:firstRow="1" w:lastRow="0" w:firstColumn="1" w:lastColumn="0" w:noHBand="0" w:noVBand="1"/>
      </w:tblPr>
      <w:tblGrid>
        <w:gridCol w:w="1318"/>
        <w:gridCol w:w="1179"/>
        <w:gridCol w:w="1179"/>
        <w:gridCol w:w="1471"/>
        <w:gridCol w:w="1064"/>
        <w:gridCol w:w="1372"/>
        <w:gridCol w:w="1433"/>
      </w:tblGrid>
      <w:tr w:rsidR="00E46DAD" w14:paraId="2D3A852D" w14:textId="77777777" w:rsidTr="00E46DAD">
        <w:tc>
          <w:tcPr>
            <w:tcW w:w="1318" w:type="dxa"/>
          </w:tcPr>
          <w:p w14:paraId="31C7D5E2" w14:textId="640CB887" w:rsidR="00E46DAD" w:rsidRDefault="00E46DAD">
            <w:r>
              <w:rPr>
                <w:rFonts w:hint="eastAsia"/>
              </w:rPr>
              <w:t>Y</w:t>
            </w:r>
            <w:r>
              <w:t>ear</w:t>
            </w:r>
          </w:p>
        </w:tc>
        <w:tc>
          <w:tcPr>
            <w:tcW w:w="1179" w:type="dxa"/>
          </w:tcPr>
          <w:p w14:paraId="47EF491F" w14:textId="26E8D00F" w:rsidR="00E46DAD" w:rsidRDefault="00E46DAD">
            <w:r>
              <w:rPr>
                <w:rFonts w:hint="eastAsia"/>
              </w:rPr>
              <w:t>E</w:t>
            </w:r>
            <w:r>
              <w:t>U NGDP</w:t>
            </w:r>
          </w:p>
        </w:tc>
        <w:tc>
          <w:tcPr>
            <w:tcW w:w="1179" w:type="dxa"/>
          </w:tcPr>
          <w:p w14:paraId="5BE077D2" w14:textId="6CF3C196" w:rsidR="00E46DAD" w:rsidRDefault="00E46DAD">
            <w:r>
              <w:rPr>
                <w:rFonts w:hint="eastAsia"/>
              </w:rPr>
              <w:t>U</w:t>
            </w:r>
            <w:r>
              <w:t>S/EURO</w:t>
            </w:r>
          </w:p>
        </w:tc>
        <w:tc>
          <w:tcPr>
            <w:tcW w:w="1471" w:type="dxa"/>
          </w:tcPr>
          <w:p w14:paraId="5A65030F" w14:textId="41866514" w:rsidR="00E46DAD" w:rsidRDefault="00E46DAD">
            <w:r>
              <w:rPr>
                <w:rFonts w:hint="eastAsia"/>
              </w:rPr>
              <w:t>P</w:t>
            </w:r>
            <w:r>
              <w:t>ez/Pus</w:t>
            </w:r>
          </w:p>
        </w:tc>
        <w:tc>
          <w:tcPr>
            <w:tcW w:w="1064" w:type="dxa"/>
          </w:tcPr>
          <w:p w14:paraId="3FC14761" w14:textId="1FDDF06C" w:rsidR="00E46DAD" w:rsidRDefault="00E46DAD">
            <w:r>
              <w:rPr>
                <w:rFonts w:hint="eastAsia"/>
              </w:rPr>
              <w:t>C</w:t>
            </w:r>
            <w:r>
              <w:t>PI</w:t>
            </w:r>
          </w:p>
        </w:tc>
        <w:tc>
          <w:tcPr>
            <w:tcW w:w="1372" w:type="dxa"/>
          </w:tcPr>
          <w:p w14:paraId="70334CFC" w14:textId="719016A2" w:rsidR="00E46DAD" w:rsidRDefault="00E46DAD">
            <w:r>
              <w:rPr>
                <w:rFonts w:hint="eastAsia"/>
              </w:rPr>
              <w:t>P</w:t>
            </w:r>
            <w:r>
              <w:t>PP GDP (euro)</w:t>
            </w:r>
          </w:p>
        </w:tc>
        <w:tc>
          <w:tcPr>
            <w:tcW w:w="1433" w:type="dxa"/>
          </w:tcPr>
          <w:p w14:paraId="7B1D4705" w14:textId="5330FA28" w:rsidR="00E46DAD" w:rsidRDefault="00E46DAD">
            <w:r>
              <w:rPr>
                <w:rFonts w:hint="eastAsia"/>
              </w:rPr>
              <w:t>P</w:t>
            </w:r>
            <w:r>
              <w:t>PP GDP (dollar)</w:t>
            </w:r>
          </w:p>
        </w:tc>
      </w:tr>
      <w:tr w:rsidR="00E46DAD" w14:paraId="4C6DCF9C" w14:textId="77777777" w:rsidTr="00E46DAD">
        <w:tc>
          <w:tcPr>
            <w:tcW w:w="1318" w:type="dxa"/>
          </w:tcPr>
          <w:p w14:paraId="0C81E2C9" w14:textId="1886816D" w:rsidR="00E46DAD" w:rsidRDefault="00E46DAD">
            <w:r>
              <w:rPr>
                <w:rFonts w:hint="eastAsia"/>
              </w:rPr>
              <w:t>2</w:t>
            </w:r>
            <w:r>
              <w:t>010</w:t>
            </w:r>
          </w:p>
        </w:tc>
        <w:tc>
          <w:tcPr>
            <w:tcW w:w="1179" w:type="dxa"/>
          </w:tcPr>
          <w:p w14:paraId="251F1EB4" w14:textId="5BF451E5" w:rsidR="00E46DAD" w:rsidRDefault="00E46DAD">
            <w:r>
              <w:rPr>
                <w:rFonts w:hint="eastAsia"/>
              </w:rPr>
              <w:t>9</w:t>
            </w:r>
            <w:r>
              <w:t>535</w:t>
            </w:r>
          </w:p>
        </w:tc>
        <w:tc>
          <w:tcPr>
            <w:tcW w:w="1179" w:type="dxa"/>
          </w:tcPr>
          <w:p w14:paraId="351EFDC1" w14:textId="76DD616C" w:rsidR="00E46DAD" w:rsidRDefault="00E46DAD">
            <w:r>
              <w:rPr>
                <w:rFonts w:hint="eastAsia"/>
              </w:rPr>
              <w:t>1</w:t>
            </w:r>
            <w:r>
              <w:t>.33</w:t>
            </w:r>
          </w:p>
        </w:tc>
        <w:tc>
          <w:tcPr>
            <w:tcW w:w="1471" w:type="dxa"/>
          </w:tcPr>
          <w:p w14:paraId="6DE5DFC1" w14:textId="4D619F09" w:rsidR="00E46DAD" w:rsidRDefault="00E46DAD">
            <w:r>
              <w:rPr>
                <w:rFonts w:hint="eastAsia"/>
              </w:rPr>
              <w:t>0</w:t>
            </w:r>
            <w:r>
              <w:t>.79</w:t>
            </w:r>
          </w:p>
        </w:tc>
        <w:tc>
          <w:tcPr>
            <w:tcW w:w="1064" w:type="dxa"/>
          </w:tcPr>
          <w:p w14:paraId="3A8DAD38" w14:textId="3B495A32" w:rsidR="00E46DAD" w:rsidRDefault="00E46DAD">
            <w:r>
              <w:rPr>
                <w:rFonts w:hint="eastAsia"/>
              </w:rPr>
              <w:t>0</w:t>
            </w:r>
            <w:r>
              <w:t>.933</w:t>
            </w:r>
          </w:p>
        </w:tc>
        <w:tc>
          <w:tcPr>
            <w:tcW w:w="1372" w:type="dxa"/>
          </w:tcPr>
          <w:p w14:paraId="26C5EBCC" w14:textId="545AECD9" w:rsidR="00E46DAD" w:rsidRDefault="0094004F">
            <w:r>
              <w:t>7532.65</w:t>
            </w:r>
          </w:p>
        </w:tc>
        <w:tc>
          <w:tcPr>
            <w:tcW w:w="1433" w:type="dxa"/>
          </w:tcPr>
          <w:p w14:paraId="11F3AE2E" w14:textId="36FBEA72" w:rsidR="00E46DAD" w:rsidRDefault="0094004F">
            <w:r>
              <w:t>10018.4245</w:t>
            </w:r>
          </w:p>
        </w:tc>
      </w:tr>
      <w:tr w:rsidR="00E46DAD" w14:paraId="76A60EA9" w14:textId="77777777" w:rsidTr="00E46DAD">
        <w:tc>
          <w:tcPr>
            <w:tcW w:w="1318" w:type="dxa"/>
          </w:tcPr>
          <w:p w14:paraId="2BC276A7" w14:textId="55D48B0A" w:rsidR="00E46DAD" w:rsidRDefault="00E46DAD">
            <w:r>
              <w:rPr>
                <w:rFonts w:hint="eastAsia"/>
              </w:rPr>
              <w:t>2</w:t>
            </w:r>
            <w:r>
              <w:t>011</w:t>
            </w:r>
          </w:p>
        </w:tc>
        <w:tc>
          <w:tcPr>
            <w:tcW w:w="1179" w:type="dxa"/>
          </w:tcPr>
          <w:p w14:paraId="6096B392" w14:textId="63C627B4" w:rsidR="00E46DAD" w:rsidRDefault="00E46DAD">
            <w:r>
              <w:rPr>
                <w:rFonts w:hint="eastAsia"/>
              </w:rPr>
              <w:t>9</w:t>
            </w:r>
            <w:r>
              <w:t>794</w:t>
            </w:r>
          </w:p>
        </w:tc>
        <w:tc>
          <w:tcPr>
            <w:tcW w:w="1179" w:type="dxa"/>
          </w:tcPr>
          <w:p w14:paraId="01C8A5B6" w14:textId="66C02D29" w:rsidR="00E46DAD" w:rsidRDefault="00E46DAD">
            <w:r>
              <w:rPr>
                <w:rFonts w:hint="eastAsia"/>
              </w:rPr>
              <w:t>1</w:t>
            </w:r>
            <w:r>
              <w:t>.39</w:t>
            </w:r>
          </w:p>
        </w:tc>
        <w:tc>
          <w:tcPr>
            <w:tcW w:w="1471" w:type="dxa"/>
          </w:tcPr>
          <w:p w14:paraId="5E4EBC7B" w14:textId="00F994A8" w:rsidR="00E46DAD" w:rsidRDefault="00E46DAD">
            <w:r>
              <w:rPr>
                <w:rFonts w:hint="eastAsia"/>
              </w:rPr>
              <w:t>0</w:t>
            </w:r>
            <w:r>
              <w:t>.78</w:t>
            </w:r>
          </w:p>
        </w:tc>
        <w:tc>
          <w:tcPr>
            <w:tcW w:w="1064" w:type="dxa"/>
          </w:tcPr>
          <w:p w14:paraId="3CBEC5B7" w14:textId="1EEDF8C6" w:rsidR="00E46DAD" w:rsidRDefault="00E46DAD">
            <w:r>
              <w:rPr>
                <w:rFonts w:hint="eastAsia"/>
              </w:rPr>
              <w:t>0</w:t>
            </w:r>
            <w:r>
              <w:t>.958</w:t>
            </w:r>
          </w:p>
        </w:tc>
        <w:tc>
          <w:tcPr>
            <w:tcW w:w="1372" w:type="dxa"/>
          </w:tcPr>
          <w:p w14:paraId="0DA1B665" w14:textId="669CDC99" w:rsidR="00E46DAD" w:rsidRDefault="0094004F">
            <w:r>
              <w:t>7639.32</w:t>
            </w:r>
          </w:p>
        </w:tc>
        <w:tc>
          <w:tcPr>
            <w:tcW w:w="1433" w:type="dxa"/>
          </w:tcPr>
          <w:p w14:paraId="0FDEEFE6" w14:textId="6EB0DE03" w:rsidR="00E46DAD" w:rsidRDefault="0094004F">
            <w:r>
              <w:t>10618.6548</w:t>
            </w:r>
          </w:p>
        </w:tc>
      </w:tr>
      <w:tr w:rsidR="00E46DAD" w14:paraId="15B407B8" w14:textId="77777777" w:rsidTr="00E46DAD">
        <w:tc>
          <w:tcPr>
            <w:tcW w:w="1318" w:type="dxa"/>
          </w:tcPr>
          <w:p w14:paraId="5B8D6DDE" w14:textId="018F061E" w:rsidR="00E46DAD" w:rsidRDefault="00E46DAD">
            <w:r>
              <w:rPr>
                <w:rFonts w:hint="eastAsia"/>
              </w:rPr>
              <w:t>2</w:t>
            </w:r>
            <w:r>
              <w:t>012</w:t>
            </w:r>
          </w:p>
        </w:tc>
        <w:tc>
          <w:tcPr>
            <w:tcW w:w="1179" w:type="dxa"/>
          </w:tcPr>
          <w:p w14:paraId="4898F018" w14:textId="6F2F00BD" w:rsidR="00E46DAD" w:rsidRDefault="00E46DAD">
            <w:r>
              <w:rPr>
                <w:rFonts w:hint="eastAsia"/>
              </w:rPr>
              <w:t>9</w:t>
            </w:r>
            <w:r>
              <w:t>835</w:t>
            </w:r>
          </w:p>
        </w:tc>
        <w:tc>
          <w:tcPr>
            <w:tcW w:w="1179" w:type="dxa"/>
          </w:tcPr>
          <w:p w14:paraId="09365AB3" w14:textId="55BE8A75" w:rsidR="00E46DAD" w:rsidRDefault="00E46DAD">
            <w:r>
              <w:rPr>
                <w:rFonts w:hint="eastAsia"/>
              </w:rPr>
              <w:t>1</w:t>
            </w:r>
            <w:r>
              <w:t>.29</w:t>
            </w:r>
          </w:p>
        </w:tc>
        <w:tc>
          <w:tcPr>
            <w:tcW w:w="1471" w:type="dxa"/>
          </w:tcPr>
          <w:p w14:paraId="5BBCBCE2" w14:textId="0989DED6" w:rsidR="00E46DAD" w:rsidRDefault="00E46DAD">
            <w:r>
              <w:rPr>
                <w:rFonts w:hint="eastAsia"/>
              </w:rPr>
              <w:t>0</w:t>
            </w:r>
            <w:r>
              <w:t>.78</w:t>
            </w:r>
          </w:p>
        </w:tc>
        <w:tc>
          <w:tcPr>
            <w:tcW w:w="1064" w:type="dxa"/>
          </w:tcPr>
          <w:p w14:paraId="74FC919E" w14:textId="023955D4" w:rsidR="00E46DAD" w:rsidRDefault="00E46DAD">
            <w:r>
              <w:rPr>
                <w:rFonts w:hint="eastAsia"/>
              </w:rPr>
              <w:t>0</w:t>
            </w:r>
            <w:r>
              <w:t>.982</w:t>
            </w:r>
          </w:p>
        </w:tc>
        <w:tc>
          <w:tcPr>
            <w:tcW w:w="1372" w:type="dxa"/>
          </w:tcPr>
          <w:p w14:paraId="72A6FEC5" w14:textId="7859A97F" w:rsidR="00E46DAD" w:rsidRDefault="0094004F">
            <w:r>
              <w:rPr>
                <w:rFonts w:hint="eastAsia"/>
              </w:rPr>
              <w:t>7</w:t>
            </w:r>
            <w:r>
              <w:t>671.3</w:t>
            </w:r>
          </w:p>
        </w:tc>
        <w:tc>
          <w:tcPr>
            <w:tcW w:w="1433" w:type="dxa"/>
          </w:tcPr>
          <w:p w14:paraId="0B88AF26" w14:textId="58AED355" w:rsidR="00E46DAD" w:rsidRDefault="0094004F">
            <w:r>
              <w:t>9895.97</w:t>
            </w:r>
          </w:p>
        </w:tc>
      </w:tr>
      <w:tr w:rsidR="00E46DAD" w14:paraId="6A878663" w14:textId="77777777" w:rsidTr="00E46DAD">
        <w:tc>
          <w:tcPr>
            <w:tcW w:w="1318" w:type="dxa"/>
          </w:tcPr>
          <w:p w14:paraId="3698D930" w14:textId="7DECF4E9" w:rsidR="00E46DAD" w:rsidRDefault="00E46DAD">
            <w:r>
              <w:rPr>
                <w:rFonts w:hint="eastAsia"/>
              </w:rPr>
              <w:t>2</w:t>
            </w:r>
            <w:r>
              <w:t>013</w:t>
            </w:r>
          </w:p>
        </w:tc>
        <w:tc>
          <w:tcPr>
            <w:tcW w:w="1179" w:type="dxa"/>
          </w:tcPr>
          <w:p w14:paraId="598E6228" w14:textId="550D6772" w:rsidR="00E46DAD" w:rsidRDefault="00E46DAD">
            <w:r>
              <w:rPr>
                <w:rFonts w:hint="eastAsia"/>
              </w:rPr>
              <w:t>9</w:t>
            </w:r>
            <w:r>
              <w:t>936</w:t>
            </w:r>
          </w:p>
        </w:tc>
        <w:tc>
          <w:tcPr>
            <w:tcW w:w="1179" w:type="dxa"/>
          </w:tcPr>
          <w:p w14:paraId="5666C2A3" w14:textId="20D858A9" w:rsidR="00E46DAD" w:rsidRDefault="00E46DAD">
            <w:r>
              <w:rPr>
                <w:rFonts w:hint="eastAsia"/>
              </w:rPr>
              <w:t>1</w:t>
            </w:r>
            <w:r>
              <w:t>.33</w:t>
            </w:r>
          </w:p>
        </w:tc>
        <w:tc>
          <w:tcPr>
            <w:tcW w:w="1471" w:type="dxa"/>
          </w:tcPr>
          <w:p w14:paraId="20D0DAE2" w14:textId="05422A8B" w:rsidR="00E46DAD" w:rsidRDefault="00E46DAD">
            <w:r>
              <w:rPr>
                <w:rFonts w:hint="eastAsia"/>
              </w:rPr>
              <w:t>0</w:t>
            </w:r>
            <w:r>
              <w:t>.76</w:t>
            </w:r>
          </w:p>
        </w:tc>
        <w:tc>
          <w:tcPr>
            <w:tcW w:w="1064" w:type="dxa"/>
          </w:tcPr>
          <w:p w14:paraId="66E4B5B2" w14:textId="2D3CD89A" w:rsidR="00E46DAD" w:rsidRDefault="00E46DAD">
            <w:r>
              <w:rPr>
                <w:rFonts w:hint="eastAsia"/>
              </w:rPr>
              <w:t>0</w:t>
            </w:r>
            <w:r>
              <w:t>.995</w:t>
            </w:r>
          </w:p>
        </w:tc>
        <w:tc>
          <w:tcPr>
            <w:tcW w:w="1372" w:type="dxa"/>
          </w:tcPr>
          <w:p w14:paraId="0769DEC8" w14:textId="718A3045" w:rsidR="00E46DAD" w:rsidRDefault="0094004F">
            <w:r>
              <w:rPr>
                <w:rFonts w:hint="eastAsia"/>
              </w:rPr>
              <w:t>7</w:t>
            </w:r>
            <w:r>
              <w:t>551.36</w:t>
            </w:r>
          </w:p>
        </w:tc>
        <w:tc>
          <w:tcPr>
            <w:tcW w:w="1433" w:type="dxa"/>
          </w:tcPr>
          <w:p w14:paraId="0394477F" w14:textId="7F1C8564" w:rsidR="00E46DAD" w:rsidRDefault="0094004F">
            <w:r>
              <w:t>10043.30</w:t>
            </w:r>
          </w:p>
        </w:tc>
      </w:tr>
      <w:tr w:rsidR="00E46DAD" w14:paraId="62BEEB6A" w14:textId="77777777" w:rsidTr="00E46DAD">
        <w:tc>
          <w:tcPr>
            <w:tcW w:w="1318" w:type="dxa"/>
          </w:tcPr>
          <w:p w14:paraId="6C3B6718" w14:textId="4F96B0C5" w:rsidR="00E46DAD" w:rsidRDefault="00E46DAD">
            <w:r>
              <w:rPr>
                <w:rFonts w:hint="eastAsia"/>
              </w:rPr>
              <w:t>2</w:t>
            </w:r>
            <w:r>
              <w:t>014</w:t>
            </w:r>
          </w:p>
        </w:tc>
        <w:tc>
          <w:tcPr>
            <w:tcW w:w="1179" w:type="dxa"/>
          </w:tcPr>
          <w:p w14:paraId="4A9B7303" w14:textId="455031C0" w:rsidR="00E46DAD" w:rsidRDefault="00E46DAD">
            <w:r>
              <w:rPr>
                <w:rFonts w:hint="eastAsia"/>
              </w:rPr>
              <w:t>1</w:t>
            </w:r>
            <w:r>
              <w:t>0113</w:t>
            </w:r>
          </w:p>
        </w:tc>
        <w:tc>
          <w:tcPr>
            <w:tcW w:w="1179" w:type="dxa"/>
          </w:tcPr>
          <w:p w14:paraId="74413A51" w14:textId="24349F61" w:rsidR="00E46DAD" w:rsidRDefault="00E46DAD">
            <w:r>
              <w:rPr>
                <w:rFonts w:hint="eastAsia"/>
              </w:rPr>
              <w:t>1</w:t>
            </w:r>
            <w:r>
              <w:t>.33</w:t>
            </w:r>
          </w:p>
        </w:tc>
        <w:tc>
          <w:tcPr>
            <w:tcW w:w="1471" w:type="dxa"/>
          </w:tcPr>
          <w:p w14:paraId="3DEEE979" w14:textId="3F45CFC9" w:rsidR="00E46DAD" w:rsidRDefault="00E46DAD">
            <w:r>
              <w:rPr>
                <w:rFonts w:hint="eastAsia"/>
              </w:rPr>
              <w:t>0</w:t>
            </w:r>
            <w:r>
              <w:t>.76</w:t>
            </w:r>
          </w:p>
        </w:tc>
        <w:tc>
          <w:tcPr>
            <w:tcW w:w="1064" w:type="dxa"/>
          </w:tcPr>
          <w:p w14:paraId="051A0B76" w14:textId="124E60B1" w:rsidR="00E46DAD" w:rsidRDefault="00E46DAD">
            <w:r>
              <w:rPr>
                <w:rFonts w:hint="eastAsia"/>
              </w:rPr>
              <w:t>1</w:t>
            </w:r>
          </w:p>
        </w:tc>
        <w:tc>
          <w:tcPr>
            <w:tcW w:w="1372" w:type="dxa"/>
          </w:tcPr>
          <w:p w14:paraId="117F9436" w14:textId="21DF05A0" w:rsidR="00E46DAD" w:rsidRDefault="0094004F">
            <w:r>
              <w:rPr>
                <w:rFonts w:hint="eastAsia"/>
              </w:rPr>
              <w:t>7</w:t>
            </w:r>
            <w:r>
              <w:t>685.88</w:t>
            </w:r>
          </w:p>
        </w:tc>
        <w:tc>
          <w:tcPr>
            <w:tcW w:w="1433" w:type="dxa"/>
          </w:tcPr>
          <w:p w14:paraId="66659982" w14:textId="78C56F80" w:rsidR="00E46DAD" w:rsidRDefault="0094004F">
            <w:r>
              <w:rPr>
                <w:rFonts w:hint="eastAsia"/>
              </w:rPr>
              <w:t>1</w:t>
            </w:r>
            <w:r>
              <w:t>0222.22</w:t>
            </w:r>
          </w:p>
        </w:tc>
      </w:tr>
      <w:tr w:rsidR="00E46DAD" w14:paraId="7BBDD70E" w14:textId="77777777" w:rsidTr="00E46DAD">
        <w:tc>
          <w:tcPr>
            <w:tcW w:w="1318" w:type="dxa"/>
          </w:tcPr>
          <w:p w14:paraId="515A1D85" w14:textId="2A56E918" w:rsidR="00E46DAD" w:rsidRDefault="00E46DAD">
            <w:r>
              <w:rPr>
                <w:rFonts w:hint="eastAsia"/>
              </w:rPr>
              <w:t>2</w:t>
            </w:r>
            <w:r>
              <w:t>015</w:t>
            </w:r>
          </w:p>
        </w:tc>
        <w:tc>
          <w:tcPr>
            <w:tcW w:w="1179" w:type="dxa"/>
          </w:tcPr>
          <w:p w14:paraId="0B7B3792" w14:textId="7AB168F5" w:rsidR="00E46DAD" w:rsidRDefault="00E46DAD">
            <w:r>
              <w:rPr>
                <w:rFonts w:hint="eastAsia"/>
              </w:rPr>
              <w:t>1</w:t>
            </w:r>
            <w:r>
              <w:t>0403</w:t>
            </w:r>
          </w:p>
        </w:tc>
        <w:tc>
          <w:tcPr>
            <w:tcW w:w="1179" w:type="dxa"/>
          </w:tcPr>
          <w:p w14:paraId="629B3D94" w14:textId="4E6AA129" w:rsidR="00E46DAD" w:rsidRDefault="00E46DAD">
            <w:r>
              <w:rPr>
                <w:rFonts w:hint="eastAsia"/>
              </w:rPr>
              <w:t>1</w:t>
            </w:r>
            <w:r>
              <w:t>.11</w:t>
            </w:r>
          </w:p>
        </w:tc>
        <w:tc>
          <w:tcPr>
            <w:tcW w:w="1471" w:type="dxa"/>
          </w:tcPr>
          <w:p w14:paraId="092B5342" w14:textId="05672FA3" w:rsidR="00E46DAD" w:rsidRDefault="00E46DAD">
            <w:r>
              <w:rPr>
                <w:rFonts w:hint="eastAsia"/>
              </w:rPr>
              <w:t>0</w:t>
            </w:r>
            <w:r>
              <w:t>.77</w:t>
            </w:r>
          </w:p>
        </w:tc>
        <w:tc>
          <w:tcPr>
            <w:tcW w:w="1064" w:type="dxa"/>
          </w:tcPr>
          <w:p w14:paraId="67EB0285" w14:textId="63E02A7C" w:rsidR="00E46DAD" w:rsidRDefault="00E46DAD">
            <w:r>
              <w:rPr>
                <w:rFonts w:hint="eastAsia"/>
              </w:rPr>
              <w:t>1</w:t>
            </w:r>
          </w:p>
        </w:tc>
        <w:tc>
          <w:tcPr>
            <w:tcW w:w="1372" w:type="dxa"/>
          </w:tcPr>
          <w:p w14:paraId="5E25B995" w14:textId="13E8838A" w:rsidR="00E46DAD" w:rsidRDefault="0094004F">
            <w:r>
              <w:rPr>
                <w:rFonts w:hint="eastAsia"/>
              </w:rPr>
              <w:t>8</w:t>
            </w:r>
            <w:r>
              <w:t>010.31</w:t>
            </w:r>
          </w:p>
        </w:tc>
        <w:tc>
          <w:tcPr>
            <w:tcW w:w="1433" w:type="dxa"/>
          </w:tcPr>
          <w:p w14:paraId="684D6237" w14:textId="20AA6423" w:rsidR="00E46DAD" w:rsidRDefault="0094004F">
            <w:r>
              <w:rPr>
                <w:rFonts w:hint="eastAsia"/>
              </w:rPr>
              <w:t>8</w:t>
            </w:r>
            <w:r>
              <w:t>891.44</w:t>
            </w:r>
          </w:p>
        </w:tc>
      </w:tr>
    </w:tbl>
    <w:p w14:paraId="034C0432" w14:textId="6323FA7F" w:rsidR="006C38FD" w:rsidRDefault="00C12FC2">
      <w:pPr>
        <w:rPr>
          <w:rFonts w:hint="eastAsia"/>
        </w:rPr>
      </w:pPr>
      <w:r>
        <w:rPr>
          <w:rFonts w:hint="eastAsia"/>
        </w:rPr>
        <w:t>S</w:t>
      </w:r>
      <w:r>
        <w:t xml:space="preserve">eeing the relative price ratio, U.S. has relatively higher cost of living. </w:t>
      </w:r>
      <w:r w:rsidR="000B4CE9">
        <w:t xml:space="preserve">So, we can see that PPP GDP in euro is lower than </w:t>
      </w:r>
      <w:r w:rsidR="00DF03E0">
        <w:t xml:space="preserve">EU NGDP. The relative price is pretty stable, so as EU NGDP increases PPP GDP in euro increases. But when the PPP GDP in euro is brought to PPP GDP dollars, it is shrinking. So, we can find out that eurozone economies are shrinking. </w:t>
      </w:r>
    </w:p>
    <w:p w14:paraId="7A5DCA91" w14:textId="20BFA437" w:rsidR="00DF03E0" w:rsidRDefault="00DF03E0">
      <w:r>
        <w:rPr>
          <w:rFonts w:hint="eastAsia"/>
        </w:rPr>
        <w:t>I</w:t>
      </w:r>
      <w:r>
        <w:t xml:space="preserve"> didn’t know what was PPP GDP. I looked up on google to calculate the PPP GDP, but I couldn’t find it. So, I asked a classmate</w:t>
      </w:r>
      <w:r w:rsidR="00860821">
        <w:t xml:space="preserve"> how to do this</w:t>
      </w:r>
      <w:r>
        <w:t xml:space="preserve">. </w:t>
      </w:r>
      <w:r w:rsidR="00B07968">
        <w:t>When I compare the two information I have, I’m pretty sure this is the right way. If it’s wrong</w:t>
      </w:r>
      <w:r w:rsidR="004751D5">
        <w:t>,</w:t>
      </w:r>
      <w:r w:rsidR="00B07968">
        <w:t xml:space="preserve"> I want to know the right way.</w:t>
      </w:r>
    </w:p>
    <w:p w14:paraId="24C5612C" w14:textId="77777777" w:rsidR="00DF03E0" w:rsidRDefault="00DF03E0">
      <w:pPr>
        <w:rPr>
          <w:rFonts w:hint="eastAsia"/>
        </w:rPr>
      </w:pPr>
    </w:p>
    <w:p w14:paraId="57881227" w14:textId="1BA7CAC6" w:rsidR="00F94F51" w:rsidRDefault="00F94F51" w:rsidP="00821300">
      <w:r>
        <w:rPr>
          <w:rFonts w:hint="eastAsia"/>
        </w:rPr>
        <w:t>M</w:t>
      </w:r>
      <w:r>
        <w:t>ultiple choice</w:t>
      </w:r>
    </w:p>
    <w:p w14:paraId="0F1ADA96" w14:textId="660F3798" w:rsidR="00F94F51" w:rsidRDefault="00F94F51" w:rsidP="00821300">
      <w:r>
        <w:rPr>
          <w:rFonts w:hint="eastAsia"/>
        </w:rPr>
        <w:t>1</w:t>
      </w:r>
      <w:r>
        <w:t>6.</w:t>
      </w:r>
      <w:r w:rsidR="00603168">
        <w:t xml:space="preserve"> unexpected inflation</w:t>
      </w:r>
    </w:p>
    <w:p w14:paraId="3964191A" w14:textId="41E9E6FC" w:rsidR="00F94F51" w:rsidRDefault="00F94F51" w:rsidP="00821300">
      <w:r>
        <w:rPr>
          <w:rFonts w:hint="eastAsia"/>
        </w:rPr>
        <w:t>W</w:t>
      </w:r>
      <w:r>
        <w:t>ith unanticipated inflation creditors are hurt unless they have an indexed contract, because they get less than they expected in real terms.</w:t>
      </w:r>
    </w:p>
    <w:p w14:paraId="454F3A4C" w14:textId="69E07712" w:rsidR="00F94F51" w:rsidRPr="00A47382" w:rsidRDefault="00F94F51" w:rsidP="00821300">
      <w:pPr>
        <w:rPr>
          <w:rFonts w:asciiTheme="minorEastAsia" w:hAnsiTheme="minorEastAsia"/>
        </w:rPr>
      </w:pPr>
      <w:r w:rsidRPr="00A47382">
        <w:rPr>
          <w:rFonts w:asciiTheme="minorEastAsia" w:hAnsiTheme="minorEastAsia"/>
        </w:rPr>
        <w:t xml:space="preserve">Indexed contract: </w:t>
      </w:r>
      <w:r w:rsidR="00A47382" w:rsidRPr="00A47382">
        <w:rPr>
          <w:rFonts w:asciiTheme="minorEastAsia" w:hAnsiTheme="minorEastAsia" w:cs="Arial"/>
          <w:color w:val="222222"/>
          <w:shd w:val="clear" w:color="auto" w:fill="FFFFFF"/>
        </w:rPr>
        <w:t>link the value of (prices, wages, or other payments) automatically to the value of a price index.</w:t>
      </w:r>
      <w:r w:rsidR="00A47382">
        <w:rPr>
          <w:rFonts w:asciiTheme="minorEastAsia" w:hAnsiTheme="minorEastAsia" w:cs="Arial"/>
          <w:color w:val="222222"/>
          <w:shd w:val="clear" w:color="auto" w:fill="FFFFFF"/>
        </w:rPr>
        <w:t xml:space="preserve"> The percentage moves as a market </w:t>
      </w:r>
      <w:r w:rsidR="009C4BA7">
        <w:rPr>
          <w:rFonts w:asciiTheme="minorEastAsia" w:hAnsiTheme="minorEastAsia" w:cs="Arial"/>
          <w:color w:val="222222"/>
          <w:shd w:val="clear" w:color="auto" w:fill="FFFFFF"/>
        </w:rPr>
        <w:t>move</w:t>
      </w:r>
      <w:r w:rsidR="00A47382">
        <w:rPr>
          <w:rFonts w:asciiTheme="minorEastAsia" w:hAnsiTheme="minorEastAsia" w:cs="Arial"/>
          <w:color w:val="222222"/>
          <w:shd w:val="clear" w:color="auto" w:fill="FFFFFF"/>
        </w:rPr>
        <w:t>.</w:t>
      </w:r>
    </w:p>
    <w:p w14:paraId="62B66618" w14:textId="71837330" w:rsidR="00F94F51" w:rsidRDefault="00F94F51" w:rsidP="00821300">
      <w:r>
        <w:lastRenderedPageBreak/>
        <w:t xml:space="preserve">Unexpected inflation makes borrower better off and lender worse off. </w:t>
      </w:r>
      <w:r w:rsidR="003064D5">
        <w:t>(what I knew)</w:t>
      </w:r>
    </w:p>
    <w:p w14:paraId="04E78BAF" w14:textId="3058C972" w:rsidR="00F94F51" w:rsidRDefault="00F94F51" w:rsidP="00821300">
      <w:r>
        <w:rPr>
          <w:rFonts w:hint="eastAsia"/>
        </w:rPr>
        <w:t>I</w:t>
      </w:r>
      <w:r>
        <w:t xml:space="preserve"> think I knew the concept but not in detail. I got confused because of the “indexed contract” mean. Now, I know clearly, so I’ll not wrong next time. </w:t>
      </w:r>
    </w:p>
    <w:p w14:paraId="2D8FF6E6" w14:textId="06FF9938" w:rsidR="00F94F51" w:rsidRDefault="00F94F51" w:rsidP="00821300"/>
    <w:p w14:paraId="16A5ADA6" w14:textId="7EBD8F27" w:rsidR="00F94F51" w:rsidRDefault="00F94F51" w:rsidP="00821300">
      <w:r>
        <w:rPr>
          <w:rFonts w:hint="eastAsia"/>
        </w:rPr>
        <w:t>1</w:t>
      </w:r>
      <w:r>
        <w:t>7.</w:t>
      </w:r>
      <w:r w:rsidR="00603168">
        <w:t xml:space="preserve"> basic concept question</w:t>
      </w:r>
    </w:p>
    <w:p w14:paraId="64C80B63" w14:textId="4AA33077" w:rsidR="00F94F51" w:rsidRDefault="00F94F51" w:rsidP="00821300">
      <w:r>
        <w:t xml:space="preserve">Growth rate of economy: g = z * l * L = 1/500 * 1/100 * 10000 = 0.2 </w:t>
      </w:r>
      <w:r>
        <w:sym w:font="Wingdings" w:char="F0E0"/>
      </w:r>
      <w:r>
        <w:t xml:space="preserve"> 20 percent.</w:t>
      </w:r>
    </w:p>
    <w:p w14:paraId="7187224A" w14:textId="4C9EA3D7" w:rsidR="00F94F51" w:rsidRDefault="00F94F51" w:rsidP="00821300">
      <w:r>
        <w:rPr>
          <w:rFonts w:hint="eastAsia"/>
        </w:rPr>
        <w:t>I</w:t>
      </w:r>
      <w:r>
        <w:t xml:space="preserve"> should have read the question more carefully.</w:t>
      </w:r>
    </w:p>
    <w:p w14:paraId="7D0048CB" w14:textId="0EF57DD9" w:rsidR="00F94F51" w:rsidRDefault="00F94F51" w:rsidP="00821300"/>
    <w:p w14:paraId="43DD7FB2" w14:textId="177E6172" w:rsidR="00F56EFC" w:rsidRDefault="005F1A96" w:rsidP="00821300">
      <w:r>
        <w:rPr>
          <w:rFonts w:hint="eastAsia"/>
        </w:rPr>
        <w:t>2</w:t>
      </w:r>
      <w:r>
        <w:t>2.</w:t>
      </w:r>
      <w:r w:rsidR="00603168">
        <w:t xml:space="preserve"> </w:t>
      </w:r>
      <w:r w:rsidR="00F56EFC">
        <w:t>concept question</w:t>
      </w:r>
    </w:p>
    <w:p w14:paraId="7AE9A919" w14:textId="6174408E" w:rsidR="00F94F51" w:rsidRPr="00F56EFC" w:rsidRDefault="00F56EFC" w:rsidP="00821300">
      <w:r>
        <w:t>employment-population = employed / noninstitutionalized population = 148833 / 250801 = 59.34 %</w:t>
      </w:r>
    </w:p>
    <w:p w14:paraId="1DF541F5" w14:textId="71303528" w:rsidR="00423056" w:rsidRDefault="00F56EFC" w:rsidP="00821300">
      <w:r>
        <w:t xml:space="preserve">I thought </w:t>
      </w:r>
      <w:r w:rsidR="00661DF6">
        <w:t>Employ</w:t>
      </w:r>
      <w:r w:rsidR="0097573D">
        <w:t>ment</w:t>
      </w:r>
      <w:r w:rsidR="00661DF6">
        <w:t>-population ratio = e</w:t>
      </w:r>
      <w:r w:rsidR="00EC152C">
        <w:t>mployed</w:t>
      </w:r>
      <w:r w:rsidR="00661DF6">
        <w:t xml:space="preserve"> / </w:t>
      </w:r>
      <w:r w:rsidR="00423056">
        <w:t>population</w:t>
      </w:r>
      <w:r w:rsidR="00EC152C">
        <w:t xml:space="preserve"> </w:t>
      </w:r>
      <w:r w:rsidR="00661DF6">
        <w:t xml:space="preserve">= </w:t>
      </w:r>
      <w:r w:rsidR="00EC152C">
        <w:t xml:space="preserve">148833 / </w:t>
      </w:r>
      <w:r w:rsidR="00423056">
        <w:t>321601</w:t>
      </w:r>
      <w:r w:rsidR="00EC152C">
        <w:t xml:space="preserve"> = </w:t>
      </w:r>
      <w:r>
        <w:t>46.27%</w:t>
      </w:r>
    </w:p>
    <w:p w14:paraId="08D67114" w14:textId="0FFD328C" w:rsidR="00423056" w:rsidRDefault="00A0300B" w:rsidP="00821300">
      <w:r>
        <w:t xml:space="preserve">There was no exact answer in the choices, so I chose the closest one. </w:t>
      </w:r>
      <w:r w:rsidR="00F56EFC">
        <w:t>I was not clear with the concept to calculate the employment - population ratio.</w:t>
      </w:r>
      <w:r w:rsidR="003E2618">
        <w:t xml:space="preserve"> I thought the population part was total population</w:t>
      </w:r>
      <w:r>
        <w:t>, but it was non-institutionalized population</w:t>
      </w:r>
      <w:r w:rsidR="003E2618">
        <w:t>.</w:t>
      </w:r>
    </w:p>
    <w:p w14:paraId="5739B4FE" w14:textId="3DEB3134" w:rsidR="00423056" w:rsidRDefault="00423056" w:rsidP="00821300">
      <w:r>
        <w:rPr>
          <w:rFonts w:hint="eastAsia"/>
        </w:rPr>
        <w:t>3</w:t>
      </w:r>
      <w:r>
        <w:t>4.</w:t>
      </w:r>
      <w:r w:rsidR="00603168">
        <w:t xml:space="preserve"> knowledge question</w:t>
      </w:r>
    </w:p>
    <w:p w14:paraId="11433F1F" w14:textId="6EF4C37A" w:rsidR="00423056" w:rsidRDefault="009D465A" w:rsidP="00821300">
      <w:r>
        <w:t>Between 1960 and 2000, the employment-population ratio generally was rising. Labor’s share GDP was falling, so I thought the employment was falling too. But the fact about it was rising.</w:t>
      </w:r>
    </w:p>
    <w:p w14:paraId="3EFC1BC7" w14:textId="68C26FE4" w:rsidR="009D465A" w:rsidRDefault="009D465A" w:rsidP="00821300"/>
    <w:p w14:paraId="064B6C6D" w14:textId="7BF51C42" w:rsidR="009D465A" w:rsidRDefault="009D465A" w:rsidP="00821300">
      <w:r>
        <w:rPr>
          <w:rFonts w:hint="eastAsia"/>
        </w:rPr>
        <w:t>3</w:t>
      </w:r>
      <w:r>
        <w:t>5.</w:t>
      </w:r>
      <w:r w:rsidR="00603168">
        <w:t xml:space="preserve"> </w:t>
      </w:r>
      <w:r w:rsidR="00FD3531">
        <w:t xml:space="preserve">Quantity theory, </w:t>
      </w:r>
      <w:r w:rsidR="00603168">
        <w:t>MV = PY</w:t>
      </w:r>
    </w:p>
    <w:p w14:paraId="5D60F744" w14:textId="3B0AC9FA" w:rsidR="009D465A" w:rsidRPr="00355FA0" w:rsidRDefault="00FD29CE" w:rsidP="00821300">
      <w:pPr>
        <w:rPr>
          <w:rFonts w:asciiTheme="minorEastAsia" w:hAnsiTheme="minorEastAsia"/>
          <w:szCs w:val="20"/>
        </w:rPr>
      </w:pPr>
      <w:r>
        <w:rPr>
          <w:rFonts w:hint="eastAsia"/>
        </w:rPr>
        <w:t>E</w:t>
      </w:r>
      <w:r>
        <w:t xml:space="preserve">mpirically, a large amount of evidence suggests that money neutrality holds in the long run, but changes in </w:t>
      </w:r>
      <w:r w:rsidRPr="00355FA0">
        <w:rPr>
          <w:rFonts w:asciiTheme="minorEastAsia" w:hAnsiTheme="minorEastAsia"/>
          <w:szCs w:val="20"/>
        </w:rPr>
        <w:t>money supply can have real effects in the short run.</w:t>
      </w:r>
    </w:p>
    <w:p w14:paraId="27F35E34" w14:textId="0227B43B" w:rsidR="00355FA0" w:rsidRDefault="00355FA0" w:rsidP="00821300">
      <w:pPr>
        <w:rPr>
          <w:rFonts w:asciiTheme="minorEastAsia" w:hAnsiTheme="minorEastAsia" w:cs="Arial"/>
          <w:color w:val="222222"/>
          <w:szCs w:val="20"/>
          <w:shd w:val="clear" w:color="auto" w:fill="FFFFFF"/>
        </w:rPr>
      </w:pPr>
      <w:r w:rsidRPr="00355FA0">
        <w:rPr>
          <w:rFonts w:asciiTheme="minorEastAsia" w:hAnsiTheme="minorEastAsia"/>
          <w:szCs w:val="20"/>
        </w:rPr>
        <w:t xml:space="preserve">Money neutrality: </w:t>
      </w:r>
      <w:r w:rsidR="00B60B91">
        <w:rPr>
          <w:rFonts w:asciiTheme="minorEastAsia" w:hAnsiTheme="minorEastAsia" w:cs="Arial"/>
          <w:color w:val="222222"/>
          <w:szCs w:val="20"/>
          <w:shd w:val="clear" w:color="auto" w:fill="FFFFFF"/>
        </w:rPr>
        <w:t>n</w:t>
      </w:r>
      <w:r w:rsidRPr="00355FA0">
        <w:rPr>
          <w:rFonts w:asciiTheme="minorEastAsia" w:hAnsiTheme="minorEastAsia" w:cs="Arial"/>
          <w:color w:val="222222"/>
          <w:szCs w:val="20"/>
          <w:shd w:val="clear" w:color="auto" w:fill="FFFFFF"/>
        </w:rPr>
        <w:t>eutrality of money is the idea that a change in the stock of money affects only nominal variables in the economy such as prices, wages, and exchange rates, with no effect on real variables, like employment, real GDP, and real consumption</w:t>
      </w:r>
      <w:r>
        <w:rPr>
          <w:rFonts w:asciiTheme="minorEastAsia" w:hAnsiTheme="minorEastAsia" w:cs="Arial"/>
          <w:color w:val="222222"/>
          <w:szCs w:val="20"/>
          <w:shd w:val="clear" w:color="auto" w:fill="FFFFFF"/>
        </w:rPr>
        <w:t>.</w:t>
      </w:r>
      <w:r w:rsidR="00FD3531">
        <w:rPr>
          <w:rFonts w:asciiTheme="minorEastAsia" w:hAnsiTheme="minorEastAsia" w:cs="Arial"/>
          <w:color w:val="222222"/>
          <w:szCs w:val="20"/>
          <w:shd w:val="clear" w:color="auto" w:fill="FFFFFF"/>
        </w:rPr>
        <w:t xml:space="preserve"> Money neutrality</w:t>
      </w:r>
      <w:r w:rsidR="00FD3531" w:rsidRPr="00FD3531">
        <w:rPr>
          <w:rFonts w:asciiTheme="minorEastAsia" w:hAnsiTheme="minorEastAsia" w:cs="Arial"/>
          <w:color w:val="222222"/>
          <w:szCs w:val="20"/>
          <w:shd w:val="clear" w:color="auto" w:fill="FFFFFF"/>
        </w:rPr>
        <w:t xml:space="preserve"> implies that the central bank does not affect the real economy (e.g., the number of jobs, the size of real GDP, the amount of real investment) by creating money.</w:t>
      </w:r>
      <w:r w:rsidR="00357CA9">
        <w:rPr>
          <w:rFonts w:asciiTheme="minorEastAsia" w:hAnsiTheme="minorEastAsia" w:cs="Arial"/>
          <w:color w:val="222222"/>
          <w:szCs w:val="20"/>
          <w:shd w:val="clear" w:color="auto" w:fill="FFFFFF"/>
        </w:rPr>
        <w:t xml:space="preserve"> </w:t>
      </w:r>
      <w:r w:rsidR="00357CA9" w:rsidRPr="00357CA9">
        <w:rPr>
          <w:rFonts w:asciiTheme="minorEastAsia" w:hAnsiTheme="minorEastAsia" w:cs="Arial"/>
          <w:color w:val="222222"/>
          <w:szCs w:val="20"/>
          <w:shd w:val="clear" w:color="auto" w:fill="FFFFFF"/>
        </w:rPr>
        <w:t>Instead, any increase in the supply of money would be offset by a proportional rise in prices and wages.</w:t>
      </w:r>
    </w:p>
    <w:p w14:paraId="14CC8973" w14:textId="7D855F05" w:rsidR="0035127C" w:rsidRDefault="0035127C" w:rsidP="00821300">
      <w:pPr>
        <w:rPr>
          <w:rFonts w:asciiTheme="minorEastAsia" w:hAnsiTheme="minorEastAsia" w:cs="Arial"/>
          <w:color w:val="222222"/>
          <w:szCs w:val="20"/>
          <w:shd w:val="clear" w:color="auto" w:fill="FFFFFF"/>
        </w:rPr>
      </w:pPr>
      <w:r>
        <w:rPr>
          <w:rFonts w:asciiTheme="minorEastAsia" w:hAnsiTheme="minorEastAsia" w:cs="Arial" w:hint="eastAsia"/>
          <w:color w:val="222222"/>
          <w:szCs w:val="20"/>
          <w:shd w:val="clear" w:color="auto" w:fill="FFFFFF"/>
        </w:rPr>
        <w:t>I</w:t>
      </w:r>
      <w:r>
        <w:rPr>
          <w:rFonts w:asciiTheme="minorEastAsia" w:hAnsiTheme="minorEastAsia" w:cs="Arial"/>
          <w:color w:val="222222"/>
          <w:szCs w:val="20"/>
          <w:shd w:val="clear" w:color="auto" w:fill="FFFFFF"/>
        </w:rPr>
        <w:t xml:space="preserve"> didn’t know what is “money neutrality”</w:t>
      </w:r>
      <w:r w:rsidR="00FD3531">
        <w:rPr>
          <w:rFonts w:asciiTheme="minorEastAsia" w:hAnsiTheme="minorEastAsia" w:cs="Arial"/>
          <w:color w:val="222222"/>
          <w:szCs w:val="20"/>
          <w:shd w:val="clear" w:color="auto" w:fill="FFFFFF"/>
        </w:rPr>
        <w:t xml:space="preserve">. Also, I was not sure with classical dichotomy. </w:t>
      </w:r>
      <w:r w:rsidR="00357CA9">
        <w:rPr>
          <w:rFonts w:asciiTheme="minorEastAsia" w:hAnsiTheme="minorEastAsia" w:cs="Arial"/>
          <w:color w:val="222222"/>
          <w:szCs w:val="20"/>
          <w:shd w:val="clear" w:color="auto" w:fill="FFFFFF"/>
        </w:rPr>
        <w:t xml:space="preserve">I learned what is classical dichotomy and money neutrality. </w:t>
      </w:r>
      <w:r w:rsidR="00DA4F05">
        <w:rPr>
          <w:rFonts w:asciiTheme="minorEastAsia" w:hAnsiTheme="minorEastAsia" w:cs="Arial"/>
          <w:color w:val="222222"/>
          <w:szCs w:val="20"/>
          <w:shd w:val="clear" w:color="auto" w:fill="FFFFFF"/>
        </w:rPr>
        <w:t xml:space="preserve">In Chapter 12, 12.5, the book introduces about </w:t>
      </w:r>
      <w:r w:rsidR="00DA4F05">
        <w:rPr>
          <w:rFonts w:asciiTheme="minorEastAsia" w:hAnsiTheme="minorEastAsia" w:cs="Arial"/>
          <w:color w:val="222222"/>
          <w:szCs w:val="20"/>
          <w:shd w:val="clear" w:color="auto" w:fill="FFFFFF"/>
        </w:rPr>
        <w:lastRenderedPageBreak/>
        <w:t>the Classical Dichotomy in the Short run. The Classical Dichotomy fails in the short run because of “imperfect information”, “costly consumption”, “contracts in nominal”, bargaining (negotiating) price”, “social norms and money illusion”. I’ll not get wrong if this is in next multiple choice question.</w:t>
      </w:r>
      <w:bookmarkStart w:id="0" w:name="_GoBack"/>
      <w:bookmarkEnd w:id="0"/>
    </w:p>
    <w:p w14:paraId="3BF1D41D" w14:textId="336B35AD" w:rsidR="0086376D" w:rsidRPr="00355FA0" w:rsidRDefault="0086376D" w:rsidP="00821300">
      <w:pPr>
        <w:rPr>
          <w:rFonts w:asciiTheme="minorEastAsia" w:hAnsiTheme="minorEastAsia"/>
          <w:szCs w:val="20"/>
        </w:rPr>
      </w:pPr>
      <w:r>
        <w:rPr>
          <w:rFonts w:asciiTheme="minorEastAsia" w:hAnsiTheme="minorEastAsia" w:cs="Arial"/>
          <w:color w:val="222222"/>
          <w:szCs w:val="20"/>
          <w:shd w:val="clear" w:color="auto" w:fill="FFFFFF"/>
        </w:rPr>
        <w:t>The question I got wrong is mostly about the concept I don’t know, or I heard it before but was not cleared in my head. I will make the concepts clear while I’m study and apply it on the test.</w:t>
      </w:r>
    </w:p>
    <w:sectPr w:rsidR="0086376D" w:rsidRPr="00355FA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4663E"/>
    <w:multiLevelType w:val="hybridMultilevel"/>
    <w:tmpl w:val="A5986302"/>
    <w:lvl w:ilvl="0" w:tplc="C55288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63"/>
    <w:rsid w:val="00016B6B"/>
    <w:rsid w:val="000475A4"/>
    <w:rsid w:val="0008013F"/>
    <w:rsid w:val="000B4CE9"/>
    <w:rsid w:val="001F253B"/>
    <w:rsid w:val="001F73EB"/>
    <w:rsid w:val="002552C7"/>
    <w:rsid w:val="002F4DF6"/>
    <w:rsid w:val="003064D5"/>
    <w:rsid w:val="003419A2"/>
    <w:rsid w:val="0035127C"/>
    <w:rsid w:val="00355FA0"/>
    <w:rsid w:val="00357CA9"/>
    <w:rsid w:val="003E2618"/>
    <w:rsid w:val="003E78B9"/>
    <w:rsid w:val="00415130"/>
    <w:rsid w:val="00423056"/>
    <w:rsid w:val="004751D5"/>
    <w:rsid w:val="004C66D0"/>
    <w:rsid w:val="005129FE"/>
    <w:rsid w:val="005562F1"/>
    <w:rsid w:val="00594575"/>
    <w:rsid w:val="005F1A96"/>
    <w:rsid w:val="00603168"/>
    <w:rsid w:val="00630AB6"/>
    <w:rsid w:val="00661DF6"/>
    <w:rsid w:val="006630DB"/>
    <w:rsid w:val="00674567"/>
    <w:rsid w:val="006C38FD"/>
    <w:rsid w:val="00743C63"/>
    <w:rsid w:val="007572C2"/>
    <w:rsid w:val="00763ADE"/>
    <w:rsid w:val="007837AC"/>
    <w:rsid w:val="00821300"/>
    <w:rsid w:val="00860821"/>
    <w:rsid w:val="0086376D"/>
    <w:rsid w:val="008905AA"/>
    <w:rsid w:val="008F5931"/>
    <w:rsid w:val="0094004F"/>
    <w:rsid w:val="0097573D"/>
    <w:rsid w:val="009C0DA8"/>
    <w:rsid w:val="009C4BA7"/>
    <w:rsid w:val="009D465A"/>
    <w:rsid w:val="00A0300B"/>
    <w:rsid w:val="00A14040"/>
    <w:rsid w:val="00A47382"/>
    <w:rsid w:val="00A90074"/>
    <w:rsid w:val="00A95D73"/>
    <w:rsid w:val="00B07968"/>
    <w:rsid w:val="00B60B91"/>
    <w:rsid w:val="00B84700"/>
    <w:rsid w:val="00C12FC2"/>
    <w:rsid w:val="00C31C74"/>
    <w:rsid w:val="00C3260A"/>
    <w:rsid w:val="00C526B1"/>
    <w:rsid w:val="00D46EC9"/>
    <w:rsid w:val="00DA4F05"/>
    <w:rsid w:val="00DF03E0"/>
    <w:rsid w:val="00E23ADA"/>
    <w:rsid w:val="00E46DAD"/>
    <w:rsid w:val="00EA79B9"/>
    <w:rsid w:val="00EC10BD"/>
    <w:rsid w:val="00EC152C"/>
    <w:rsid w:val="00F56EFC"/>
    <w:rsid w:val="00F94F51"/>
    <w:rsid w:val="00FB6C7C"/>
    <w:rsid w:val="00FD29CE"/>
    <w:rsid w:val="00FD3531"/>
    <w:rsid w:val="00FE2BF3"/>
    <w:rsid w:val="00FF2B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4209"/>
  <w15:chartTrackingRefBased/>
  <w15:docId w15:val="{CFC05607-8646-47CF-BAFA-7EDA3CBF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00"/>
    <w:pPr>
      <w:ind w:leftChars="400" w:left="800"/>
    </w:pPr>
  </w:style>
  <w:style w:type="table" w:styleId="TableGrid">
    <w:name w:val="Table Grid"/>
    <w:basedOn w:val="TableNormal"/>
    <w:uiPriority w:val="39"/>
    <w:rsid w:val="0008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Jae</cp:lastModifiedBy>
  <cp:revision>23</cp:revision>
  <dcterms:created xsi:type="dcterms:W3CDTF">2020-03-20T00:00:00Z</dcterms:created>
  <dcterms:modified xsi:type="dcterms:W3CDTF">2020-03-21T18:59:00Z</dcterms:modified>
</cp:coreProperties>
</file>