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594" w:rsidRDefault="003D1594">
      <w:r>
        <w:rPr>
          <w:noProof/>
        </w:rPr>
        <w:drawing>
          <wp:inline distT="0" distB="0" distL="0" distR="0">
            <wp:extent cx="4487594" cy="2490231"/>
            <wp:effectExtent l="0" t="0" r="0" b="0"/>
            <wp:docPr id="833667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67530" name="Picture 833667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741" cy="25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7545" cy="2549175"/>
            <wp:effectExtent l="0" t="0" r="0" b="3810"/>
            <wp:docPr id="30399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165" name="Picture 303991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07" cy="26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7545" cy="2527120"/>
            <wp:effectExtent l="0" t="0" r="0" b="635"/>
            <wp:docPr id="183000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07519" name="Picture 18300075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48" cy="26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594" w:rsidSect="003D1594">
      <w:headerReference w:type="default" r:id="rId9"/>
      <w:pgSz w:w="12240" w:h="15840"/>
      <w:pgMar w:top="1440" w:right="1440" w:bottom="95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5611" w:rsidRDefault="00E05611" w:rsidP="003D1594">
      <w:r>
        <w:separator/>
      </w:r>
    </w:p>
  </w:endnote>
  <w:endnote w:type="continuationSeparator" w:id="0">
    <w:p w:rsidR="00E05611" w:rsidRDefault="00E05611" w:rsidP="003D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5611" w:rsidRDefault="00E05611" w:rsidP="003D1594">
      <w:r>
        <w:separator/>
      </w:r>
    </w:p>
  </w:footnote>
  <w:footnote w:type="continuationSeparator" w:id="0">
    <w:p w:rsidR="00E05611" w:rsidRDefault="00E05611" w:rsidP="003D1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594" w:rsidRDefault="003D1594">
    <w:pPr>
      <w:pStyle w:val="Header"/>
    </w:pPr>
    <w:r>
      <w:t>James Brown III / Module Assignment 5.2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94"/>
    <w:rsid w:val="003D1594"/>
    <w:rsid w:val="00E0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4668B"/>
  <w15:chartTrackingRefBased/>
  <w15:docId w15:val="{18E73E52-54DF-A84C-ACE0-E0860008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594"/>
  </w:style>
  <w:style w:type="paragraph" w:styleId="Footer">
    <w:name w:val="footer"/>
    <w:basedOn w:val="Normal"/>
    <w:link w:val="FooterChar"/>
    <w:uiPriority w:val="99"/>
    <w:unhideWhenUsed/>
    <w:rsid w:val="003D1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2025-06-23T02:13:00Z</dcterms:created>
  <dcterms:modified xsi:type="dcterms:W3CDTF">2025-06-23T02:19:00Z</dcterms:modified>
</cp:coreProperties>
</file>