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ps343-final-presentation-speaker-notes"/>
    <w:p>
      <w:pPr>
        <w:pStyle w:val="Heading1"/>
      </w:pPr>
      <w:r>
        <w:t xml:space="preserve">CPS343 Final Presentation — Speaker Notes</w:t>
      </w:r>
    </w:p>
    <w:bookmarkStart w:id="20" w:name="Xfa45f2116f41d2a368f21d66bcca89ebeca8b4a"/>
    <w:p>
      <w:pPr>
        <w:pStyle w:val="Heading2"/>
      </w:pPr>
      <w:r>
        <w:t xml:space="preserve">Increasing GPU Computation Efficiency with CUDA Streams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lide-1-title-research-question"/>
    <w:p>
      <w:pPr>
        <w:pStyle w:val="Heading1"/>
      </w:pPr>
      <w:r>
        <w:t xml:space="preserve">Slide 1 — Title / Research Question</w:t>
      </w:r>
    </w:p>
    <w:p>
      <w:pPr>
        <w:pStyle w:val="FirstParagraph"/>
      </w:pPr>
      <w:r>
        <w:t xml:space="preserve">This presentation explores a practical CUDA performance question: if a GPU program spends time copying data from the CPU to the GPU, running a kernel, and copying results back, can we reduce total runtime by making those stages overlap instead of running sequentially?</w:t>
      </w:r>
    </w:p>
    <w:p>
      <w:pPr>
        <w:pStyle w:val="BodyText"/>
      </w:pPr>
      <w:r>
        <w:t xml:space="preserve">The main teaching example is</w:t>
      </w:r>
      <w:r>
        <w:t xml:space="preserve"> </w:t>
      </w:r>
      <w:r>
        <w:rPr>
          <w:rStyle w:val="VerbatimChar"/>
        </w:rPr>
        <w:t xml:space="preserve">add-matrices</w:t>
      </w:r>
      <w:r>
        <w:t xml:space="preserve">, because it clearly shows the transfer-compute-transfer workflow. I also extend the idea to</w:t>
      </w:r>
      <w:r>
        <w:t xml:space="preserve"> </w:t>
      </w:r>
      <w:r>
        <w:rPr>
          <w:rStyle w:val="VerbatimChar"/>
        </w:rPr>
        <w:t xml:space="preserve">dot-matrices</w:t>
      </w:r>
      <w:r>
        <w:t xml:space="preserve"> </w:t>
      </w:r>
      <w:r>
        <w:t xml:space="preserve">as a more realistic HPC-style workload.</w:t>
      </w:r>
    </w:p>
    <w:p>
      <w:pPr>
        <w:pStyle w:val="BodyText"/>
      </w:pPr>
      <w:r>
        <w:t xml:space="preserve">The main takeaway is balanced and honest:</w:t>
      </w:r>
    </w:p>
    <w:p>
      <w:pPr>
        <w:pStyle w:val="BodyText"/>
      </w:pPr>
      <w:r>
        <w:t xml:space="preserve">CUDA streams and asynchronous memory transfers can improve throughput by reducing idle time through overlap, but the benefit depends on workload structure, tuning, and hardware capability.</w:t>
      </w:r>
    </w:p>
    <w:p>
      <w:r>
        <w:pict>
          <v:rect style="width:0;height:1.5pt" o:hralign="center" o:hrstd="t" o:hr="t"/>
        </w:pict>
      </w:r>
    </w:p>
    <w:bookmarkEnd w:id="22"/>
    <w:bookmarkStart w:id="23" w:name="slide-2-roadmap"/>
    <w:p>
      <w:pPr>
        <w:pStyle w:val="Heading1"/>
      </w:pPr>
      <w:r>
        <w:t xml:space="preserve">Slide 2 — Roadmap</w:t>
      </w:r>
    </w:p>
    <w:p>
      <w:pPr>
        <w:pStyle w:val="FirstParagraph"/>
      </w:pPr>
      <w:r>
        <w:t xml:space="preserve">This presentation is organized into six main parts.</w:t>
      </w:r>
    </w:p>
    <w:p>
      <w:pPr>
        <w:pStyle w:val="BodyText"/>
      </w:pPr>
      <w:r>
        <w:t xml:space="preserve">First, I explain why the normal GPU workflow can waste time.</w:t>
      </w:r>
    </w:p>
    <w:p>
      <w:pPr>
        <w:pStyle w:val="BodyText"/>
      </w:pPr>
      <w:r>
        <w:t xml:space="preserve">Then I introduce CUDA streams and asynchronous execution.</w:t>
      </w:r>
    </w:p>
    <w:p>
      <w:pPr>
        <w:pStyle w:val="BodyText"/>
      </w:pPr>
      <w:r>
        <w:t xml:space="preserve">After that, I show what changed in the actual CUDA implementation.</w:t>
      </w:r>
    </w:p>
    <w:p>
      <w:pPr>
        <w:pStyle w:val="BodyText"/>
      </w:pPr>
      <w:r>
        <w:t xml:space="preserve">Then I present benchmark results and Nsight Systems profiling results.</w:t>
      </w:r>
    </w:p>
    <w:p>
      <w:pPr>
        <w:pStyle w:val="BodyText"/>
      </w:pPr>
      <w:r>
        <w:t xml:space="preserve">Afterward, I extend the idea to the more realistic</w:t>
      </w:r>
      <w:r>
        <w:t xml:space="preserve"> </w:t>
      </w:r>
      <w:r>
        <w:rPr>
          <w:rStyle w:val="VerbatimChar"/>
        </w:rPr>
        <w:t xml:space="preserve">dot-matrices</w:t>
      </w:r>
      <w:r>
        <w:t xml:space="preserve"> </w:t>
      </w:r>
      <w:r>
        <w:t xml:space="preserve">workload.</w:t>
      </w:r>
    </w:p>
    <w:p>
      <w:pPr>
        <w:pStyle w:val="BodyText"/>
      </w:pPr>
      <w:r>
        <w:t xml:space="preserve">Finally, I conclude with the strengths and limitations of overlap-based optimization.</w:t>
      </w:r>
    </w:p>
    <w:p>
      <w:r>
        <w:pict>
          <v:rect style="width:0;height:1.5pt" o:hralign="center" o:hrstd="t" o:hr="t"/>
        </w:pict>
      </w:r>
    </w:p>
    <w:bookmarkEnd w:id="23"/>
    <w:bookmarkStart w:id="24" w:name="slide-3-the-problem-serialized-gpu-work"/>
    <w:p>
      <w:pPr>
        <w:pStyle w:val="Heading1"/>
      </w:pPr>
      <w:r>
        <w:t xml:space="preserve">Slide 3 — The Problem: Serialized GPU Work</w:t>
      </w:r>
    </w:p>
    <w:p>
      <w:pPr>
        <w:pStyle w:val="FirstParagraph"/>
      </w:pPr>
      <w:r>
        <w:t xml:space="preserve">A beginner CUDA program usually follows a simple sequence:</w:t>
      </w:r>
    </w:p>
    <w:p>
      <w:pPr>
        <w:pStyle w:val="Compact"/>
        <w:numPr>
          <w:ilvl w:val="0"/>
          <w:numId w:val="1001"/>
        </w:numPr>
      </w:pPr>
      <w:r>
        <w:t xml:space="preserve">Copy input data from the CPU to the GPU</w:t>
      </w:r>
    </w:p>
    <w:p>
      <w:pPr>
        <w:pStyle w:val="Compact"/>
        <w:numPr>
          <w:ilvl w:val="0"/>
          <w:numId w:val="1001"/>
        </w:numPr>
      </w:pPr>
      <w:r>
        <w:t xml:space="preserve">Launch the GPU kernel</w:t>
      </w:r>
    </w:p>
    <w:p>
      <w:pPr>
        <w:pStyle w:val="Compact"/>
        <w:numPr>
          <w:ilvl w:val="0"/>
          <w:numId w:val="1001"/>
        </w:numPr>
      </w:pPr>
      <w:r>
        <w:t xml:space="preserve">Copy the result back to the CPU</w:t>
      </w:r>
    </w:p>
    <w:p>
      <w:pPr>
        <w:pStyle w:val="FirstParagraph"/>
      </w:pPr>
      <w:r>
        <w:t xml:space="preserve">This workflow is correct and easy to understand, but it is also highly serialized.</w:t>
      </w:r>
    </w:p>
    <w:p>
      <w:pPr>
        <w:pStyle w:val="BodyText"/>
      </w:pPr>
      <w:r>
        <w:t xml:space="preserve">Each phase waits for the previous phase to finish before continuing.</w:t>
      </w:r>
    </w:p>
    <w:p>
      <w:pPr>
        <w:pStyle w:val="BodyText"/>
      </w:pPr>
      <w:r>
        <w:t xml:space="preserve">During memory transfers, compute hardware may be underutilized.</w:t>
      </w:r>
      <w:r>
        <w:t xml:space="preserve"> </w:t>
      </w:r>
      <w:r>
        <w:t xml:space="preserve">During computation, transfer engines may sit idle.</w:t>
      </w:r>
    </w:p>
    <w:p>
      <w:pPr>
        <w:pStyle w:val="BodyText"/>
      </w:pPr>
      <w:r>
        <w:t xml:space="preserve">The goal of CUDA streams is not to make the kernel itself magically faster.</w:t>
      </w:r>
    </w:p>
    <w:p>
      <w:pPr>
        <w:pStyle w:val="BodyText"/>
      </w:pPr>
      <w:r>
        <w:t xml:space="preserve">Instead, the goal is to reduce waiting by turning the workflow into a pipeline.</w:t>
      </w:r>
    </w:p>
    <w:p>
      <w:pPr>
        <w:pStyle w:val="BodyText"/>
      </w:pPr>
      <w:r>
        <w:t xml:space="preserve">A useful phrase to remember is:</w:t>
      </w:r>
    </w:p>
    <w:p>
      <w:pPr>
        <w:pStyle w:val="BodyText"/>
      </w:pPr>
      <w:r>
        <w:t xml:space="preserve">“Same work, less empty space.”</w:t>
      </w:r>
    </w:p>
    <w:p>
      <w:r>
        <w:pict>
          <v:rect style="width:0;height:1.5pt" o:hralign="center" o:hrstd="t" o:hr="t"/>
        </w:pict>
      </w:r>
    </w:p>
    <w:bookmarkEnd w:id="24"/>
    <w:bookmarkStart w:id="25" w:name="slide-4-cuda-streams-the-key-idea"/>
    <w:p>
      <w:pPr>
        <w:pStyle w:val="Heading1"/>
      </w:pPr>
      <w:r>
        <w:t xml:space="preserve">Slide 4 — CUDA Streams: The Key Idea</w:t>
      </w:r>
    </w:p>
    <w:p>
      <w:pPr>
        <w:pStyle w:val="FirstParagraph"/>
      </w:pPr>
      <w:r>
        <w:t xml:space="preserve">A CUDA stream is best understood as an ordered queue of GPU work.</w:t>
      </w:r>
    </w:p>
    <w:p>
      <w:pPr>
        <w:pStyle w:val="BodyText"/>
      </w:pPr>
      <w:r>
        <w:t xml:space="preserve">Inside one stream, operations execute in the order they were issued.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copy input chunk</w:t>
      </w:r>
    </w:p>
    <w:p>
      <w:pPr>
        <w:pStyle w:val="Compact"/>
        <w:numPr>
          <w:ilvl w:val="0"/>
          <w:numId w:val="1002"/>
        </w:numPr>
      </w:pPr>
      <w:r>
        <w:t xml:space="preserve">run kernel</w:t>
      </w:r>
    </w:p>
    <w:p>
      <w:pPr>
        <w:pStyle w:val="Compact"/>
        <w:numPr>
          <w:ilvl w:val="0"/>
          <w:numId w:val="1002"/>
        </w:numPr>
      </w:pPr>
      <w:r>
        <w:t xml:space="preserve">copy result back</w:t>
      </w:r>
    </w:p>
    <w:p>
      <w:pPr>
        <w:pStyle w:val="FirstParagraph"/>
      </w:pPr>
      <w:r>
        <w:t xml:space="preserve">That ordering preserves correctness.</w:t>
      </w:r>
    </w:p>
    <w:p>
      <w:pPr>
        <w:pStyle w:val="BodyText"/>
      </w:pPr>
      <w:r>
        <w:t xml:space="preserve">The overlap opportunity comes from using multiple non-default streams.</w:t>
      </w:r>
    </w:p>
    <w:p>
      <w:pPr>
        <w:pStyle w:val="BodyText"/>
      </w:pPr>
      <w:r>
        <w:t xml:space="preserve">Different streams may execute concurrently when the hardware supports it.</w:t>
      </w:r>
    </w:p>
    <w:p>
      <w:pPr>
        <w:pStyle w:val="BodyText"/>
      </w:pPr>
      <w:r>
        <w:t xml:space="preserve">The key CUDA function here is</w:t>
      </w:r>
      <w:r>
        <w:t xml:space="preserve"> </w:t>
      </w:r>
      <w:r>
        <w:rPr>
          <w:rStyle w:val="VerbatimChar"/>
        </w:rPr>
        <w:t xml:space="preserve">cudaMemcpyAsync</w:t>
      </w:r>
      <w:r>
        <w:t xml:space="preserve">, which queues memory transfers asynchronously instead of blocking the CPU immediately.</w:t>
      </w:r>
    </w:p>
    <w:p>
      <w:pPr>
        <w:pStyle w:val="BodyText"/>
      </w:pPr>
      <w:r>
        <w:t xml:space="preserve">However, asynchronous copies require pinned host memory for meaningful overlap.</w:t>
      </w:r>
    </w:p>
    <w:p>
      <w:pPr>
        <w:pStyle w:val="BodyText"/>
      </w:pPr>
      <w:r>
        <w:t xml:space="preserve">Pinned memory means page-locked host memory that the GPU can access efficiently for asynchronous transfers.</w:t>
      </w:r>
    </w:p>
    <w:p>
      <w:pPr>
        <w:pStyle w:val="BodyText"/>
      </w:pPr>
      <w:r>
        <w:t xml:space="preserve">The graphics here shows the basic idea of performance increase using cuda stream. you can see that memory transfer and kernel work is being overlapped</w:t>
      </w:r>
    </w:p>
    <w:p>
      <w:pPr>
        <w:pStyle w:val="BodyText"/>
      </w:pPr>
      <w:r>
        <w:t xml:space="preserve">Another important point:</w:t>
      </w:r>
    </w:p>
    <w:p>
      <w:pPr>
        <w:pStyle w:val="BodyText"/>
      </w:pPr>
      <w:r>
        <w:t xml:space="preserve">More streams do not automatically guarantee better performance.</w:t>
      </w:r>
      <w:r>
        <w:t xml:space="preserve"> </w:t>
      </w:r>
      <w:r>
        <w:t xml:space="preserve">Actual overlap depends on hardware support, copy engines, kernel resource usage, and workload structure.</w:t>
      </w:r>
    </w:p>
    <w:p>
      <w:r>
        <w:pict>
          <v:rect style="width:0;height:1.5pt" o:hralign="center" o:hrstd="t" o:hr="t"/>
        </w:pict>
      </w:r>
    </w:p>
    <w:bookmarkEnd w:id="25"/>
    <w:bookmarkStart w:id="26" w:name="X0c9879f8204b833f8111deedb3ad0e81558a831"/>
    <w:p>
      <w:pPr>
        <w:pStyle w:val="Heading1"/>
      </w:pPr>
      <w:r>
        <w:t xml:space="preserve">Slide 5 — Implementation using add-matrices.cu</w:t>
      </w:r>
    </w:p>
    <w:p>
      <w:pPr>
        <w:pStyle w:val="FirstParagraph"/>
      </w:pPr>
      <w:r>
        <w:t xml:space="preserve">The baseline</w:t>
      </w:r>
      <w:r>
        <w:t xml:space="preserve"> </w:t>
      </w:r>
      <w:r>
        <w:rPr>
          <w:rStyle w:val="VerbatimChar"/>
        </w:rPr>
        <w:t xml:space="preserve">add-matrices</w:t>
      </w:r>
      <w:r>
        <w:t xml:space="preserve"> </w:t>
      </w:r>
      <w:r>
        <w:t xml:space="preserve">implementation is straightforward.</w:t>
      </w:r>
    </w:p>
    <w:p>
      <w:pPr>
        <w:pStyle w:val="BodyText"/>
      </w:pPr>
      <w:r>
        <w:t xml:space="preserve">It allocates memory, copies the full matrix to the GPU, launches one kernel over the entire matrix, and copies the result back.</w:t>
      </w:r>
    </w:p>
    <w:p>
      <w:pPr>
        <w:pStyle w:val="BodyText"/>
      </w:pPr>
      <w:r>
        <w:t xml:space="preserve">The streamed implementation changes the workflow in four major ways.</w:t>
      </w:r>
    </w:p>
    <w:p>
      <w:pPr>
        <w:pStyle w:val="BodyText"/>
      </w:pPr>
      <w:r>
        <w:t xml:space="preserve">First, host memory is allocated using pinned memory.</w:t>
      </w:r>
    </w:p>
    <w:p>
      <w:pPr>
        <w:pStyle w:val="BodyText"/>
      </w:pPr>
      <w:r>
        <w:t xml:space="preserve">Second, multiple CUDA streams are created.</w:t>
      </w:r>
    </w:p>
    <w:p>
      <w:pPr>
        <w:pStyle w:val="BodyText"/>
      </w:pPr>
      <w:r>
        <w:t xml:space="preserve">Third, the matrix is divided into row chunks.</w:t>
      </w:r>
    </w:p>
    <w:p>
      <w:pPr>
        <w:pStyle w:val="BodyText"/>
      </w:pPr>
      <w:r>
        <w:t xml:space="preserve">Fourth, each chunk is assigned to a stream.</w:t>
      </w:r>
    </w:p>
    <w:p>
      <w:pPr>
        <w:pStyle w:val="BodyText"/>
      </w:pPr>
      <w:r>
        <w:t xml:space="preserve">Each stream performs:</w:t>
      </w:r>
    </w:p>
    <w:p>
      <w:pPr>
        <w:pStyle w:val="Compact"/>
        <w:numPr>
          <w:ilvl w:val="0"/>
          <w:numId w:val="1003"/>
        </w:numPr>
      </w:pPr>
      <w:r>
        <w:t xml:space="preserve">asynchronous copy-in</w:t>
      </w:r>
    </w:p>
    <w:p>
      <w:pPr>
        <w:pStyle w:val="Compact"/>
        <w:numPr>
          <w:ilvl w:val="0"/>
          <w:numId w:val="1003"/>
        </w:numPr>
      </w:pPr>
      <w:r>
        <w:t xml:space="preserve">kernel launch</w:t>
      </w:r>
    </w:p>
    <w:p>
      <w:pPr>
        <w:pStyle w:val="Compact"/>
        <w:numPr>
          <w:ilvl w:val="0"/>
          <w:numId w:val="1003"/>
        </w:numPr>
      </w:pPr>
      <w:r>
        <w:t xml:space="preserve">asynchronous copy-out</w:t>
      </w:r>
    </w:p>
    <w:p>
      <w:pPr>
        <w:pStyle w:val="FirstParagraph"/>
      </w:pPr>
      <w:r>
        <w:t xml:space="preserve">Because operations remain ordered inside the stream, correctness is preserved.</w:t>
      </w:r>
    </w:p>
    <w:p>
      <w:pPr>
        <w:pStyle w:val="BodyText"/>
      </w:pPr>
      <w:r>
        <w:t xml:space="preserve">But across streams, multiple chunks can be in progress simultaneously.</w:t>
      </w:r>
    </w:p>
    <w:p>
      <w:pPr>
        <w:pStyle w:val="BodyText"/>
      </w:pPr>
      <w:r>
        <w:t xml:space="preserve">One important implementation detail is the round-robin stream assignment.</w:t>
      </w:r>
    </w:p>
    <w:p>
      <w:pPr>
        <w:pStyle w:val="BodyText"/>
      </w:pPr>
      <w:r>
        <w:t xml:space="preserve">Chunks are mapped to streams using modulo arithmetic so that streams can reuse device buffers efficiently.</w:t>
      </w:r>
    </w:p>
    <w:p>
      <w:pPr>
        <w:pStyle w:val="BodyText"/>
      </w:pPr>
      <w:r>
        <w:t xml:space="preserve">Another important note is that the benchmark effectively tunes both stream count and chunk size together.</w:t>
      </w:r>
    </w:p>
    <w:p>
      <w:pPr>
        <w:pStyle w:val="BodyText"/>
      </w:pPr>
      <w:r>
        <w:t xml:space="preserve">So the results should be interpreted as tuning a scheduling configuration, not simply proving that</w:t>
      </w:r>
      <w:r>
        <w:t xml:space="preserve"> </w:t>
      </w:r>
      <w:r>
        <w:t xml:space="preserve">“more streams are better.”</w:t>
      </w:r>
    </w:p>
    <w:p>
      <w:r>
        <w:pict>
          <v:rect style="width:0;height:1.5pt" o:hralign="center" o:hrstd="t" o:hr="t"/>
        </w:pict>
      </w:r>
    </w:p>
    <w:bookmarkEnd w:id="26"/>
    <w:bookmarkStart w:id="27" w:name="slide-6-add-matrices-benchmark-results"/>
    <w:p>
      <w:pPr>
        <w:pStyle w:val="Heading1"/>
      </w:pPr>
      <w:r>
        <w:t xml:space="preserve">Slide 6 — Add-Matrices Benchmark Results</w:t>
      </w:r>
    </w:p>
    <w:p>
      <w:pPr>
        <w:pStyle w:val="FirstParagraph"/>
      </w:pPr>
      <w:r>
        <w:t xml:space="preserve">This slide contains the strongest evidence in the presentation.</w:t>
      </w:r>
    </w:p>
    <w:p>
      <w:pPr>
        <w:pStyle w:val="BodyText"/>
      </w:pPr>
      <w:r>
        <w:t xml:space="preserve">The benchmark results show that overlap can significantly reduce total runtime.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At 1024×1024, runtime improved by roughly 1.66×.</w:t>
      </w:r>
    </w:p>
    <w:p>
      <w:pPr>
        <w:pStyle w:val="BodyText"/>
      </w:pPr>
      <w:r>
        <w:t xml:space="preserve">At 4096×4096, runtime improved by about 1.44×.</w:t>
      </w:r>
    </w:p>
    <w:p>
      <w:pPr>
        <w:pStyle w:val="BodyText"/>
      </w:pPr>
      <w:r>
        <w:t xml:space="preserve">At 8192×8192, runtime improved by roughly 1.47×.</w:t>
      </w:r>
    </w:p>
    <w:p>
      <w:pPr>
        <w:pStyle w:val="BodyText"/>
      </w:pPr>
      <w:r>
        <w:t xml:space="preserve">The overall pattern is clear:</w:t>
      </w:r>
    </w:p>
    <w:p>
      <w:pPr>
        <w:pStyle w:val="BodyText"/>
      </w:pPr>
      <w:r>
        <w:t xml:space="preserve">The streamed workflow consistently reduced runtime for larger matrix sizes.</w:t>
      </w:r>
    </w:p>
    <w:p>
      <w:pPr>
        <w:pStyle w:val="BodyText"/>
      </w:pPr>
      <w:r>
        <w:t xml:space="preserve">Another important finding is that the best-performing configurations usually used between 2 and 4 streams.</w:t>
      </w:r>
    </w:p>
    <w:p>
      <w:pPr>
        <w:pStyle w:val="BodyText"/>
      </w:pPr>
      <w:r>
        <w:t xml:space="preserve">8 streams was not consistently optimal.</w:t>
      </w:r>
    </w:p>
    <w:p>
      <w:pPr>
        <w:pStyle w:val="BodyText"/>
      </w:pPr>
      <w:r>
        <w:t xml:space="preserve">This matters because it shows that overlap optimization is about balancing concurrency and overhead.</w:t>
      </w:r>
    </w:p>
    <w:p>
      <w:pPr>
        <w:pStyle w:val="BodyText"/>
      </w:pPr>
      <w:r>
        <w:t xml:space="preserve">The key message is:</w:t>
      </w:r>
    </w:p>
    <w:p>
      <w:pPr>
        <w:pStyle w:val="BodyText"/>
      </w:pPr>
      <w:r>
        <w:t xml:space="preserve">The benefit came from reducing idle time, not from making the arithmetic itself faster.</w:t>
      </w:r>
    </w:p>
    <w:p>
      <w:r>
        <w:pict>
          <v:rect style="width:0;height:1.5pt" o:hralign="center" o:hrstd="t" o:hr="t"/>
        </w:pict>
      </w:r>
    </w:p>
    <w:bookmarkEnd w:id="27"/>
    <w:bookmarkStart w:id="28" w:name="slide-7-stream-count-matters"/>
    <w:p>
      <w:pPr>
        <w:pStyle w:val="Heading1"/>
      </w:pPr>
      <w:r>
        <w:t xml:space="preserve">Slide 7 — Stream Count Matters</w:t>
      </w:r>
    </w:p>
    <w:p>
      <w:pPr>
        <w:pStyle w:val="FirstParagraph"/>
      </w:pPr>
      <w:r>
        <w:t xml:space="preserve">One of the most important findings is that streams are not automatically beneficial.</w:t>
      </w:r>
    </w:p>
    <w:p>
      <w:pPr>
        <w:pStyle w:val="BodyText"/>
      </w:pPr>
      <w:r>
        <w:t xml:space="preserve">A one-stream</w:t>
      </w:r>
      <w:r>
        <w:t xml:space="preserve"> </w:t>
      </w:r>
      <w:r>
        <w:t xml:space="preserve">“streamed”</w:t>
      </w:r>
      <w:r>
        <w:t xml:space="preserve"> </w:t>
      </w:r>
      <w:r>
        <w:t xml:space="preserve">configuration can actually be slower than the sequential version.</w:t>
      </w:r>
    </w:p>
    <w:p>
      <w:pPr>
        <w:pStyle w:val="BodyText"/>
      </w:pPr>
      <w:r>
        <w:t xml:space="preserve">That happens because operations inside one stream still execute sequentially.</w:t>
      </w:r>
    </w:p>
    <w:p>
      <w:pPr>
        <w:pStyle w:val="BodyText"/>
      </w:pPr>
      <w:r>
        <w:t xml:space="preserve">In that situation, the program pays extra chunking and async-management overhead without gaining much overlap.</w:t>
      </w:r>
    </w:p>
    <w:p>
      <w:pPr>
        <w:pStyle w:val="BodyText"/>
      </w:pPr>
      <w:r>
        <w:t xml:space="preserve">The results also show diminishing returns at higher stream counts.</w:t>
      </w:r>
    </w:p>
    <w:p>
      <w:pPr>
        <w:pStyle w:val="BodyText"/>
      </w:pPr>
      <w:r>
        <w:t xml:space="preserve">More streams create:</w:t>
      </w:r>
    </w:p>
    <w:p>
      <w:pPr>
        <w:pStyle w:val="Compact"/>
        <w:numPr>
          <w:ilvl w:val="0"/>
          <w:numId w:val="1004"/>
        </w:numPr>
      </w:pPr>
      <w:r>
        <w:t xml:space="preserve">more scheduling overhead</w:t>
      </w:r>
    </w:p>
    <w:p>
      <w:pPr>
        <w:pStyle w:val="Compact"/>
        <w:numPr>
          <w:ilvl w:val="0"/>
          <w:numId w:val="1004"/>
        </w:numPr>
      </w:pPr>
      <w:r>
        <w:t xml:space="preserve">more smaller work packets</w:t>
      </w:r>
    </w:p>
    <w:p>
      <w:pPr>
        <w:pStyle w:val="Compact"/>
        <w:numPr>
          <w:ilvl w:val="0"/>
          <w:numId w:val="1004"/>
        </w:numPr>
      </w:pPr>
      <w:r>
        <w:t xml:space="preserve">more contention for finite GPU resources</w:t>
      </w:r>
    </w:p>
    <w:p>
      <w:pPr>
        <w:pStyle w:val="FirstParagraph"/>
      </w:pPr>
      <w:r>
        <w:t xml:space="preserve">This is why the best tested range was usually between 2 and 4 streams.</w:t>
      </w:r>
    </w:p>
    <w:p>
      <w:pPr>
        <w:pStyle w:val="BodyText"/>
      </w:pPr>
      <w:r>
        <w:t xml:space="preserve">The broader lesson is:</w:t>
      </w:r>
    </w:p>
    <w:p>
      <w:pPr>
        <w:pStyle w:val="BodyText"/>
      </w:pPr>
      <w:r>
        <w:t xml:space="preserve">Optimization requires tuning.</w:t>
      </w:r>
    </w:p>
    <w:p>
      <w:pPr>
        <w:pStyle w:val="BodyText"/>
      </w:pPr>
      <w:r>
        <w:t xml:space="preserve">More concurrency is not automatically better concurrency.</w:t>
      </w:r>
    </w:p>
    <w:p>
      <w:r>
        <w:pict>
          <v:rect style="width:0;height:1.5pt" o:hralign="center" o:hrstd="t" o:hr="t"/>
        </w:pict>
      </w:r>
    </w:p>
    <w:bookmarkEnd w:id="28"/>
    <w:bookmarkStart w:id="29" w:name="Xa4284815ed592f9a1e5a9c53560c04ade0258d9"/>
    <w:p>
      <w:pPr>
        <w:pStyle w:val="Heading1"/>
      </w:pPr>
      <w:r>
        <w:t xml:space="preserve">Slide 8 — Nsight Systems: Visual Proof of Overlap</w:t>
      </w:r>
    </w:p>
    <w:p>
      <w:pPr>
        <w:pStyle w:val="FirstParagraph"/>
      </w:pPr>
      <w:r>
        <w:t xml:space="preserve">The benchmark numbers show performance improvement, but Nsight Systems helps explain why.</w:t>
      </w:r>
    </w:p>
    <w:p>
      <w:pPr>
        <w:pStyle w:val="BodyText"/>
      </w:pPr>
      <w:r>
        <w:t xml:space="preserve">In the baseline CUDA implementation, the profiler timeline appears mostly serialized.</w:t>
      </w:r>
    </w:p>
    <w:p>
      <w:pPr>
        <w:pStyle w:val="BodyText"/>
      </w:pPr>
      <w:r>
        <w:t xml:space="preserve">There is a large memory transfer region, followed by kernel execution, followed by another transfer.</w:t>
      </w:r>
    </w:p>
    <w:p>
      <w:pPr>
        <w:pStyle w:val="BodyText"/>
      </w:pPr>
      <w:r>
        <w:t xml:space="preserve">In the streamed implementation, the same work is broken into smaller chunks distributed across multiple streams.</w:t>
      </w:r>
    </w:p>
    <w:p>
      <w:pPr>
        <w:pStyle w:val="BodyText"/>
      </w:pPr>
      <w:r>
        <w:t xml:space="preserve">The profiler shows memory copies and kernel launches interleaving with each other.</w:t>
      </w:r>
    </w:p>
    <w:p>
      <w:pPr>
        <w:pStyle w:val="BodyText"/>
      </w:pPr>
      <w:r>
        <w:t xml:space="preserve">This creates a pipeline effect with less idle time between operations.</w:t>
      </w:r>
    </w:p>
    <w:p>
      <w:pPr>
        <w:pStyle w:val="BodyText"/>
      </w:pPr>
      <w:r>
        <w:t xml:space="preserve">This is probably the most intuitive visual in the presentation.</w:t>
      </w:r>
    </w:p>
    <w:p>
      <w:pPr>
        <w:pStyle w:val="BodyText"/>
      </w:pPr>
      <w:r>
        <w:t xml:space="preserve">The key explanation is:</w:t>
      </w:r>
    </w:p>
    <w:p>
      <w:pPr>
        <w:pStyle w:val="BodyText"/>
      </w:pPr>
      <w:r>
        <w:t xml:space="preserve">The GPU is doing the same total task, but with less waiting between operations.</w:t>
      </w:r>
    </w:p>
    <w:p>
      <w:r>
        <w:pict>
          <v:rect style="width:0;height:1.5pt" o:hralign="center" o:hrstd="t" o:hr="t"/>
        </w:pict>
      </w:r>
    </w:p>
    <w:bookmarkEnd w:id="29"/>
    <w:bookmarkStart w:id="30" w:name="slide-9-dot-matrices-extension"/>
    <w:p>
      <w:pPr>
        <w:pStyle w:val="Heading1"/>
      </w:pPr>
      <w:r>
        <w:t xml:space="preserve">Slide 9 — Dot-Matrices Extension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dot-matrices</w:t>
      </w:r>
      <w:r>
        <w:t xml:space="preserve"> </w:t>
      </w:r>
      <w:r>
        <w:t xml:space="preserve">extension makes the project more realistic.</w:t>
      </w:r>
    </w:p>
    <w:p>
      <w:pPr>
        <w:pStyle w:val="BodyText"/>
      </w:pPr>
      <w:r>
        <w:t xml:space="preserve">Unlike matrix addition, this workload contains stronger dependencies.</w:t>
      </w:r>
    </w:p>
    <w:p>
      <w:pPr>
        <w:pStyle w:val="BodyText"/>
      </w:pPr>
      <w:r>
        <w:t xml:space="preserve">The iterative power-method algorithm repeatedly performs:</w:t>
      </w:r>
    </w:p>
    <w:p>
      <w:pPr>
        <w:pStyle w:val="Compact"/>
        <w:numPr>
          <w:ilvl w:val="0"/>
          <w:numId w:val="1005"/>
        </w:numPr>
      </w:pPr>
      <w:r>
        <w:t xml:space="preserve">matrix-vector multiplication</w:t>
      </w:r>
    </w:p>
    <w:p>
      <w:pPr>
        <w:pStyle w:val="Compact"/>
        <w:numPr>
          <w:ilvl w:val="0"/>
          <w:numId w:val="1005"/>
        </w:numPr>
      </w:pPr>
      <w:r>
        <w:t xml:space="preserve">reductions</w:t>
      </w:r>
    </w:p>
    <w:p>
      <w:pPr>
        <w:pStyle w:val="Compact"/>
        <w:numPr>
          <w:ilvl w:val="0"/>
          <w:numId w:val="1005"/>
        </w:numPr>
      </w:pPr>
      <w:r>
        <w:t xml:space="preserve">normalization</w:t>
      </w:r>
    </w:p>
    <w:p>
      <w:pPr>
        <w:pStyle w:val="Compact"/>
        <w:numPr>
          <w:ilvl w:val="0"/>
          <w:numId w:val="1005"/>
        </w:numPr>
      </w:pPr>
      <w:r>
        <w:t xml:space="preserve">synchronization between iterations</w:t>
      </w:r>
    </w:p>
    <w:p>
      <w:pPr>
        <w:pStyle w:val="FirstParagraph"/>
      </w:pPr>
      <w:r>
        <w:t xml:space="preserve">That means there is less independent work available for overlap.</w:t>
      </w:r>
    </w:p>
    <w:p>
      <w:pPr>
        <w:pStyle w:val="BodyText"/>
      </w:pPr>
      <w:r>
        <w:t xml:space="preserve">The results showed a very strong GPU hardware effect.</w:t>
      </w:r>
    </w:p>
    <w:p>
      <w:pPr>
        <w:pStyle w:val="BodyText"/>
      </w:pPr>
      <w:r>
        <w:t xml:space="preserve">For the 10000×10000 matrix:</w:t>
      </w:r>
    </w:p>
    <w:p>
      <w:pPr>
        <w:pStyle w:val="Compact"/>
        <w:numPr>
          <w:ilvl w:val="0"/>
          <w:numId w:val="1006"/>
        </w:numPr>
      </w:pPr>
      <w:r>
        <w:t xml:space="preserve">the P1000 required about 2.07 seconds</w:t>
      </w:r>
    </w:p>
    <w:p>
      <w:pPr>
        <w:pStyle w:val="Compact"/>
        <w:numPr>
          <w:ilvl w:val="0"/>
          <w:numId w:val="1006"/>
        </w:numPr>
      </w:pPr>
      <w:r>
        <w:t xml:space="preserve">the RTX3000 required about 0.57 seconds</w:t>
      </w:r>
    </w:p>
    <w:p>
      <w:pPr>
        <w:pStyle w:val="Compact"/>
        <w:numPr>
          <w:ilvl w:val="0"/>
          <w:numId w:val="1006"/>
        </w:numPr>
      </w:pPr>
      <w:r>
        <w:t xml:space="preserve">the RTXA5000 required about 0.37 seconds</w:t>
      </w:r>
    </w:p>
    <w:p>
      <w:pPr>
        <w:pStyle w:val="FirstParagraph"/>
      </w:pPr>
      <w:r>
        <w:t xml:space="preserve">However, the streamed and non-streamed versions were very similar.</w:t>
      </w:r>
    </w:p>
    <w:p>
      <w:pPr>
        <w:pStyle w:val="BodyText"/>
      </w:pPr>
      <w:r>
        <w:t xml:space="preserve">In some cases, the streamed version was slightly slower.</w:t>
      </w:r>
    </w:p>
    <w:p>
      <w:pPr>
        <w:pStyle w:val="BodyText"/>
      </w:pPr>
      <w:r>
        <w:t xml:space="preserve">That is not a failure.</w:t>
      </w:r>
    </w:p>
    <w:p>
      <w:pPr>
        <w:pStyle w:val="BodyText"/>
      </w:pPr>
      <w:r>
        <w:t xml:space="preserve">It is actually an important research result.</w:t>
      </w:r>
    </w:p>
    <w:p>
      <w:pPr>
        <w:pStyle w:val="BodyText"/>
      </w:pPr>
      <w:r>
        <w:t xml:space="preserve">It shows that asynchronous execution is not automatically optimal.</w:t>
      </w:r>
    </w:p>
    <w:p>
      <w:pPr>
        <w:pStyle w:val="BodyText"/>
      </w:pPr>
      <w:r>
        <w:t xml:space="preserve">Streams help most when there is enough independent transfer-and-compute work to pipeline.</w:t>
      </w:r>
    </w:p>
    <w:p>
      <w:pPr>
        <w:pStyle w:val="BodyText"/>
      </w:pPr>
      <w:r>
        <w:t xml:space="preserve">More dependency-heavy workloads may benefit much less.</w:t>
      </w:r>
    </w:p>
    <w:p>
      <w:r>
        <w:pict>
          <v:rect style="width:0;height:1.5pt" o:hralign="center" o:hrstd="t" o:hr="t"/>
        </w:pict>
      </w:r>
    </w:p>
    <w:bookmarkEnd w:id="30"/>
    <w:bookmarkStart w:id="31" w:name="slide-10-conclusion"/>
    <w:p>
      <w:pPr>
        <w:pStyle w:val="Heading1"/>
      </w:pPr>
      <w:r>
        <w:t xml:space="preserve">Slide 10 — Conclusion</w:t>
      </w:r>
    </w:p>
    <w:p>
      <w:pPr>
        <w:pStyle w:val="FirstParagraph"/>
      </w:pPr>
      <w:r>
        <w:t xml:space="preserve">The final conclusion is balanced.</w:t>
      </w:r>
    </w:p>
    <w:p>
      <w:pPr>
        <w:pStyle w:val="BodyText"/>
      </w:pPr>
      <w:r>
        <w:t xml:space="preserve">CUDA streams and asynchronous memory transfers can improve GPU throughput by reducing idle time through overlap.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add-matrices</w:t>
      </w:r>
      <w:r>
        <w:t xml:space="preserve"> </w:t>
      </w:r>
      <w:r>
        <w:t xml:space="preserve">implementation clearly demonstrated this effect both numerically and visually.</w:t>
      </w:r>
    </w:p>
    <w:p>
      <w:pPr>
        <w:pStyle w:val="BodyText"/>
      </w:pPr>
      <w:r>
        <w:t xml:space="preserve">The Nsight Systems profiler also showed reduced idle space through overlapping transfers and kernel execution.</w:t>
      </w:r>
    </w:p>
    <w:p>
      <w:pPr>
        <w:pStyle w:val="BodyText"/>
      </w:pPr>
      <w:r>
        <w:t xml:space="preserve">At the same time, the project also showed important limitations.</w:t>
      </w:r>
    </w:p>
    <w:p>
      <w:pPr>
        <w:pStyle w:val="BodyText"/>
      </w:pPr>
      <w:r>
        <w:t xml:space="preserve">The best performance depended on stream-count and chunk-size tuning.</w:t>
      </w:r>
    </w:p>
    <w:p>
      <w:pPr>
        <w:pStyle w:val="BodyText"/>
      </w:pPr>
      <w:r>
        <w:t xml:space="preserve">One stream could even be slower than the sequential implementation.</w:t>
      </w:r>
    </w:p>
    <w:p>
      <w:pPr>
        <w:pStyle w:val="BodyText"/>
      </w:pPr>
      <w:r>
        <w:t xml:space="preserve">The more realistic</w:t>
      </w:r>
      <w:r>
        <w:t xml:space="preserve"> </w:t>
      </w:r>
      <w:r>
        <w:rPr>
          <w:rStyle w:val="VerbatimChar"/>
        </w:rPr>
        <w:t xml:space="preserve">dot-matrices</w:t>
      </w:r>
      <w:r>
        <w:t xml:space="preserve"> </w:t>
      </w:r>
      <w:r>
        <w:t xml:space="preserve">workload showed much smaller gains because the algorithm contained stronger synchronization and dependency constraints.</w:t>
      </w:r>
    </w:p>
    <w:p>
      <w:pPr>
        <w:pStyle w:val="BodyText"/>
      </w:pPr>
      <w:r>
        <w:t xml:space="preserve">So the strongest final takeaway is:</w:t>
      </w:r>
    </w:p>
    <w:p>
      <w:pPr>
        <w:pStyle w:val="BodyText"/>
      </w:pPr>
      <w:r>
        <w:t xml:space="preserve">CUDA streams are a performance tool, not a guarantee.</w:t>
      </w:r>
    </w:p>
    <w:p>
      <w:pPr>
        <w:pStyle w:val="BodyText"/>
      </w:pPr>
      <w:r>
        <w:t xml:space="preserve">They are most effective when the workload contains enough independent work to overlap efficiently.</w:t>
      </w:r>
    </w:p>
    <w:p>
      <w:pPr>
        <w:pStyle w:val="BodyText"/>
      </w:pPr>
      <w:r>
        <w:t xml:space="preserve">The correct approach is to profile, tune, and verify rather than assume asynchronous execution will always improve performance.</w:t>
      </w:r>
    </w:p>
    <w:p>
      <w:pPr>
        <w:pStyle w:val="BodyText"/>
      </w:pPr>
      <w:r>
        <w:t xml:space="preserve">Thank you.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2026-05-09T15:34:39Z</dcterms:created>
  <dcterms:modified xsi:type="dcterms:W3CDTF">2026-05-09T15:34:39Z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