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A2E44" w14:textId="56926509" w:rsidR="00867050" w:rsidRDefault="00867050" w:rsidP="00867050">
      <w:pPr>
        <w:jc w:val="cente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r w:rsidRPr="00274E7C">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w:t>
      </w:r>
      <w:r w:rsidRPr="00274E7C">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-v0.1</w:t>
      </w:r>
    </w:p>
    <w:p w14:paraId="4729711A" w14:textId="77777777" w:rsidR="00C00A7D" w:rsidRDefault="00C00A7D" w:rsidP="00C00A7D">
      <w:pPr>
        <w:jc w:val="center"/>
      </w:pPr>
      <w:r>
        <w:rPr>
          <w:rFonts w:ascii="Arial" w:hAnsi="Arial" w:cs="Arial"/>
          <w:sz w:val="55"/>
          <w:szCs w:val="55"/>
        </w:rPr>
        <w:t>Project: PaperGuard</w:t>
      </w:r>
    </w:p>
    <w:p w14:paraId="493AECCD" w14:textId="77777777" w:rsidR="00C00A7D" w:rsidRPr="00274E7C" w:rsidRDefault="00C00A7D" w:rsidP="00867050">
      <w:pPr>
        <w:jc w:val="cente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6E54C" w14:textId="77777777" w:rsidR="00867050" w:rsidRDefault="00867050">
      <w:pPr>
        <w:rPr>
          <w:rFonts w:ascii="Cambria" w:hAnsi="Cambria"/>
          <w:b/>
          <w:bCs/>
          <w:u w:val="single"/>
          <w:lang w:val="en-US"/>
        </w:rPr>
      </w:pPr>
    </w:p>
    <w:p w14:paraId="55B4A207" w14:textId="77777777" w:rsidR="00867050" w:rsidRDefault="00867050">
      <w:pPr>
        <w:rPr>
          <w:rFonts w:ascii="Cambria" w:hAnsi="Cambria"/>
          <w:b/>
          <w:bCs/>
          <w:u w:val="single"/>
          <w:lang w:val="en-US"/>
        </w:rPr>
      </w:pPr>
    </w:p>
    <w:p w14:paraId="029CAE15" w14:textId="77777777" w:rsidR="00867050" w:rsidRDefault="00867050">
      <w:pPr>
        <w:rPr>
          <w:rFonts w:ascii="Cambria" w:hAnsi="Cambria"/>
          <w:b/>
          <w:bCs/>
          <w:u w:val="single"/>
          <w:lang w:val="en-US"/>
        </w:rPr>
      </w:pPr>
    </w:p>
    <w:p w14:paraId="53588971" w14:textId="77777777" w:rsidR="00867050" w:rsidRDefault="00867050">
      <w:pPr>
        <w:rPr>
          <w:rFonts w:ascii="Cambria" w:hAnsi="Cambria"/>
          <w:b/>
          <w:bCs/>
          <w:u w:val="single"/>
          <w:lang w:val="en-US"/>
        </w:rPr>
      </w:pPr>
    </w:p>
    <w:p w14:paraId="6730A04A" w14:textId="77777777" w:rsidR="00867050" w:rsidRDefault="00867050">
      <w:pPr>
        <w:rPr>
          <w:rFonts w:ascii="Cambria" w:hAnsi="Cambria"/>
          <w:b/>
          <w:bCs/>
          <w:u w:val="single"/>
          <w:lang w:val="en-US"/>
        </w:rPr>
      </w:pPr>
    </w:p>
    <w:p w14:paraId="4DEA824E" w14:textId="77777777" w:rsidR="00867050" w:rsidRDefault="00867050">
      <w:pPr>
        <w:rPr>
          <w:rFonts w:ascii="Cambria" w:hAnsi="Cambria"/>
          <w:b/>
          <w:bCs/>
          <w:u w:val="single"/>
          <w:lang w:val="en-US"/>
        </w:rPr>
      </w:pPr>
    </w:p>
    <w:p w14:paraId="67E69DBD" w14:textId="77777777" w:rsidR="00867050" w:rsidRDefault="00867050">
      <w:pPr>
        <w:rPr>
          <w:rFonts w:ascii="Cambria" w:hAnsi="Cambria"/>
          <w:b/>
          <w:bCs/>
          <w:u w:val="single"/>
          <w:lang w:val="en-US"/>
        </w:rPr>
      </w:pPr>
    </w:p>
    <w:p w14:paraId="0FB0F480" w14:textId="77777777" w:rsidR="00867050" w:rsidRDefault="00867050">
      <w:pPr>
        <w:rPr>
          <w:rFonts w:ascii="Cambria" w:hAnsi="Cambria"/>
          <w:b/>
          <w:bCs/>
          <w:u w:val="single"/>
          <w:lang w:val="en-US"/>
        </w:rPr>
      </w:pPr>
    </w:p>
    <w:p w14:paraId="35E6FAF9" w14:textId="77777777" w:rsidR="00867050" w:rsidRDefault="00867050">
      <w:pPr>
        <w:rPr>
          <w:rFonts w:ascii="Cambria" w:hAnsi="Cambria"/>
          <w:b/>
          <w:bCs/>
          <w:u w:val="single"/>
          <w:lang w:val="en-US"/>
        </w:rPr>
      </w:pPr>
    </w:p>
    <w:p w14:paraId="4B631956" w14:textId="77777777" w:rsidR="00867050" w:rsidRDefault="00867050">
      <w:pPr>
        <w:rPr>
          <w:rFonts w:ascii="Cambria" w:hAnsi="Cambria"/>
          <w:b/>
          <w:bCs/>
          <w:u w:val="single"/>
          <w:lang w:val="en-US"/>
        </w:rPr>
      </w:pPr>
    </w:p>
    <w:p w14:paraId="468D435F" w14:textId="77777777" w:rsidR="00867050" w:rsidRDefault="00867050">
      <w:pPr>
        <w:rPr>
          <w:rFonts w:ascii="Cambria" w:hAnsi="Cambria"/>
          <w:b/>
          <w:bCs/>
          <w:u w:val="single"/>
          <w:lang w:val="en-US"/>
        </w:rPr>
      </w:pPr>
    </w:p>
    <w:p w14:paraId="23E6BAC5" w14:textId="77777777" w:rsidR="00867050" w:rsidRDefault="00867050">
      <w:pPr>
        <w:rPr>
          <w:rFonts w:ascii="Cambria" w:hAnsi="Cambria"/>
          <w:b/>
          <w:bCs/>
          <w:u w:val="single"/>
          <w:lang w:val="en-US"/>
        </w:rPr>
      </w:pPr>
    </w:p>
    <w:p w14:paraId="0BEAAFF2" w14:textId="77777777" w:rsidR="00867050" w:rsidRDefault="00867050">
      <w:pPr>
        <w:rPr>
          <w:rFonts w:ascii="Cambria" w:hAnsi="Cambria"/>
          <w:b/>
          <w:bCs/>
          <w:u w:val="single"/>
          <w:lang w:val="en-US"/>
        </w:rPr>
      </w:pPr>
    </w:p>
    <w:p w14:paraId="7256155B" w14:textId="77777777" w:rsidR="00867050" w:rsidRDefault="00867050">
      <w:pPr>
        <w:rPr>
          <w:rFonts w:ascii="Cambria" w:hAnsi="Cambria"/>
          <w:b/>
          <w:bCs/>
          <w:u w:val="single"/>
          <w:lang w:val="en-US"/>
        </w:rPr>
      </w:pPr>
    </w:p>
    <w:p w14:paraId="653E9965" w14:textId="77777777" w:rsidR="00867050" w:rsidRDefault="00867050">
      <w:pPr>
        <w:rPr>
          <w:rFonts w:ascii="Cambria" w:hAnsi="Cambria"/>
          <w:b/>
          <w:bCs/>
          <w:u w:val="single"/>
          <w:lang w:val="en-US"/>
        </w:rPr>
      </w:pPr>
    </w:p>
    <w:p w14:paraId="7D04A411" w14:textId="77777777" w:rsidR="00867050" w:rsidRDefault="00867050">
      <w:pPr>
        <w:rPr>
          <w:rFonts w:ascii="Cambria" w:hAnsi="Cambria"/>
          <w:b/>
          <w:bCs/>
          <w:u w:val="single"/>
          <w:lang w:val="en-US"/>
        </w:rPr>
      </w:pPr>
    </w:p>
    <w:p w14:paraId="3116B16B" w14:textId="77777777" w:rsidR="00867050" w:rsidRDefault="00867050">
      <w:pPr>
        <w:rPr>
          <w:rFonts w:ascii="Cambria" w:hAnsi="Cambria"/>
          <w:b/>
          <w:bCs/>
          <w:u w:val="single"/>
          <w:lang w:val="en-US"/>
        </w:rPr>
      </w:pPr>
    </w:p>
    <w:p w14:paraId="14353E65" w14:textId="77777777" w:rsidR="00867050" w:rsidRDefault="00867050">
      <w:pPr>
        <w:rPr>
          <w:rFonts w:ascii="Cambria" w:hAnsi="Cambria"/>
          <w:b/>
          <w:bCs/>
          <w:u w:val="single"/>
          <w:lang w:val="en-US"/>
        </w:rPr>
      </w:pPr>
    </w:p>
    <w:p w14:paraId="03AA5941" w14:textId="77777777" w:rsidR="00867050" w:rsidRDefault="00867050">
      <w:pPr>
        <w:rPr>
          <w:rFonts w:ascii="Cambria" w:hAnsi="Cambria"/>
          <w:b/>
          <w:bCs/>
          <w:u w:val="single"/>
          <w:lang w:val="en-US"/>
        </w:rPr>
      </w:pPr>
    </w:p>
    <w:p w14:paraId="53F080D3" w14:textId="77777777" w:rsidR="00867050" w:rsidRDefault="00867050">
      <w:pPr>
        <w:rPr>
          <w:rFonts w:ascii="Cambria" w:hAnsi="Cambria"/>
          <w:b/>
          <w:bCs/>
          <w:u w:val="single"/>
          <w:lang w:val="en-US"/>
        </w:rPr>
      </w:pPr>
    </w:p>
    <w:p w14:paraId="0E73BD05" w14:textId="77777777" w:rsidR="00867050" w:rsidRDefault="00867050">
      <w:pPr>
        <w:rPr>
          <w:rFonts w:ascii="Cambria" w:hAnsi="Cambria"/>
          <w:b/>
          <w:bCs/>
          <w:u w:val="single"/>
          <w:lang w:val="en-US"/>
        </w:rPr>
      </w:pPr>
    </w:p>
    <w:p w14:paraId="3EE4FEDB" w14:textId="77777777" w:rsidR="00867050" w:rsidRDefault="00867050">
      <w:pPr>
        <w:rPr>
          <w:rFonts w:ascii="Cambria" w:hAnsi="Cambria"/>
          <w:b/>
          <w:bCs/>
          <w:u w:val="single"/>
          <w:lang w:val="en-US"/>
        </w:rPr>
      </w:pPr>
    </w:p>
    <w:p w14:paraId="338C5D11" w14:textId="77777777" w:rsidR="00867050" w:rsidRDefault="00867050">
      <w:pPr>
        <w:rPr>
          <w:rFonts w:ascii="Cambria" w:hAnsi="Cambria"/>
          <w:b/>
          <w:bCs/>
          <w:u w:val="single"/>
          <w:lang w:val="en-US"/>
        </w:rPr>
      </w:pPr>
    </w:p>
    <w:p w14:paraId="3403D102" w14:textId="77777777" w:rsidR="00867050" w:rsidRDefault="00867050">
      <w:pPr>
        <w:rPr>
          <w:rFonts w:ascii="Cambria" w:hAnsi="Cambria"/>
          <w:b/>
          <w:bCs/>
          <w:u w:val="single"/>
          <w:lang w:val="en-US"/>
        </w:rPr>
      </w:pPr>
    </w:p>
    <w:p w14:paraId="77F68912" w14:textId="77777777" w:rsidR="00867050" w:rsidRDefault="00867050">
      <w:pPr>
        <w:rPr>
          <w:rFonts w:ascii="Cambria" w:hAnsi="Cambria"/>
          <w:b/>
          <w:bCs/>
          <w:u w:val="single"/>
          <w:lang w:val="en-US"/>
        </w:rPr>
      </w:pPr>
    </w:p>
    <w:p w14:paraId="2F334372" w14:textId="77777777" w:rsidR="00867050" w:rsidRDefault="00867050">
      <w:pPr>
        <w:rPr>
          <w:rFonts w:ascii="Cambria" w:hAnsi="Cambria"/>
          <w:b/>
          <w:bCs/>
          <w:u w:val="single"/>
          <w:lang w:val="en-US"/>
        </w:rPr>
      </w:pPr>
    </w:p>
    <w:p w14:paraId="46C30FDA" w14:textId="77777777" w:rsidR="00867050" w:rsidRDefault="00867050">
      <w:pPr>
        <w:rPr>
          <w:rFonts w:ascii="Cambria" w:hAnsi="Cambria"/>
          <w:b/>
          <w:bCs/>
          <w:u w:val="single"/>
          <w:lang w:val="en-US"/>
        </w:rPr>
      </w:pPr>
    </w:p>
    <w:p w14:paraId="7E80E396" w14:textId="77777777" w:rsidR="00867050" w:rsidRDefault="00867050">
      <w:pPr>
        <w:rPr>
          <w:rFonts w:ascii="Cambria" w:hAnsi="Cambria"/>
          <w:b/>
          <w:bCs/>
          <w:u w:val="single"/>
          <w:lang w:val="en-US"/>
        </w:rPr>
      </w:pPr>
    </w:p>
    <w:p w14:paraId="10358AC4" w14:textId="77777777" w:rsidR="00867050" w:rsidRDefault="00867050">
      <w:pPr>
        <w:rPr>
          <w:rFonts w:ascii="Cambria" w:hAnsi="Cambria"/>
          <w:b/>
          <w:bCs/>
          <w:u w:val="single"/>
          <w:lang w:val="en-US"/>
        </w:rPr>
      </w:pPr>
    </w:p>
    <w:p w14:paraId="6F8DE2CD" w14:textId="77777777" w:rsidR="00867050" w:rsidRDefault="00867050">
      <w:pPr>
        <w:rPr>
          <w:rFonts w:ascii="Cambria" w:hAnsi="Cambria"/>
          <w:b/>
          <w:bCs/>
          <w:u w:val="single"/>
          <w:lang w:val="en-US"/>
        </w:rPr>
      </w:pPr>
    </w:p>
    <w:p w14:paraId="6B42CC79" w14:textId="77777777" w:rsidR="00867050" w:rsidRDefault="00867050">
      <w:pPr>
        <w:rPr>
          <w:rFonts w:ascii="Cambria" w:hAnsi="Cambria"/>
          <w:b/>
          <w:bCs/>
          <w:u w:val="single"/>
          <w:lang w:val="en-US"/>
        </w:rPr>
      </w:pPr>
    </w:p>
    <w:p w14:paraId="4CFE84C9" w14:textId="77777777" w:rsidR="00867050" w:rsidRDefault="00867050">
      <w:pPr>
        <w:rPr>
          <w:rFonts w:ascii="Cambria" w:hAnsi="Cambria"/>
          <w:b/>
          <w:bCs/>
          <w:u w:val="single"/>
          <w:lang w:val="en-US"/>
        </w:rPr>
      </w:pPr>
    </w:p>
    <w:p w14:paraId="7944DCFE" w14:textId="2886D239" w:rsidR="00867050" w:rsidRDefault="00867050" w:rsidP="00867050">
      <w:pPr>
        <w:rPr>
          <w:rStyle w:val="markedcontent"/>
          <w:rFonts w:ascii="Arial" w:hAnsi="Arial" w:cs="Arial"/>
          <w:sz w:val="40"/>
          <w:szCs w:val="40"/>
        </w:rPr>
      </w:pPr>
      <w:bookmarkStart w:id="0" w:name="_Hlk98154615"/>
      <w:r w:rsidRPr="00ED4D55">
        <w:rPr>
          <w:rStyle w:val="markedcontent"/>
          <w:rFonts w:ascii="Arial" w:hAnsi="Arial" w:cs="Arial"/>
          <w:sz w:val="40"/>
          <w:szCs w:val="40"/>
        </w:rPr>
        <w:t>ΟΝΟΜΑΤΕΠΩΝΥΜΟ</w:t>
      </w:r>
      <w:r w:rsidRPr="00ED4D55">
        <w:rPr>
          <w:rStyle w:val="markedcontent"/>
          <w:rFonts w:ascii="Arial" w:hAnsi="Arial" w:cs="Arial"/>
          <w:sz w:val="40"/>
          <w:szCs w:val="40"/>
        </w:rPr>
        <w:tab/>
      </w:r>
      <w:r w:rsidRPr="00ED4D55">
        <w:rPr>
          <w:rStyle w:val="markedcontent"/>
          <w:rFonts w:ascii="Arial" w:hAnsi="Arial" w:cs="Arial"/>
          <w:sz w:val="40"/>
          <w:szCs w:val="40"/>
        </w:rPr>
        <w:tab/>
        <w:t xml:space="preserve"> </w:t>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ΑΜ</w:t>
      </w:r>
      <w:r w:rsidRPr="00ED4D55">
        <w:rPr>
          <w:sz w:val="16"/>
          <w:szCs w:val="16"/>
        </w:rPr>
        <w:br/>
      </w:r>
      <w:r w:rsidRPr="00ED4D55">
        <w:rPr>
          <w:rStyle w:val="markedcontent"/>
          <w:rFonts w:ascii="Arial" w:hAnsi="Arial" w:cs="Arial"/>
          <w:sz w:val="40"/>
          <w:szCs w:val="40"/>
        </w:rPr>
        <w:t xml:space="preserve">Παγδάτογλου Ιωάννης-Ορέστης </w:t>
      </w:r>
      <w:r w:rsidRPr="00ED4D55">
        <w:rPr>
          <w:rStyle w:val="markedcontent"/>
          <w:rFonts w:ascii="Arial" w:hAnsi="Arial" w:cs="Arial"/>
          <w:sz w:val="40"/>
          <w:szCs w:val="40"/>
        </w:rPr>
        <w:tab/>
      </w:r>
      <w:r w:rsidRPr="00ED4D55">
        <w:rPr>
          <w:rStyle w:val="markedcontent"/>
          <w:rFonts w:ascii="Arial" w:hAnsi="Arial" w:cs="Arial"/>
          <w:sz w:val="40"/>
          <w:szCs w:val="40"/>
        </w:rPr>
        <w:tab/>
        <w:t>10</w:t>
      </w:r>
      <w:r>
        <w:rPr>
          <w:rStyle w:val="markedcontent"/>
          <w:rFonts w:ascii="Arial" w:hAnsi="Arial" w:cs="Arial"/>
          <w:sz w:val="40"/>
          <w:szCs w:val="40"/>
        </w:rPr>
        <w:t>67433</w:t>
      </w:r>
      <w:r w:rsidRPr="00ED4D55">
        <w:rPr>
          <w:sz w:val="16"/>
          <w:szCs w:val="16"/>
        </w:rPr>
        <w:br/>
      </w:r>
      <w:r>
        <w:rPr>
          <w:rStyle w:val="markedcontent"/>
          <w:rFonts w:ascii="Arial" w:hAnsi="Arial" w:cs="Arial"/>
          <w:sz w:val="40"/>
          <w:szCs w:val="40"/>
        </w:rPr>
        <w:t>Ανδριανός Λούγκια</w:t>
      </w:r>
      <w:r w:rsidRPr="00ED4D55">
        <w:rPr>
          <w:rStyle w:val="markedcontent"/>
          <w:rFonts w:ascii="Arial" w:hAnsi="Arial" w:cs="Arial"/>
          <w:sz w:val="40"/>
          <w:szCs w:val="40"/>
        </w:rPr>
        <w:t xml:space="preserve"> </w:t>
      </w:r>
      <w:r w:rsidRPr="00ED4D55">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54414</w:t>
      </w:r>
      <w:r w:rsidRPr="00ED4D55">
        <w:rPr>
          <w:sz w:val="16"/>
          <w:szCs w:val="16"/>
        </w:rPr>
        <w:br/>
      </w:r>
      <w:r>
        <w:rPr>
          <w:rStyle w:val="markedcontent"/>
          <w:rFonts w:ascii="Arial" w:hAnsi="Arial" w:cs="Arial"/>
          <w:sz w:val="40"/>
          <w:szCs w:val="40"/>
        </w:rPr>
        <w:t>Ιωάννης Διπλούδης</w:t>
      </w:r>
      <w:r w:rsidRPr="00ED4D55">
        <w:rPr>
          <w:rStyle w:val="markedcontent"/>
          <w:rFonts w:ascii="Arial" w:hAnsi="Arial" w:cs="Arial"/>
          <w:sz w:val="40"/>
          <w:szCs w:val="40"/>
        </w:rPr>
        <w:t xml:space="preserve"> </w:t>
      </w:r>
      <w:r w:rsidRPr="00ED4D55">
        <w:rPr>
          <w:rStyle w:val="markedcontent"/>
          <w:rFonts w:ascii="Arial" w:hAnsi="Arial" w:cs="Arial"/>
          <w:sz w:val="40"/>
          <w:szCs w:val="40"/>
        </w:rPr>
        <w:tab/>
      </w:r>
      <w:r w:rsidRPr="00ED4D55">
        <w:rPr>
          <w:rStyle w:val="markedcontent"/>
          <w:rFonts w:ascii="Arial" w:hAnsi="Arial" w:cs="Arial"/>
          <w:sz w:val="40"/>
          <w:szCs w:val="40"/>
        </w:rPr>
        <w:tab/>
      </w:r>
      <w:r w:rsidRPr="00ED4D55">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67397</w:t>
      </w:r>
      <w:r w:rsidRPr="00ED4D55">
        <w:rPr>
          <w:sz w:val="16"/>
          <w:szCs w:val="16"/>
        </w:rPr>
        <w:br/>
      </w:r>
      <w:r>
        <w:rPr>
          <w:rStyle w:val="markedcontent"/>
          <w:rFonts w:ascii="Arial" w:hAnsi="Arial" w:cs="Arial"/>
          <w:sz w:val="40"/>
          <w:szCs w:val="40"/>
        </w:rPr>
        <w:t>Νικόλαος Ρέρρας</w:t>
      </w:r>
      <w:r w:rsidRPr="00ED4D55">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67411</w:t>
      </w:r>
    </w:p>
    <w:p w14:paraId="573B9EA9" w14:textId="2F93FF56" w:rsidR="00867050" w:rsidRPr="00867050" w:rsidRDefault="00867050" w:rsidP="00867050">
      <w:pPr>
        <w:rPr>
          <w:rStyle w:val="markedcontent"/>
          <w:rFonts w:ascii="Arial" w:hAnsi="Arial" w:cs="Arial"/>
          <w:sz w:val="40"/>
          <w:szCs w:val="40"/>
        </w:rPr>
      </w:pPr>
      <w:bookmarkStart w:id="1" w:name="_Hlk98524218"/>
      <w:r>
        <w:rPr>
          <w:rStyle w:val="markedcontent"/>
          <w:rFonts w:ascii="Arial" w:hAnsi="Arial" w:cs="Arial"/>
          <w:sz w:val="40"/>
          <w:szCs w:val="40"/>
        </w:rPr>
        <w:t>Γιώργος Μελάνης</w:t>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t>1067378</w:t>
      </w:r>
    </w:p>
    <w:bookmarkEnd w:id="1"/>
    <w:p w14:paraId="61DEE818" w14:textId="77777777" w:rsidR="00867050" w:rsidRDefault="00867050" w:rsidP="00867050">
      <w:pPr>
        <w:rPr>
          <w:rStyle w:val="markedcontent"/>
          <w:rFonts w:ascii="Arial" w:hAnsi="Arial" w:cs="Arial"/>
          <w:sz w:val="40"/>
          <w:szCs w:val="40"/>
        </w:rPr>
      </w:pPr>
    </w:p>
    <w:p w14:paraId="3F7AC93E" w14:textId="77777777" w:rsidR="00867050" w:rsidRDefault="00867050" w:rsidP="00867050">
      <w:pPr>
        <w:rPr>
          <w:rStyle w:val="markedcontent"/>
          <w:rFonts w:ascii="Arial" w:hAnsi="Arial" w:cs="Arial"/>
          <w:sz w:val="40"/>
          <w:szCs w:val="40"/>
        </w:rPr>
      </w:pPr>
    </w:p>
    <w:p w14:paraId="342DEB36" w14:textId="50D7794B" w:rsidR="00867050" w:rsidRPr="009C5C1B" w:rsidRDefault="00867050" w:rsidP="00867050">
      <w:pPr>
        <w:rPr>
          <w:rFonts w:ascii="Cambria" w:hAnsi="Cambria"/>
          <w:b/>
          <w:bCs/>
          <w:u w:val="single"/>
        </w:rPr>
      </w:pPr>
      <w:r>
        <w:rPr>
          <w:rStyle w:val="markedcontent"/>
          <w:rFonts w:ascii="Arial" w:hAnsi="Arial" w:cs="Arial"/>
          <w:sz w:val="28"/>
          <w:szCs w:val="28"/>
        </w:rPr>
        <w:t xml:space="preserve">Το κείμενο επιμελήθηκαν ο Παγδάτογλου και ο </w:t>
      </w:r>
      <w:r w:rsidR="007D67F7">
        <w:rPr>
          <w:rStyle w:val="markedcontent"/>
          <w:rFonts w:ascii="Arial" w:hAnsi="Arial" w:cs="Arial"/>
          <w:sz w:val="28"/>
          <w:szCs w:val="28"/>
        </w:rPr>
        <w:t>Μελάνης</w:t>
      </w:r>
      <w:bookmarkEnd w:id="0"/>
      <w:r w:rsidR="009C5C1B" w:rsidRPr="009C5C1B">
        <w:rPr>
          <w:rStyle w:val="markedcontent"/>
          <w:rFonts w:ascii="Arial" w:hAnsi="Arial" w:cs="Arial"/>
          <w:sz w:val="28"/>
          <w:szCs w:val="28"/>
        </w:rPr>
        <w:t>.</w:t>
      </w:r>
    </w:p>
    <w:p w14:paraId="4179A543" w14:textId="77777777" w:rsidR="00867050" w:rsidRPr="00867050" w:rsidRDefault="00867050">
      <w:pPr>
        <w:rPr>
          <w:rFonts w:ascii="Cambria" w:hAnsi="Cambria"/>
          <w:b/>
          <w:bCs/>
          <w:u w:val="single"/>
        </w:rPr>
      </w:pPr>
    </w:p>
    <w:p w14:paraId="2A061D98" w14:textId="77777777" w:rsidR="00867050" w:rsidRPr="00867050" w:rsidRDefault="00867050">
      <w:pPr>
        <w:rPr>
          <w:rFonts w:ascii="Cambria" w:hAnsi="Cambria"/>
          <w:b/>
          <w:bCs/>
          <w:u w:val="single"/>
        </w:rPr>
      </w:pPr>
    </w:p>
    <w:p w14:paraId="61370B81" w14:textId="77777777" w:rsidR="00867050" w:rsidRPr="00867050" w:rsidRDefault="00867050">
      <w:pPr>
        <w:rPr>
          <w:rFonts w:ascii="Cambria" w:hAnsi="Cambria"/>
          <w:b/>
          <w:bCs/>
          <w:u w:val="single"/>
        </w:rPr>
      </w:pPr>
    </w:p>
    <w:p w14:paraId="6DC02D7C" w14:textId="77777777" w:rsidR="00867050" w:rsidRPr="00867050" w:rsidRDefault="00867050">
      <w:pPr>
        <w:rPr>
          <w:rFonts w:ascii="Cambria" w:hAnsi="Cambria"/>
          <w:b/>
          <w:bCs/>
          <w:u w:val="single"/>
        </w:rPr>
      </w:pPr>
    </w:p>
    <w:p w14:paraId="43CFF5C2" w14:textId="77777777" w:rsidR="00867050" w:rsidRPr="00867050" w:rsidRDefault="00867050">
      <w:pPr>
        <w:rPr>
          <w:rFonts w:ascii="Cambria" w:hAnsi="Cambria"/>
          <w:b/>
          <w:bCs/>
          <w:u w:val="single"/>
        </w:rPr>
      </w:pPr>
    </w:p>
    <w:p w14:paraId="43F43485" w14:textId="77777777" w:rsidR="00867050" w:rsidRPr="00867050" w:rsidRDefault="00867050">
      <w:pPr>
        <w:rPr>
          <w:rFonts w:ascii="Cambria" w:hAnsi="Cambria"/>
          <w:b/>
          <w:bCs/>
          <w:u w:val="single"/>
        </w:rPr>
      </w:pPr>
    </w:p>
    <w:p w14:paraId="4270A75D" w14:textId="77777777" w:rsidR="00867050" w:rsidRPr="00867050" w:rsidRDefault="00867050">
      <w:pPr>
        <w:rPr>
          <w:rFonts w:ascii="Cambria" w:hAnsi="Cambria"/>
          <w:b/>
          <w:bCs/>
          <w:u w:val="single"/>
        </w:rPr>
      </w:pPr>
    </w:p>
    <w:p w14:paraId="59D90DCD" w14:textId="77777777" w:rsidR="00867050" w:rsidRPr="00867050" w:rsidRDefault="00867050">
      <w:pPr>
        <w:rPr>
          <w:rFonts w:ascii="Cambria" w:hAnsi="Cambria"/>
          <w:b/>
          <w:bCs/>
          <w:u w:val="single"/>
        </w:rPr>
      </w:pPr>
    </w:p>
    <w:p w14:paraId="6E1E936C" w14:textId="77777777" w:rsidR="00867050" w:rsidRPr="00867050" w:rsidRDefault="00867050">
      <w:pPr>
        <w:rPr>
          <w:rFonts w:ascii="Cambria" w:hAnsi="Cambria"/>
          <w:b/>
          <w:bCs/>
          <w:u w:val="single"/>
        </w:rPr>
      </w:pPr>
    </w:p>
    <w:p w14:paraId="7D9C2B0E" w14:textId="77777777" w:rsidR="00867050" w:rsidRPr="00867050" w:rsidRDefault="00867050">
      <w:pPr>
        <w:rPr>
          <w:rFonts w:ascii="Cambria" w:hAnsi="Cambria"/>
          <w:b/>
          <w:bCs/>
          <w:u w:val="single"/>
        </w:rPr>
      </w:pPr>
    </w:p>
    <w:p w14:paraId="2B92F8A2" w14:textId="77777777" w:rsidR="00867050" w:rsidRPr="00867050" w:rsidRDefault="00867050">
      <w:pPr>
        <w:rPr>
          <w:rFonts w:ascii="Cambria" w:hAnsi="Cambria"/>
          <w:b/>
          <w:bCs/>
          <w:u w:val="single"/>
        </w:rPr>
      </w:pPr>
    </w:p>
    <w:p w14:paraId="356E6330" w14:textId="77777777" w:rsidR="00867050" w:rsidRPr="00867050" w:rsidRDefault="00867050">
      <w:pPr>
        <w:rPr>
          <w:rFonts w:ascii="Cambria" w:hAnsi="Cambria"/>
          <w:b/>
          <w:bCs/>
          <w:u w:val="single"/>
        </w:rPr>
      </w:pPr>
    </w:p>
    <w:p w14:paraId="380C8EC3" w14:textId="77777777" w:rsidR="00867050" w:rsidRPr="00867050" w:rsidRDefault="00867050">
      <w:pPr>
        <w:rPr>
          <w:rFonts w:ascii="Cambria" w:hAnsi="Cambria"/>
          <w:b/>
          <w:bCs/>
          <w:u w:val="single"/>
        </w:rPr>
      </w:pPr>
    </w:p>
    <w:p w14:paraId="70B5EDEA" w14:textId="77777777" w:rsidR="00867050" w:rsidRPr="00867050" w:rsidRDefault="00867050">
      <w:pPr>
        <w:rPr>
          <w:rFonts w:ascii="Cambria" w:hAnsi="Cambria"/>
          <w:b/>
          <w:bCs/>
          <w:u w:val="single"/>
        </w:rPr>
      </w:pPr>
    </w:p>
    <w:p w14:paraId="3F00F574" w14:textId="77777777" w:rsidR="00867050" w:rsidRPr="00867050" w:rsidRDefault="00867050">
      <w:pPr>
        <w:rPr>
          <w:rFonts w:ascii="Cambria" w:hAnsi="Cambria"/>
          <w:b/>
          <w:bCs/>
          <w:u w:val="single"/>
        </w:rPr>
      </w:pPr>
    </w:p>
    <w:p w14:paraId="66F938BA" w14:textId="77777777" w:rsidR="00867050" w:rsidRPr="00867050" w:rsidRDefault="00867050">
      <w:pPr>
        <w:rPr>
          <w:rFonts w:ascii="Cambria" w:hAnsi="Cambria"/>
          <w:b/>
          <w:bCs/>
          <w:u w:val="single"/>
        </w:rPr>
      </w:pPr>
    </w:p>
    <w:p w14:paraId="290025AA" w14:textId="77777777" w:rsidR="00867050" w:rsidRPr="00867050" w:rsidRDefault="00867050">
      <w:pPr>
        <w:rPr>
          <w:rFonts w:ascii="Cambria" w:hAnsi="Cambria"/>
          <w:b/>
          <w:bCs/>
          <w:u w:val="single"/>
        </w:rPr>
      </w:pPr>
    </w:p>
    <w:p w14:paraId="0EE174FF" w14:textId="77777777" w:rsidR="00867050" w:rsidRPr="00867050" w:rsidRDefault="00867050">
      <w:pPr>
        <w:rPr>
          <w:rFonts w:ascii="Cambria" w:hAnsi="Cambria"/>
          <w:b/>
          <w:bCs/>
          <w:u w:val="single"/>
        </w:rPr>
      </w:pPr>
    </w:p>
    <w:p w14:paraId="370B9631" w14:textId="77777777" w:rsidR="00867050" w:rsidRPr="00867050" w:rsidRDefault="00867050">
      <w:pPr>
        <w:rPr>
          <w:rFonts w:ascii="Cambria" w:hAnsi="Cambria"/>
          <w:b/>
          <w:bCs/>
          <w:u w:val="single"/>
        </w:rPr>
      </w:pPr>
    </w:p>
    <w:p w14:paraId="2207E7B3" w14:textId="77777777" w:rsidR="00867050" w:rsidRPr="00867050" w:rsidRDefault="00867050">
      <w:pPr>
        <w:rPr>
          <w:rFonts w:ascii="Cambria" w:hAnsi="Cambria"/>
          <w:b/>
          <w:bCs/>
          <w:u w:val="single"/>
        </w:rPr>
      </w:pPr>
    </w:p>
    <w:p w14:paraId="3E7DE3C2" w14:textId="77777777" w:rsidR="00867050" w:rsidRPr="00867050" w:rsidRDefault="00867050">
      <w:pPr>
        <w:rPr>
          <w:rFonts w:ascii="Cambria" w:hAnsi="Cambria"/>
          <w:b/>
          <w:bCs/>
          <w:u w:val="single"/>
        </w:rPr>
      </w:pPr>
    </w:p>
    <w:p w14:paraId="101D73DC" w14:textId="77777777" w:rsidR="00867050" w:rsidRPr="00867050" w:rsidRDefault="00867050">
      <w:pPr>
        <w:rPr>
          <w:rFonts w:ascii="Cambria" w:hAnsi="Cambria"/>
          <w:b/>
          <w:bCs/>
          <w:u w:val="single"/>
        </w:rPr>
      </w:pPr>
    </w:p>
    <w:p w14:paraId="769F67C1" w14:textId="77777777" w:rsidR="00867050" w:rsidRPr="00867050" w:rsidRDefault="00867050">
      <w:pPr>
        <w:rPr>
          <w:rFonts w:ascii="Cambria" w:hAnsi="Cambria"/>
          <w:b/>
          <w:bCs/>
          <w:u w:val="single"/>
        </w:rPr>
      </w:pPr>
    </w:p>
    <w:p w14:paraId="5D215516" w14:textId="77777777" w:rsidR="00867050" w:rsidRPr="00867050" w:rsidRDefault="00867050">
      <w:pPr>
        <w:rPr>
          <w:rFonts w:ascii="Cambria" w:hAnsi="Cambria"/>
          <w:b/>
          <w:bCs/>
          <w:u w:val="single"/>
        </w:rPr>
      </w:pPr>
    </w:p>
    <w:p w14:paraId="7CE7BA5D" w14:textId="77777777" w:rsidR="00867050" w:rsidRPr="00867050" w:rsidRDefault="00867050">
      <w:pPr>
        <w:rPr>
          <w:rFonts w:ascii="Cambria" w:hAnsi="Cambria"/>
          <w:b/>
          <w:bCs/>
          <w:u w:val="single"/>
        </w:rPr>
      </w:pPr>
    </w:p>
    <w:p w14:paraId="60793011" w14:textId="77777777" w:rsidR="00867050" w:rsidRPr="00867050" w:rsidRDefault="00867050">
      <w:pPr>
        <w:rPr>
          <w:rFonts w:ascii="Cambria" w:hAnsi="Cambria"/>
          <w:b/>
          <w:bCs/>
          <w:u w:val="single"/>
        </w:rPr>
      </w:pPr>
    </w:p>
    <w:p w14:paraId="41433EE9" w14:textId="77777777" w:rsidR="00867050" w:rsidRPr="00867050" w:rsidRDefault="00867050">
      <w:pPr>
        <w:rPr>
          <w:rFonts w:ascii="Cambria" w:hAnsi="Cambria"/>
          <w:b/>
          <w:bCs/>
          <w:u w:val="single"/>
        </w:rPr>
      </w:pPr>
    </w:p>
    <w:p w14:paraId="344649B3" w14:textId="77777777" w:rsidR="00867050" w:rsidRPr="00867050" w:rsidRDefault="00867050">
      <w:pPr>
        <w:rPr>
          <w:rFonts w:ascii="Cambria" w:hAnsi="Cambria"/>
          <w:b/>
          <w:bCs/>
          <w:u w:val="single"/>
        </w:rPr>
      </w:pPr>
    </w:p>
    <w:p w14:paraId="3EA4AC51" w14:textId="77777777" w:rsidR="00867050" w:rsidRPr="00867050" w:rsidRDefault="00867050">
      <w:pPr>
        <w:rPr>
          <w:rFonts w:ascii="Cambria" w:hAnsi="Cambria"/>
          <w:b/>
          <w:bCs/>
          <w:u w:val="single"/>
        </w:rPr>
      </w:pPr>
    </w:p>
    <w:p w14:paraId="4A83667E" w14:textId="77777777" w:rsidR="00867050" w:rsidRPr="00867050" w:rsidRDefault="00867050">
      <w:pPr>
        <w:rPr>
          <w:rFonts w:ascii="Cambria" w:hAnsi="Cambria"/>
          <w:b/>
          <w:bCs/>
          <w:u w:val="single"/>
        </w:rPr>
      </w:pPr>
    </w:p>
    <w:p w14:paraId="507ADDDB" w14:textId="45A24903" w:rsidR="002A3E00" w:rsidRDefault="002A3E00">
      <w:pPr>
        <w:rPr>
          <w:rFonts w:ascii="Cambria" w:hAnsi="Cambria"/>
        </w:rPr>
      </w:pPr>
      <w:r>
        <w:rPr>
          <w:rFonts w:ascii="Cambria" w:hAnsi="Cambria"/>
        </w:rPr>
        <w:t xml:space="preserve">Στην προσπάθεια περάτωσης του έργου υπάρχει περίπτωση να συναντήσουμε εμπόδια τα οποία </w:t>
      </w:r>
      <w:r w:rsidR="00AB6DCB">
        <w:rPr>
          <w:rFonts w:ascii="Cambria" w:hAnsi="Cambria"/>
        </w:rPr>
        <w:t>ίσως</w:t>
      </w:r>
      <w:r>
        <w:rPr>
          <w:rFonts w:ascii="Cambria" w:hAnsi="Cambria"/>
        </w:rPr>
        <w:t xml:space="preserve"> δυσκολέψουν την προσπάθεια μας να το φέρουμε εις πέρας.</w:t>
      </w:r>
      <w:r w:rsidR="00AB6DCB">
        <w:rPr>
          <w:rFonts w:ascii="Cambria" w:hAnsi="Cambria"/>
        </w:rPr>
        <w:t xml:space="preserve">Όσο μεγάλες και </w:t>
      </w:r>
      <w:r w:rsidR="00840F7D">
        <w:rPr>
          <w:rFonts w:ascii="Cambria" w:hAnsi="Cambria"/>
        </w:rPr>
        <w:t>αν</w:t>
      </w:r>
      <w:r w:rsidR="00AB6DCB">
        <w:rPr>
          <w:rFonts w:ascii="Cambria" w:hAnsi="Cambria"/>
        </w:rPr>
        <w:t xml:space="preserve"> είναι οι φιλοδοξίες μας</w:t>
      </w:r>
      <w:r w:rsidR="00840F7D">
        <w:rPr>
          <w:rFonts w:ascii="Cambria" w:hAnsi="Cambria"/>
        </w:rPr>
        <w:t>,</w:t>
      </w:r>
      <w:r w:rsidR="00AB6DCB">
        <w:rPr>
          <w:rFonts w:ascii="Cambria" w:hAnsi="Cambria"/>
        </w:rPr>
        <w:t xml:space="preserve">πάντα </w:t>
      </w:r>
      <w:r w:rsidR="00840F7D">
        <w:rPr>
          <w:rFonts w:ascii="Cambria" w:hAnsi="Cambria"/>
        </w:rPr>
        <w:t>υπάρχει πιθανότητα να προκύψουν κίνδυνοι τους οποίους δε μπορούμε να ελέγξουμε.Σίγουρα όμως μπορούμε να τους διαχειρισθούμε και το έργο μας να πετύχει.</w:t>
      </w:r>
    </w:p>
    <w:p w14:paraId="7DD7CACF" w14:textId="5A8C556B" w:rsidR="00A72194" w:rsidRDefault="00A72194">
      <w:pPr>
        <w:rPr>
          <w:rFonts w:ascii="Cambria" w:hAnsi="Cambria"/>
        </w:rPr>
      </w:pPr>
    </w:p>
    <w:p w14:paraId="54B5CB34" w14:textId="77777777" w:rsidR="00A72194" w:rsidRDefault="00A72194">
      <w:pPr>
        <w:rPr>
          <w:rFonts w:ascii="Cambria" w:hAnsi="Cambria"/>
        </w:rPr>
      </w:pPr>
    </w:p>
    <w:p w14:paraId="1A1681F5" w14:textId="5A7421E8" w:rsidR="002A3E00" w:rsidRPr="00867050" w:rsidRDefault="002A3E00">
      <w:pPr>
        <w:rPr>
          <w:rFonts w:ascii="Cambria" w:hAnsi="Cambria"/>
          <w:b/>
          <w:bCs/>
        </w:rPr>
      </w:pPr>
      <w:r w:rsidRPr="00867050">
        <w:rPr>
          <w:rFonts w:ascii="Cambria" w:hAnsi="Cambria"/>
          <w:b/>
          <w:bCs/>
          <w:u w:val="single"/>
        </w:rPr>
        <w:t>Κίνδυνος</w:t>
      </w:r>
      <w:r w:rsidRPr="00867050">
        <w:rPr>
          <w:rFonts w:ascii="Cambria" w:hAnsi="Cambria"/>
          <w:b/>
          <w:bCs/>
        </w:rPr>
        <w:t>:</w:t>
      </w:r>
      <w:r w:rsidR="003855F3">
        <w:rPr>
          <w:rFonts w:ascii="Cambria" w:hAnsi="Cambria"/>
        </w:rPr>
        <w:t xml:space="preserve"> </w:t>
      </w:r>
      <w:r>
        <w:rPr>
          <w:rFonts w:ascii="Cambria" w:hAnsi="Cambria"/>
        </w:rPr>
        <w:t>Έλλειψη εμπειρίας και γνώσεων των μελών πάνω σε τεχνικά θέματα του έργου (π.χ.γλώσσες προγραμματισμού</w:t>
      </w:r>
      <w:r w:rsidR="00AB6DCB">
        <w:rPr>
          <w:rFonts w:ascii="Cambria" w:hAnsi="Cambria"/>
        </w:rPr>
        <w:t xml:space="preserve">,κρυπτογράφηση κλπ.) είναι κάτι το οποίο ίσως </w:t>
      </w:r>
      <w:r w:rsidR="00AB6DCB" w:rsidRPr="00867050">
        <w:rPr>
          <w:rFonts w:ascii="Cambria" w:hAnsi="Cambria"/>
          <w:b/>
          <w:bCs/>
        </w:rPr>
        <w:t>οδηγήσει στην αύξηση του χρόνου και του κόπου που θα καταβάλλουμε.</w:t>
      </w:r>
    </w:p>
    <w:p w14:paraId="54935AA0" w14:textId="4F75FCC9" w:rsidR="00AB6DCB" w:rsidRDefault="00AB6DCB">
      <w:pPr>
        <w:rPr>
          <w:rFonts w:ascii="Cambria" w:hAnsi="Cambria"/>
        </w:rPr>
      </w:pPr>
      <w:r w:rsidRPr="00867050">
        <w:rPr>
          <w:rFonts w:ascii="Cambria" w:hAnsi="Cambria"/>
          <w:b/>
          <w:bCs/>
          <w:u w:val="single"/>
        </w:rPr>
        <w:t>Πιθανότητα/Σοβαρότητα</w:t>
      </w:r>
      <w:r w:rsidRPr="00867050">
        <w:rPr>
          <w:rFonts w:ascii="Cambria" w:hAnsi="Cambria"/>
          <w:b/>
          <w:bCs/>
        </w:rPr>
        <w:t>:</w:t>
      </w:r>
      <w:r w:rsidR="003855F3">
        <w:rPr>
          <w:rFonts w:ascii="Cambria" w:hAnsi="Cambria"/>
        </w:rPr>
        <w:t xml:space="preserve"> </w:t>
      </w:r>
      <w:r>
        <w:rPr>
          <w:rFonts w:ascii="Cambria" w:hAnsi="Cambria"/>
        </w:rPr>
        <w:t>Μικρή πιθανότητα,μεσαίες επιπ</w:t>
      </w:r>
      <w:r w:rsidR="00A00B3C">
        <w:rPr>
          <w:rFonts w:ascii="Cambria" w:hAnsi="Cambria"/>
        </w:rPr>
        <w:t>λοκές</w:t>
      </w:r>
      <w:r>
        <w:rPr>
          <w:rFonts w:ascii="Cambria" w:hAnsi="Cambria"/>
        </w:rPr>
        <w:t>.</w:t>
      </w:r>
    </w:p>
    <w:p w14:paraId="7F9F5748" w14:textId="6D70E507" w:rsidR="003C0B9E" w:rsidRDefault="003C0B9E">
      <w:pPr>
        <w:rPr>
          <w:rFonts w:ascii="Cambria" w:hAnsi="Cambria"/>
        </w:rPr>
      </w:pPr>
      <w:r w:rsidRPr="00867050">
        <w:rPr>
          <w:rFonts w:ascii="Cambria" w:hAnsi="Cambria"/>
          <w:b/>
          <w:bCs/>
          <w:u w:val="single"/>
        </w:rPr>
        <w:t>Στρατηγική Διαχείρισης</w:t>
      </w:r>
      <w:r w:rsidRPr="00867050">
        <w:rPr>
          <w:rFonts w:ascii="Cambria" w:hAnsi="Cambria"/>
          <w:b/>
          <w:bCs/>
        </w:rPr>
        <w:t>:</w:t>
      </w:r>
      <w:r w:rsidR="003855F3">
        <w:rPr>
          <w:rFonts w:ascii="Cambria" w:hAnsi="Cambria"/>
        </w:rPr>
        <w:t xml:space="preserve"> </w:t>
      </w:r>
      <w:r>
        <w:rPr>
          <w:rFonts w:ascii="Cambria" w:hAnsi="Cambria"/>
        </w:rPr>
        <w:t>Συνεχής μελέτη και ενασχόληση με όλες τις πτυχές του έργου από όλα τα μέλη.Σ</w:t>
      </w:r>
      <w:r w:rsidR="003855F3">
        <w:rPr>
          <w:rFonts w:ascii="Cambria" w:hAnsi="Cambria"/>
        </w:rPr>
        <w:t>ε</w:t>
      </w:r>
      <w:r>
        <w:rPr>
          <w:rFonts w:ascii="Cambria" w:hAnsi="Cambria"/>
        </w:rPr>
        <w:t xml:space="preserve"> περίπτωση που φτάνουμε σε &lt;&lt;αδιέξοδο&gt;&gt;</w:t>
      </w:r>
      <w:r w:rsidR="003855F3">
        <w:rPr>
          <w:rFonts w:ascii="Cambria" w:hAnsi="Cambria"/>
        </w:rPr>
        <w:t xml:space="preserve"> οφείλουμε να καταφεύγουμε στην αντίστοιχη βιβλιογραφία αλλά και στο Διαδίκτυο όπου επικρατεί ένας κυκέωνας πληροφοριών και σίγουρα θα βρούμε κάτι το οποίο θα μας βοηθήσει να προχωρήσουμε.</w:t>
      </w:r>
    </w:p>
    <w:p w14:paraId="02D514DF" w14:textId="5E4569AA" w:rsidR="003855F3" w:rsidRDefault="003855F3">
      <w:pPr>
        <w:rPr>
          <w:rFonts w:ascii="Cambria" w:hAnsi="Cambria"/>
        </w:rPr>
      </w:pPr>
    </w:p>
    <w:p w14:paraId="27F38E2E" w14:textId="77777777" w:rsidR="00A72194" w:rsidRDefault="00A72194">
      <w:pPr>
        <w:rPr>
          <w:rFonts w:ascii="Cambria" w:hAnsi="Cambria"/>
        </w:rPr>
      </w:pPr>
    </w:p>
    <w:p w14:paraId="3A8F8C8E" w14:textId="1071F938" w:rsidR="00A00B3C" w:rsidRPr="00A00B3C" w:rsidRDefault="003855F3">
      <w:pPr>
        <w:rPr>
          <w:rFonts w:ascii="Cambria" w:hAnsi="Cambria"/>
        </w:rPr>
      </w:pPr>
      <w:r w:rsidRPr="007D67F7">
        <w:rPr>
          <w:rFonts w:ascii="Cambria" w:hAnsi="Cambria"/>
          <w:b/>
          <w:bCs/>
          <w:u w:val="single"/>
        </w:rPr>
        <w:lastRenderedPageBreak/>
        <w:t>Κίνδυνος</w:t>
      </w:r>
      <w:r>
        <w:rPr>
          <w:rFonts w:ascii="Cambria" w:hAnsi="Cambria"/>
        </w:rPr>
        <w:t>: Δυσλειτουργίες στο λογισμικό ή στον εξοπλισμό.</w:t>
      </w:r>
      <w:r w:rsidR="00E90C20">
        <w:rPr>
          <w:rFonts w:ascii="Cambria" w:hAnsi="Cambria"/>
        </w:rPr>
        <w:t xml:space="preserve">Χρησιμοποιώντας τους προσωπικούς μας υπολογιστές είναι σχεδόν βέβαιο πως θα συναντήσουμε θέματα με τη </w:t>
      </w:r>
      <w:r w:rsidR="00A00B3C">
        <w:rPr>
          <w:rFonts w:ascii="Cambria" w:hAnsi="Cambria"/>
        </w:rPr>
        <w:t xml:space="preserve">συμβατότητα </w:t>
      </w:r>
      <w:r w:rsidR="00E90C20">
        <w:rPr>
          <w:rFonts w:ascii="Cambria" w:hAnsi="Cambria"/>
        </w:rPr>
        <w:t>απαιτητικών προγραμμάτων</w:t>
      </w:r>
      <w:r w:rsidR="00A00B3C">
        <w:rPr>
          <w:rFonts w:ascii="Cambria" w:hAnsi="Cambria"/>
        </w:rPr>
        <w:t xml:space="preserve"> και των συστημάτων μας.Επίσης</w:t>
      </w:r>
      <w:r w:rsidR="00A00B3C" w:rsidRPr="00A00B3C">
        <w:rPr>
          <w:rFonts w:ascii="Cambria" w:hAnsi="Cambria"/>
        </w:rPr>
        <w:t>,</w:t>
      </w:r>
      <w:r w:rsidR="00A00B3C">
        <w:rPr>
          <w:rFonts w:ascii="Cambria" w:hAnsi="Cambria"/>
        </w:rPr>
        <w:t xml:space="preserve">αρκετά πιθανό είναι να υπάρξουν προβλήματα με τη σύνδεση μας στο </w:t>
      </w:r>
      <w:r w:rsidR="00A00B3C">
        <w:rPr>
          <w:rFonts w:ascii="Cambria" w:hAnsi="Cambria"/>
          <w:lang w:val="en-US"/>
        </w:rPr>
        <w:t>Internet</w:t>
      </w:r>
      <w:r w:rsidR="00A00B3C" w:rsidRPr="00A00B3C">
        <w:rPr>
          <w:rFonts w:ascii="Cambria" w:hAnsi="Cambria"/>
        </w:rPr>
        <w:t xml:space="preserve"> </w:t>
      </w:r>
      <w:r w:rsidR="00A00B3C">
        <w:rPr>
          <w:rFonts w:ascii="Cambria" w:hAnsi="Cambria"/>
        </w:rPr>
        <w:t>κάτι το οποίο δε θέλουμε σε καμία περίπτωση αφού η συνεργασία μας σε μεγάλο βαθμό θα γίνεται μέσω εξ’αποστάσεως συναντήσεων(</w:t>
      </w:r>
      <w:r w:rsidR="00A00B3C">
        <w:rPr>
          <w:rFonts w:ascii="Cambria" w:hAnsi="Cambria"/>
          <w:lang w:val="en-US"/>
        </w:rPr>
        <w:t>Discord</w:t>
      </w:r>
      <w:r w:rsidR="00A00B3C" w:rsidRPr="00A00B3C">
        <w:rPr>
          <w:rFonts w:ascii="Cambria" w:hAnsi="Cambria"/>
        </w:rPr>
        <w:t>).</w:t>
      </w:r>
    </w:p>
    <w:p w14:paraId="4A33F243" w14:textId="76649497" w:rsidR="003855F3" w:rsidRDefault="00A00B3C">
      <w:pPr>
        <w:rPr>
          <w:rFonts w:ascii="Cambria" w:hAnsi="Cambria"/>
        </w:rPr>
      </w:pPr>
      <w:r w:rsidRPr="00867050">
        <w:rPr>
          <w:rFonts w:ascii="Cambria" w:hAnsi="Cambria"/>
          <w:b/>
          <w:bCs/>
          <w:u w:val="single"/>
        </w:rPr>
        <w:t>Πιθανότητα/Σοβαρότητα</w:t>
      </w:r>
      <w:r w:rsidRPr="00867050">
        <w:rPr>
          <w:rFonts w:ascii="Cambria" w:hAnsi="Cambria"/>
          <w:b/>
          <w:bCs/>
        </w:rPr>
        <w:t>:</w:t>
      </w:r>
      <w:r>
        <w:rPr>
          <w:rFonts w:ascii="Cambria" w:hAnsi="Cambria"/>
        </w:rPr>
        <w:t xml:space="preserve"> Μεσαία πιθανότητα,μεγάλες επιπλοκές.</w:t>
      </w:r>
    </w:p>
    <w:p w14:paraId="0BA567AF" w14:textId="4D9F5352" w:rsidR="00A00B3C" w:rsidRDefault="00A00B3C">
      <w:pPr>
        <w:rPr>
          <w:rFonts w:ascii="Cambria" w:hAnsi="Cambria"/>
        </w:rPr>
      </w:pPr>
      <w:r w:rsidRPr="00867050">
        <w:rPr>
          <w:rFonts w:ascii="Cambria" w:hAnsi="Cambria"/>
          <w:b/>
          <w:bCs/>
          <w:u w:val="single"/>
        </w:rPr>
        <w:t>Στρατηγική Διαχείρισης</w:t>
      </w:r>
      <w:r>
        <w:rPr>
          <w:rFonts w:ascii="Cambria" w:hAnsi="Cambria"/>
        </w:rPr>
        <w:t>:</w:t>
      </w:r>
      <w:r w:rsidRPr="00A00B3C">
        <w:rPr>
          <w:rFonts w:ascii="Cambria" w:hAnsi="Cambria"/>
        </w:rPr>
        <w:t xml:space="preserve"> </w:t>
      </w:r>
      <w:r>
        <w:rPr>
          <w:rFonts w:ascii="Cambria" w:hAnsi="Cambria"/>
        </w:rPr>
        <w:t>Όσον αφορά τ</w:t>
      </w:r>
      <w:r w:rsidR="002774E6">
        <w:rPr>
          <w:rFonts w:ascii="Cambria" w:hAnsi="Cambria"/>
        </w:rPr>
        <w:t>ις περιορισμένες δυνατότητες</w:t>
      </w:r>
      <w:r>
        <w:rPr>
          <w:rFonts w:ascii="Cambria" w:hAnsi="Cambria"/>
        </w:rPr>
        <w:t xml:space="preserve"> των προσωπικών μας υπολογιστών</w:t>
      </w:r>
      <w:r w:rsidR="002774E6">
        <w:rPr>
          <w:rFonts w:ascii="Cambria" w:hAnsi="Cambria"/>
        </w:rPr>
        <w:t>,μια εξαιρετική λύση θα ήταν να φροντίζουμε να λειτουργούμε με συνεχή αποθήκευση της προόδου μας αλλά και να περιορίζουμε τη χρήση τους στους ακαδημαϊκούς μας σκοπούς.Επιπλέον,για να αποφύγουμε τυχών δυσκολίες με σύνδεση στο Διαδίκτυο</w:t>
      </w:r>
      <w:r w:rsidR="0033254B">
        <w:rPr>
          <w:rFonts w:ascii="Cambria" w:hAnsi="Cambria"/>
        </w:rPr>
        <w:t>,</w:t>
      </w:r>
      <w:r w:rsidR="002774E6">
        <w:rPr>
          <w:rFonts w:ascii="Cambria" w:hAnsi="Cambria"/>
        </w:rPr>
        <w:t xml:space="preserve">που θα επηρεάζουν την μεταξύ μας επικοινωνία,καλό θα ήταν να δουλεύουμε σε ένα σταθερό δίκτυο όπως για παράδειγμα στο υπολογιστικό κέντρο του τμήματός μας ή σε ένα </w:t>
      </w:r>
      <w:r w:rsidR="002774E6">
        <w:rPr>
          <w:rFonts w:ascii="Cambria" w:hAnsi="Cambria"/>
          <w:lang w:val="en-US"/>
        </w:rPr>
        <w:t>internet</w:t>
      </w:r>
      <w:r w:rsidR="002774E6" w:rsidRPr="002774E6">
        <w:rPr>
          <w:rFonts w:ascii="Cambria" w:hAnsi="Cambria"/>
        </w:rPr>
        <w:t xml:space="preserve"> </w:t>
      </w:r>
      <w:proofErr w:type="spellStart"/>
      <w:r w:rsidR="002774E6">
        <w:rPr>
          <w:rFonts w:ascii="Cambria" w:hAnsi="Cambria"/>
          <w:lang w:val="en-US"/>
        </w:rPr>
        <w:t>caf</w:t>
      </w:r>
      <w:proofErr w:type="spellEnd"/>
      <w:r w:rsidR="002774E6" w:rsidRPr="002774E6">
        <w:rPr>
          <w:rFonts w:ascii="Cambria" w:hAnsi="Cambria"/>
        </w:rPr>
        <w:t>é.</w:t>
      </w:r>
    </w:p>
    <w:p w14:paraId="744C56D7" w14:textId="4901EF24" w:rsidR="00A72194" w:rsidRDefault="00A72194">
      <w:pPr>
        <w:rPr>
          <w:rFonts w:ascii="Cambria" w:hAnsi="Cambria"/>
        </w:rPr>
      </w:pPr>
    </w:p>
    <w:p w14:paraId="42151719" w14:textId="3E240262" w:rsidR="00A72194" w:rsidRDefault="00A72194">
      <w:pPr>
        <w:rPr>
          <w:rFonts w:ascii="Cambria" w:hAnsi="Cambria"/>
        </w:rPr>
      </w:pPr>
    </w:p>
    <w:p w14:paraId="067C3D73" w14:textId="674E2211" w:rsidR="00A72194" w:rsidRDefault="00A72194">
      <w:pPr>
        <w:rPr>
          <w:rFonts w:ascii="Cambria" w:hAnsi="Cambria"/>
        </w:rPr>
      </w:pPr>
    </w:p>
    <w:p w14:paraId="3B7DD658" w14:textId="77777777" w:rsidR="00A72194" w:rsidRDefault="00A72194">
      <w:pPr>
        <w:rPr>
          <w:rFonts w:ascii="Cambria" w:hAnsi="Cambria"/>
        </w:rPr>
      </w:pPr>
    </w:p>
    <w:p w14:paraId="02C86E8B" w14:textId="77777777" w:rsidR="00A72194" w:rsidRPr="00867050" w:rsidRDefault="00A72194">
      <w:pPr>
        <w:rPr>
          <w:rFonts w:ascii="Cambria" w:hAnsi="Cambria"/>
          <w:b/>
          <w:bCs/>
        </w:rPr>
      </w:pPr>
    </w:p>
    <w:p w14:paraId="6079567A" w14:textId="1E16BC13" w:rsidR="00A72194" w:rsidRPr="00046BC8" w:rsidRDefault="00A72194" w:rsidP="00A72194">
      <w:r w:rsidRPr="00867050">
        <w:rPr>
          <w:rFonts w:ascii="Cambria" w:hAnsi="Cambria"/>
          <w:b/>
          <w:bCs/>
          <w:u w:val="single"/>
        </w:rPr>
        <w:t>Κίνδυνος</w:t>
      </w:r>
      <w:r>
        <w:rPr>
          <w:rFonts w:ascii="Cambria" w:hAnsi="Cambria"/>
        </w:rPr>
        <w:t xml:space="preserve">: </w:t>
      </w:r>
      <w:r w:rsidR="00046BC8">
        <w:t>Το έργο είτε αποτελεί παραγγελία από πελάτη είτε είναι ένα προιόν που η ίδια η ομάδα αποφασίζει να φτιάξει πρέπει από την αρχή να έχει ξεκάθαρους στόχους/λειτουργίες.</w:t>
      </w:r>
    </w:p>
    <w:p w14:paraId="649275D7" w14:textId="6594C495" w:rsidR="00A72194" w:rsidRPr="00867050" w:rsidRDefault="00A72194">
      <w:pPr>
        <w:rPr>
          <w:rFonts w:ascii="Cambria" w:hAnsi="Cambria"/>
          <w:b/>
          <w:bCs/>
        </w:rPr>
      </w:pPr>
    </w:p>
    <w:p w14:paraId="07C6781B" w14:textId="6E11B6F6" w:rsidR="00A72194" w:rsidRDefault="00A72194" w:rsidP="00A72194">
      <w:pPr>
        <w:rPr>
          <w:rFonts w:ascii="Cambria" w:hAnsi="Cambria"/>
        </w:rPr>
      </w:pPr>
      <w:r w:rsidRPr="00867050">
        <w:rPr>
          <w:rFonts w:ascii="Cambria" w:hAnsi="Cambria"/>
          <w:b/>
          <w:bCs/>
          <w:u w:val="single"/>
        </w:rPr>
        <w:t>Πιθανότητα/Σοβαρότητα</w:t>
      </w:r>
      <w:r w:rsidRPr="00867050">
        <w:rPr>
          <w:rFonts w:ascii="Cambria" w:hAnsi="Cambria"/>
          <w:b/>
          <w:bCs/>
        </w:rPr>
        <w:t>:</w:t>
      </w:r>
      <w:r>
        <w:rPr>
          <w:rFonts w:ascii="Cambria" w:hAnsi="Cambria"/>
        </w:rPr>
        <w:t xml:space="preserve"> </w:t>
      </w:r>
      <w:r w:rsidR="00046BC8">
        <w:rPr>
          <w:rFonts w:ascii="Cambria" w:hAnsi="Cambria"/>
        </w:rPr>
        <w:t>Μεγάλη πιθανότητα</w:t>
      </w:r>
      <w:r>
        <w:rPr>
          <w:rFonts w:ascii="Cambria" w:hAnsi="Cambria"/>
        </w:rPr>
        <w:t>,μεγάλες επιπλοκές.</w:t>
      </w:r>
    </w:p>
    <w:p w14:paraId="1746876F" w14:textId="659F5ED2" w:rsidR="00A72194" w:rsidRPr="00867050" w:rsidRDefault="00A72194">
      <w:pPr>
        <w:rPr>
          <w:rFonts w:ascii="Cambria" w:hAnsi="Cambria"/>
          <w:b/>
          <w:bCs/>
        </w:rPr>
      </w:pPr>
    </w:p>
    <w:p w14:paraId="26C0EEEA" w14:textId="48F0546B" w:rsidR="00A72194" w:rsidRDefault="00A72194" w:rsidP="00A72194">
      <w:pPr>
        <w:rPr>
          <w:rFonts w:ascii="Cambria" w:hAnsi="Cambria"/>
        </w:rPr>
      </w:pPr>
      <w:r w:rsidRPr="00867050">
        <w:rPr>
          <w:rFonts w:ascii="Cambria" w:hAnsi="Cambria"/>
          <w:b/>
          <w:bCs/>
          <w:u w:val="single"/>
        </w:rPr>
        <w:t>Στρατηγική Διαχείρισης</w:t>
      </w:r>
      <w:r>
        <w:rPr>
          <w:rFonts w:ascii="Cambria" w:hAnsi="Cambria"/>
        </w:rPr>
        <w:t>:</w:t>
      </w:r>
      <w:r w:rsidRPr="00A00B3C">
        <w:rPr>
          <w:rFonts w:ascii="Cambria" w:hAnsi="Cambria"/>
        </w:rPr>
        <w:t xml:space="preserve"> </w:t>
      </w:r>
      <w:r w:rsidR="00046BC8">
        <w:rPr>
          <w:rFonts w:ascii="Cambria" w:hAnsi="Cambria"/>
        </w:rPr>
        <w:t>Το μόνο που μπορεί να γίνει είναι με όσο πιο απλή γλώσσα και παραδείγματα μπορούμε να διευκρινίσουμε τι λειτουργίες θα επιτελεί το έργο μας και να συμφωνήσουμε πάνω σε αυτά.Σε περίπτωση που η δουλεία μας έχει ζητηθεί πρέπει να επιδιώκουμε από τον πελάτη να μας δίνει</w:t>
      </w:r>
      <w:r w:rsidR="00DF0724">
        <w:rPr>
          <w:rFonts w:ascii="Cambria" w:hAnsi="Cambria"/>
        </w:rPr>
        <w:t xml:space="preserve"> σε έγγραφη μορφή διευκρινιστικές οδηγίες περισσότερο για να μην υπάρξουν παρεξηγήσεις κατά την παράδοση.</w:t>
      </w:r>
    </w:p>
    <w:p w14:paraId="2E05920E" w14:textId="77777777" w:rsidR="00A72194" w:rsidRDefault="00A72194">
      <w:pPr>
        <w:rPr>
          <w:rFonts w:ascii="Cambria" w:hAnsi="Cambria"/>
        </w:rPr>
      </w:pPr>
    </w:p>
    <w:p w14:paraId="630B712E" w14:textId="77777777" w:rsidR="00A72194" w:rsidRPr="002774E6" w:rsidRDefault="00A72194">
      <w:pPr>
        <w:rPr>
          <w:rFonts w:ascii="Cambria" w:hAnsi="Cambria"/>
        </w:rPr>
      </w:pPr>
    </w:p>
    <w:sectPr w:rsidR="00A72194" w:rsidRPr="002774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00"/>
    <w:rsid w:val="00046BC8"/>
    <w:rsid w:val="002774E6"/>
    <w:rsid w:val="002A3E00"/>
    <w:rsid w:val="0033254B"/>
    <w:rsid w:val="003855F3"/>
    <w:rsid w:val="003C0B9E"/>
    <w:rsid w:val="004A1C1C"/>
    <w:rsid w:val="007D67F7"/>
    <w:rsid w:val="00840F7D"/>
    <w:rsid w:val="00867050"/>
    <w:rsid w:val="009C5C1B"/>
    <w:rsid w:val="00A00B3C"/>
    <w:rsid w:val="00A72194"/>
    <w:rsid w:val="00AB6DCB"/>
    <w:rsid w:val="00C00A7D"/>
    <w:rsid w:val="00DF0724"/>
    <w:rsid w:val="00E90C2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3CCF9"/>
  <w15:chartTrackingRefBased/>
  <w15:docId w15:val="{786FAC99-58AB-4EA1-88ED-3FEAD68E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1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867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884308">
      <w:bodyDiv w:val="1"/>
      <w:marLeft w:val="0"/>
      <w:marRight w:val="0"/>
      <w:marTop w:val="0"/>
      <w:marBottom w:val="0"/>
      <w:divBdr>
        <w:top w:val="none" w:sz="0" w:space="0" w:color="auto"/>
        <w:left w:val="none" w:sz="0" w:space="0" w:color="auto"/>
        <w:bottom w:val="none" w:sz="0" w:space="0" w:color="auto"/>
        <w:right w:val="none" w:sz="0" w:space="0" w:color="auto"/>
      </w:divBdr>
    </w:div>
    <w:div w:id="196608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Melanis</dc:creator>
  <cp:keywords/>
  <dc:description/>
  <cp:lastModifiedBy>ορεστης παγ</cp:lastModifiedBy>
  <cp:revision>8</cp:revision>
  <dcterms:created xsi:type="dcterms:W3CDTF">2022-03-18T13:11:00Z</dcterms:created>
  <dcterms:modified xsi:type="dcterms:W3CDTF">2022-03-19T16:57:00Z</dcterms:modified>
</cp:coreProperties>
</file>