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4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1980"/>
        <w:gridCol w:w="571"/>
        <w:gridCol w:w="421"/>
        <w:gridCol w:w="1138"/>
      </w:tblGrid>
      <w:tr w:rsidR="00C175D2" w:rsidRPr="004A5988" w14:paraId="22690D46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DE39C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404" w:type="dxa"/>
            <w:gridSpan w:val="4"/>
            <w:vAlign w:val="center"/>
          </w:tcPr>
          <w:p w14:paraId="22690D43" w14:textId="77777777" w:rsidR="00C175D2" w:rsidRPr="004A5988" w:rsidRDefault="00C175D2" w:rsidP="00DE39C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DE39C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559" w:type="dxa"/>
            <w:gridSpan w:val="2"/>
            <w:vAlign w:val="center"/>
          </w:tcPr>
          <w:p w14:paraId="22690D45" w14:textId="77777777" w:rsidR="00C175D2" w:rsidRPr="004A5988" w:rsidRDefault="00C175D2" w:rsidP="00DE39C2">
            <w:pPr>
              <w:pStyle w:val="Tabletext"/>
            </w:pPr>
            <w:bookmarkStart w:id="1" w:name="StudentNbr"/>
            <w:bookmarkEnd w:id="1"/>
          </w:p>
        </w:tc>
      </w:tr>
      <w:tr w:rsidR="007026C1" w:rsidRPr="004A5988" w14:paraId="22690D49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DE39C2">
            <w:pPr>
              <w:pStyle w:val="Tableheading"/>
            </w:pPr>
            <w:r w:rsidRPr="004A5988">
              <w:t>Unit Code/s &amp; Name/s</w:t>
            </w:r>
          </w:p>
        </w:tc>
        <w:tc>
          <w:tcPr>
            <w:tcW w:w="7514" w:type="dxa"/>
            <w:gridSpan w:val="8"/>
            <w:vAlign w:val="center"/>
          </w:tcPr>
          <w:p w14:paraId="22690D48" w14:textId="1F595038" w:rsidR="007026C1" w:rsidRPr="004A5988" w:rsidRDefault="00D95A13" w:rsidP="00DE39C2">
            <w:pPr>
              <w:pStyle w:val="Tabletext"/>
            </w:pPr>
            <w:bookmarkStart w:id="2" w:name="UnitCode_Name"/>
            <w:bookmarkEnd w:id="2"/>
            <w:r>
              <w:t>ICTPRG501 Apply advanced object-oriented language skills</w:t>
            </w:r>
          </w:p>
        </w:tc>
      </w:tr>
      <w:tr w:rsidR="007026C1" w:rsidRPr="004A5988" w14:paraId="22690D4D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4A5988" w:rsidRDefault="007026C1" w:rsidP="00DE39C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4" w:type="dxa"/>
            <w:gridSpan w:val="8"/>
            <w:vAlign w:val="center"/>
          </w:tcPr>
          <w:p w14:paraId="22690D4C" w14:textId="43690753" w:rsidR="007026C1" w:rsidRPr="004A5988" w:rsidRDefault="00D95A13" w:rsidP="00B46175">
            <w:pPr>
              <w:pStyle w:val="Tabletext"/>
            </w:pPr>
            <w:r>
              <w:t>Portfolio of Evidence</w:t>
            </w:r>
          </w:p>
        </w:tc>
      </w:tr>
      <w:tr w:rsidR="00327BEC" w:rsidRPr="004A5988" w14:paraId="3FE04003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4A5988" w:rsidRDefault="00327BEC" w:rsidP="00DE39C2">
            <w:pPr>
              <w:pStyle w:val="Tableheading"/>
            </w:pPr>
            <w:r w:rsidRPr="004A5988"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21E70BD1" w14:textId="73376137" w:rsidR="00327BEC" w:rsidRPr="00821837" w:rsidRDefault="00D95A13" w:rsidP="00D95A13">
            <w:pPr>
              <w:pStyle w:val="Tabletext"/>
            </w:pPr>
            <w:bookmarkStart w:id="3" w:name="_GoBack"/>
            <w:bookmarkEnd w:id="3"/>
            <w:r>
              <w:t>Programming Assignment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DE39C2">
            <w:pPr>
              <w:pStyle w:val="Tableheading"/>
              <w:rPr>
                <w:i/>
              </w:rPr>
            </w:pPr>
            <w:r w:rsidRPr="004A5988">
              <w:t xml:space="preserve">Assessment </w:t>
            </w:r>
            <w:r w:rsidR="00A75A30">
              <w:t xml:space="preserve">Task </w:t>
            </w:r>
            <w:r w:rsidRPr="004A5988">
              <w:t xml:space="preserve">No. </w:t>
            </w:r>
          </w:p>
        </w:tc>
        <w:tc>
          <w:tcPr>
            <w:tcW w:w="1559" w:type="dxa"/>
            <w:gridSpan w:val="2"/>
            <w:vAlign w:val="center"/>
          </w:tcPr>
          <w:p w14:paraId="5AEFE2E5" w14:textId="2F4AE64D" w:rsidR="00327BEC" w:rsidRPr="00821837" w:rsidRDefault="00D95A13" w:rsidP="00DE39C2">
            <w:pPr>
              <w:pStyle w:val="Tabletext"/>
            </w:pPr>
            <w:r>
              <w:t>AT1</w:t>
            </w:r>
          </w:p>
        </w:tc>
      </w:tr>
      <w:tr w:rsidR="00A75A30" w:rsidRPr="004A5988" w14:paraId="65F3C74E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DE39C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5699BA2D" w:rsidR="00A75A30" w:rsidRPr="00FD0246" w:rsidRDefault="00FD0246" w:rsidP="00DE39C2">
            <w:pPr>
              <w:pStyle w:val="Tabletext"/>
            </w:pPr>
            <w:r>
              <w:t>30 / 11 / 2018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DE39C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559" w:type="dxa"/>
            <w:gridSpan w:val="2"/>
            <w:vAlign w:val="center"/>
          </w:tcPr>
          <w:p w14:paraId="20408324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</w:tr>
      <w:tr w:rsidR="00327BEC" w:rsidRPr="004A5988" w14:paraId="22690D57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064" w:type="dxa"/>
            <w:gridSpan w:val="9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Assessor Feedback:</w:t>
            </w:r>
          </w:p>
          <w:p w14:paraId="22690D52" w14:textId="77777777" w:rsidR="00327BEC" w:rsidRPr="004A5988" w:rsidRDefault="00327BEC" w:rsidP="00DE39C2">
            <w:pPr>
              <w:pStyle w:val="Tabletext"/>
            </w:pPr>
          </w:p>
          <w:p w14:paraId="22690D53" w14:textId="77777777" w:rsidR="00327BEC" w:rsidRPr="004A5988" w:rsidRDefault="00327BEC" w:rsidP="00DE39C2">
            <w:pPr>
              <w:pStyle w:val="Tabletext"/>
            </w:pPr>
          </w:p>
          <w:p w14:paraId="22690D54" w14:textId="77777777" w:rsidR="00327BEC" w:rsidRPr="004A5988" w:rsidRDefault="00327BEC" w:rsidP="00DE39C2">
            <w:pPr>
              <w:pStyle w:val="Tabletext"/>
            </w:pPr>
          </w:p>
          <w:p w14:paraId="22690D55" w14:textId="77777777" w:rsidR="00327BEC" w:rsidRPr="004A5988" w:rsidRDefault="00327BEC" w:rsidP="00DE39C2">
            <w:pPr>
              <w:pStyle w:val="Tabletext"/>
            </w:pPr>
          </w:p>
          <w:p w14:paraId="22690D56" w14:textId="272ED96B" w:rsidR="00327BEC" w:rsidRPr="004A5988" w:rsidRDefault="00ED4DC8" w:rsidP="00DE39C2">
            <w:pPr>
              <w:pStyle w:val="Tabletext"/>
            </w:pPr>
            <w:sdt>
              <w:sdt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327BEC" w:rsidRPr="004A5988">
              <w:t xml:space="preserve"> </w:t>
            </w:r>
            <w:r w:rsidR="00327BEC" w:rsidRPr="00DE39C2">
              <w:rPr>
                <w:b/>
              </w:rPr>
              <w:t>Student provided with feedback</w:t>
            </w:r>
            <w:r w:rsidR="004A5988" w:rsidRPr="004A5988">
              <w:t xml:space="preserve"> </w:t>
            </w:r>
            <w:r w:rsidR="004A5988" w:rsidRPr="004F55CA">
              <w:rPr>
                <w:i/>
                <w:sz w:val="20"/>
                <w:szCs w:val="20"/>
              </w:rPr>
              <w:t>(check box</w:t>
            </w:r>
            <w:r w:rsidR="004A5988">
              <w:rPr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F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327BEC" w:rsidRPr="004A5988" w:rsidRDefault="00327BEC" w:rsidP="00DE39C2">
            <w:pPr>
              <w:pStyle w:val="Tableheading"/>
            </w:pPr>
            <w:r w:rsidRPr="004A5988"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77777777" w:rsidR="00327BEC" w:rsidRPr="004A5988" w:rsidRDefault="00327BEC" w:rsidP="00DE39C2">
            <w:pPr>
              <w:pStyle w:val="Tabletext"/>
            </w:pPr>
            <w:bookmarkStart w:id="4" w:name="TeacherName"/>
            <w:bookmarkEnd w:id="4"/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77777777" w:rsidR="00327BEC" w:rsidRPr="004A5988" w:rsidRDefault="00327BEC" w:rsidP="00DE39C2">
            <w:pPr>
              <w:pStyle w:val="Tableheading"/>
            </w:pPr>
            <w:r w:rsidRPr="004A5988">
              <w:t>Assessor Signature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77777777" w:rsidR="00327BEC" w:rsidRPr="004A5988" w:rsidRDefault="00327BEC" w:rsidP="00DE39C2">
            <w:pPr>
              <w:pStyle w:val="Tabletext"/>
            </w:pPr>
          </w:p>
        </w:tc>
      </w:tr>
      <w:tr w:rsidR="00327BEC" w:rsidRPr="004A5988" w14:paraId="22690D71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064" w:type="dxa"/>
            <w:gridSpan w:val="9"/>
            <w:shd w:val="clear" w:color="auto" w:fill="D9D9D9" w:themeFill="background1" w:themeFillShade="D9"/>
            <w:vAlign w:val="center"/>
          </w:tcPr>
          <w:p w14:paraId="22690D70" w14:textId="09B52CCB" w:rsidR="00327BEC" w:rsidRPr="004A5988" w:rsidRDefault="00413FA2" w:rsidP="00DE39C2">
            <w:pPr>
              <w:pStyle w:val="Tableheading"/>
            </w:pPr>
            <w:r>
              <w:t xml:space="preserve">Note to assessor: </w:t>
            </w:r>
            <w:r w:rsidR="00327BEC" w:rsidRPr="004A5988">
              <w:t>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064" w:type="dxa"/>
            <w:gridSpan w:val="9"/>
            <w:vAlign w:val="center"/>
          </w:tcPr>
          <w:p w14:paraId="5FF1C6A6" w14:textId="77777777" w:rsidR="00327BEC" w:rsidRDefault="00327BEC" w:rsidP="00DE39C2">
            <w:pPr>
              <w:pStyle w:val="Tabletext"/>
            </w:pPr>
          </w:p>
          <w:p w14:paraId="595EC0B8" w14:textId="77777777" w:rsidR="0044689C" w:rsidRDefault="0044689C" w:rsidP="00980C13">
            <w:pPr>
              <w:pStyle w:val="Calloutbullet-sub3"/>
              <w:numPr>
                <w:ilvl w:val="0"/>
                <w:numId w:val="0"/>
              </w:numPr>
            </w:pPr>
          </w:p>
          <w:p w14:paraId="23143AB2" w14:textId="77777777" w:rsidR="0044689C" w:rsidRDefault="0044689C" w:rsidP="00DE39C2">
            <w:pPr>
              <w:pStyle w:val="Tabletext"/>
            </w:pPr>
          </w:p>
          <w:p w14:paraId="5A1C8F10" w14:textId="77777777" w:rsidR="0044689C" w:rsidRDefault="0044689C" w:rsidP="00DE39C2">
            <w:pPr>
              <w:pStyle w:val="Tabletext"/>
            </w:pPr>
          </w:p>
          <w:p w14:paraId="22690D72" w14:textId="77777777" w:rsidR="0044689C" w:rsidRPr="004A5988" w:rsidRDefault="0044689C" w:rsidP="00DE39C2">
            <w:pPr>
              <w:pStyle w:val="Tabletext"/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cs="Arial"/>
          <w:sz w:val="20"/>
          <w:szCs w:val="20"/>
        </w:rPr>
      </w:pPr>
    </w:p>
    <w:p w14:paraId="1EF6A2B7" w14:textId="77777777" w:rsidR="00C62EF1" w:rsidRDefault="00C62EF1">
      <w:r>
        <w:rPr>
          <w:b/>
        </w:rPr>
        <w:br w:type="page"/>
      </w:r>
    </w:p>
    <w:tbl>
      <w:tblPr>
        <w:tblW w:w="1020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CA71AB" w:rsidRPr="00EB3397" w14:paraId="22690D7B" w14:textId="77777777" w:rsidTr="00400970">
        <w:trPr>
          <w:cantSplit/>
          <w:trHeight w:val="409"/>
        </w:trPr>
        <w:tc>
          <w:tcPr>
            <w:tcW w:w="69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101" w14:textId="3FBF0A30" w:rsidR="00DF60ED" w:rsidRPr="00DE39C2" w:rsidRDefault="00CE1C42" w:rsidP="00DE39C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DF60ED" w:rsidRPr="001E1E30">
              <w:t>Assessment criteria / benchmarks</w:t>
            </w:r>
          </w:p>
          <w:p w14:paraId="22690D76" w14:textId="5596D999" w:rsidR="0044689C" w:rsidRPr="00D95A13" w:rsidRDefault="00CA71AB" w:rsidP="00D95A13">
            <w:pPr>
              <w:rPr>
                <w:b/>
              </w:rPr>
            </w:pPr>
            <w:r w:rsidRPr="00DE39C2">
              <w:rPr>
                <w:b/>
              </w:rPr>
              <w:t>The evidence submitted demonstrates that the student satisfactorily</w:t>
            </w:r>
            <w:r w:rsidR="007A3200" w:rsidRPr="00DE39C2">
              <w:rPr>
                <w:b/>
              </w:rPr>
              <w:t>: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CA71AB" w:rsidRPr="00EB3397" w14:paraId="22690D81" w14:textId="77777777" w:rsidTr="00400970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</w:tr>
      <w:tr w:rsidR="00D95A13" w:rsidRPr="00EB3397" w14:paraId="22690D87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2690D82" w14:textId="43316FEF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Create and sent an email to the Project Manager to obtain the </w:t>
            </w:r>
            <w:r w:rsidRPr="00D95A13">
              <w:rPr>
                <w:b/>
              </w:rPr>
              <w:t>program specifications, programming guidelines</w:t>
            </w:r>
            <w:r w:rsidRPr="00D95A13">
              <w:t xml:space="preserve"> and gather other requirements and review the document in preparation for the development of the project.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3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4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5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6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8D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AA00169" w14:textId="77777777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>Prepared a technical report for the development of the applications that includes the following:</w:t>
            </w:r>
          </w:p>
          <w:p w14:paraId="4762EDF7" w14:textId="77777777" w:rsidR="00D95A13" w:rsidRPr="00D95A13" w:rsidRDefault="00D95A13" w:rsidP="00D95A13">
            <w:pPr>
              <w:pStyle w:val="Tablebullet-sub2"/>
            </w:pPr>
            <w:r w:rsidRPr="00D95A13">
              <w:t>Explanation of mechanism use for inter-process communication</w:t>
            </w:r>
          </w:p>
          <w:p w14:paraId="22690D88" w14:textId="4253B9A8" w:rsidR="00D95A13" w:rsidRPr="00D95A13" w:rsidRDefault="00D95A13" w:rsidP="00400970">
            <w:pPr>
              <w:pStyle w:val="Tablebullet-sub2"/>
            </w:pPr>
            <w:r w:rsidRPr="00D95A13">
              <w:t>Explanation of Interface in OO programming and how to apply it for multiple inheritances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9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A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B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C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3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1ABDCF0" w14:textId="0746DD0A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Built and tested a </w:t>
            </w:r>
            <w:r w:rsidRPr="00D95A13">
              <w:rPr>
                <w:b/>
              </w:rPr>
              <w:t xml:space="preserve">simple client (web) application </w:t>
            </w:r>
            <w:r w:rsidRPr="00D95A13">
              <w:t xml:space="preserve">using </w:t>
            </w:r>
            <w:r w:rsidRPr="00D95A13">
              <w:rPr>
                <w:b/>
              </w:rPr>
              <w:t xml:space="preserve">Java </w:t>
            </w:r>
            <w:r w:rsidRPr="00D95A13">
              <w:t>based on the supplied program specifications and gathered requirements and making use of the following:</w:t>
            </w:r>
          </w:p>
          <w:p w14:paraId="7947B4B5" w14:textId="77777777" w:rsidR="00D95A13" w:rsidRPr="00D95A13" w:rsidRDefault="00D95A13" w:rsidP="00D95A13">
            <w:pPr>
              <w:pStyle w:val="Tablebullet-sub2"/>
            </w:pPr>
            <w:r w:rsidRPr="00D95A13">
              <w:t xml:space="preserve">Write </w:t>
            </w:r>
            <w:r w:rsidRPr="00D95A13">
              <w:rPr>
                <w:b/>
              </w:rPr>
              <w:t>codes following</w:t>
            </w:r>
            <w:r w:rsidRPr="00D95A13">
              <w:t xml:space="preserve"> the </w:t>
            </w:r>
            <w:r w:rsidRPr="00D95A13">
              <w:rPr>
                <w:b/>
              </w:rPr>
              <w:t>standards</w:t>
            </w:r>
            <w:r w:rsidRPr="00D95A13">
              <w:t xml:space="preserve"> and </w:t>
            </w:r>
            <w:r w:rsidRPr="00D95A13">
              <w:rPr>
                <w:b/>
              </w:rPr>
              <w:t>conventions</w:t>
            </w:r>
            <w:r w:rsidRPr="00D95A13">
              <w:t xml:space="preserve"> </w:t>
            </w:r>
            <w:r w:rsidRPr="00D95A13">
              <w:rPr>
                <w:b/>
              </w:rPr>
              <w:t>outlined</w:t>
            </w:r>
            <w:r w:rsidRPr="00D95A13">
              <w:t xml:space="preserve"> in the </w:t>
            </w:r>
            <w:r w:rsidRPr="00D95A13">
              <w:rPr>
                <w:b/>
              </w:rPr>
              <w:t>programming guidelines</w:t>
            </w:r>
            <w:r w:rsidRPr="00D95A13">
              <w:t xml:space="preserve"> with </w:t>
            </w:r>
            <w:r w:rsidRPr="00D95A13">
              <w:rPr>
                <w:b/>
              </w:rPr>
              <w:t>block</w:t>
            </w:r>
            <w:r w:rsidRPr="00D95A13">
              <w:t xml:space="preserve"> </w:t>
            </w:r>
            <w:r w:rsidRPr="00D95A13">
              <w:rPr>
                <w:b/>
              </w:rPr>
              <w:t>comments</w:t>
            </w:r>
            <w:r w:rsidRPr="00D95A13">
              <w:t xml:space="preserve"> to user-defined methods</w:t>
            </w:r>
          </w:p>
          <w:p w14:paraId="4EEC7592" w14:textId="77777777" w:rsidR="00D95A13" w:rsidRPr="00D95A13" w:rsidRDefault="00D95A13" w:rsidP="00D95A13">
            <w:pPr>
              <w:pStyle w:val="Tablebullet-sub2"/>
            </w:pPr>
            <w:r w:rsidRPr="00D95A13">
              <w:rPr>
                <w:b/>
              </w:rPr>
              <w:t>Web GUI components</w:t>
            </w:r>
            <w:r w:rsidRPr="00D95A13">
              <w:t xml:space="preserve"> such as web forms, buttons, labels, data grids etc.</w:t>
            </w:r>
          </w:p>
          <w:p w14:paraId="60673894" w14:textId="77777777" w:rsidR="00D95A13" w:rsidRPr="00D95A13" w:rsidRDefault="00D95A13" w:rsidP="00D95A13">
            <w:pPr>
              <w:pStyle w:val="Tablebullet-sub2"/>
            </w:pPr>
            <w:r w:rsidRPr="00D95A13">
              <w:t xml:space="preserve">Create </w:t>
            </w:r>
            <w:r w:rsidRPr="00D95A13">
              <w:rPr>
                <w:b/>
              </w:rPr>
              <w:t>Help files</w:t>
            </w:r>
            <w:r w:rsidRPr="00D95A13">
              <w:t xml:space="preserve"> using </w:t>
            </w:r>
            <w:r w:rsidRPr="00D95A13">
              <w:rPr>
                <w:b/>
              </w:rPr>
              <w:t>GUI components</w:t>
            </w:r>
          </w:p>
          <w:p w14:paraId="22690D8E" w14:textId="72F27E19" w:rsidR="00D95A13" w:rsidRPr="00D95A13" w:rsidRDefault="00D95A13" w:rsidP="00D95A13">
            <w:pPr>
              <w:pStyle w:val="Tablebullet-sub2"/>
            </w:pPr>
            <w:r w:rsidRPr="00D95A13">
              <w:t xml:space="preserve">Subscribe to or consume the web service to </w:t>
            </w:r>
            <w:r w:rsidRPr="00D95A13">
              <w:rPr>
                <w:b/>
              </w:rPr>
              <w:t>establish</w:t>
            </w:r>
            <w:r w:rsidRPr="00D95A13">
              <w:t xml:space="preserve"> </w:t>
            </w:r>
            <w:r w:rsidRPr="00D95A13">
              <w:rPr>
                <w:b/>
              </w:rPr>
              <w:t>communication</w:t>
            </w:r>
            <w:r w:rsidRPr="00D95A13">
              <w:t xml:space="preserve"> and </w:t>
            </w:r>
            <w:r w:rsidRPr="00D95A13">
              <w:rPr>
                <w:b/>
              </w:rPr>
              <w:t>data transfer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F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0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1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2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9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BDC7A58" w14:textId="449A833A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Built and tested a simple server application (web service) based on the supplied program specifications and gathered requirements to </w:t>
            </w:r>
            <w:r w:rsidRPr="001F00E5">
              <w:rPr>
                <w:b/>
              </w:rPr>
              <w:t>implement remote procedure call (RPC)</w:t>
            </w:r>
            <w:r w:rsidRPr="00D95A13">
              <w:t xml:space="preserve"> based on </w:t>
            </w:r>
            <w:r w:rsidRPr="001F00E5">
              <w:rPr>
                <w:b/>
              </w:rPr>
              <w:t>multiple</w:t>
            </w:r>
            <w:r w:rsidRPr="00D95A13">
              <w:t xml:space="preserve"> </w:t>
            </w:r>
            <w:r w:rsidRPr="001F00E5">
              <w:rPr>
                <w:b/>
              </w:rPr>
              <w:t>inheritances</w:t>
            </w:r>
            <w:r w:rsidRPr="00D95A13">
              <w:t xml:space="preserve"> using </w:t>
            </w:r>
            <w:r w:rsidRPr="001F00E5">
              <w:rPr>
                <w:b/>
              </w:rPr>
              <w:t>Java</w:t>
            </w:r>
            <w:r w:rsidRPr="00D95A13">
              <w:t xml:space="preserve"> and making use of the following:</w:t>
            </w:r>
          </w:p>
          <w:p w14:paraId="344E6626" w14:textId="77777777" w:rsidR="00D95A13" w:rsidRPr="00D95A13" w:rsidRDefault="00D95A13" w:rsidP="001F00E5">
            <w:pPr>
              <w:pStyle w:val="Tablebullet-sub2"/>
            </w:pPr>
            <w:r w:rsidRPr="00D95A13">
              <w:t xml:space="preserve">Write </w:t>
            </w:r>
            <w:r w:rsidRPr="001F00E5">
              <w:rPr>
                <w:b/>
              </w:rPr>
              <w:t>codes following</w:t>
            </w:r>
            <w:r w:rsidRPr="00D95A13">
              <w:t xml:space="preserve"> the </w:t>
            </w:r>
            <w:r w:rsidRPr="001F00E5">
              <w:rPr>
                <w:b/>
              </w:rPr>
              <w:t>standards</w:t>
            </w:r>
            <w:r w:rsidRPr="00D95A13">
              <w:t xml:space="preserve"> and </w:t>
            </w:r>
            <w:r w:rsidRPr="001F00E5">
              <w:rPr>
                <w:b/>
              </w:rPr>
              <w:t>conventions</w:t>
            </w:r>
            <w:r w:rsidRPr="00D95A13">
              <w:t xml:space="preserve"> </w:t>
            </w:r>
            <w:r w:rsidRPr="001F00E5">
              <w:rPr>
                <w:b/>
              </w:rPr>
              <w:t>outlined</w:t>
            </w:r>
            <w:r w:rsidRPr="00D95A13">
              <w:t xml:space="preserve"> in the </w:t>
            </w:r>
            <w:r w:rsidRPr="001F00E5">
              <w:rPr>
                <w:b/>
              </w:rPr>
              <w:t>programming guidelines</w:t>
            </w:r>
            <w:r w:rsidRPr="00D95A13">
              <w:t xml:space="preserve"> with </w:t>
            </w:r>
            <w:r w:rsidRPr="001F00E5">
              <w:rPr>
                <w:b/>
              </w:rPr>
              <w:t>block</w:t>
            </w:r>
            <w:r w:rsidRPr="00D95A13">
              <w:t xml:space="preserve"> </w:t>
            </w:r>
            <w:r w:rsidRPr="001F00E5">
              <w:rPr>
                <w:b/>
              </w:rPr>
              <w:t>comments</w:t>
            </w:r>
            <w:r w:rsidRPr="00D95A13">
              <w:t xml:space="preserve"> to user-defined methods</w:t>
            </w:r>
          </w:p>
          <w:p w14:paraId="3EB19406" w14:textId="77777777" w:rsidR="00D95A13" w:rsidRPr="00D95A13" w:rsidRDefault="00D95A13" w:rsidP="001F00E5">
            <w:pPr>
              <w:pStyle w:val="Tablebullet-sub2"/>
            </w:pPr>
            <w:r w:rsidRPr="00D95A13">
              <w:t>Developed operation contracts to handle database operations</w:t>
            </w:r>
          </w:p>
          <w:p w14:paraId="3D888A50" w14:textId="77777777" w:rsidR="00D95A13" w:rsidRPr="00D95A13" w:rsidRDefault="00D95A13" w:rsidP="001F00E5">
            <w:pPr>
              <w:pStyle w:val="Tablebullet-sub2"/>
            </w:pPr>
            <w:r w:rsidRPr="00D95A13">
              <w:t>Developed data contracts to allow transfer of data</w:t>
            </w:r>
          </w:p>
          <w:p w14:paraId="22690D94" w14:textId="3A2EFAA0" w:rsidR="00D95A13" w:rsidRPr="00D95A13" w:rsidRDefault="00D95A13" w:rsidP="001F00E5">
            <w:pPr>
              <w:pStyle w:val="Tablebullet-sub2"/>
            </w:pPr>
            <w:r w:rsidRPr="00D95A13">
              <w:t xml:space="preserve">Nested classes 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5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6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7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8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F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751A49E" w14:textId="77777777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>Demonstrated programming skills by developing application with the following features:</w:t>
            </w:r>
          </w:p>
          <w:p w14:paraId="522508BB" w14:textId="77777777" w:rsidR="00D95A13" w:rsidRPr="001F00E5" w:rsidRDefault="00D95A13" w:rsidP="001F00E5">
            <w:pPr>
              <w:pStyle w:val="Tablebullet-sub2"/>
              <w:rPr>
                <w:b/>
              </w:rPr>
            </w:pPr>
            <w:r w:rsidRPr="001F00E5">
              <w:rPr>
                <w:b/>
              </w:rPr>
              <w:t>Drag and drop</w:t>
            </w:r>
          </w:p>
          <w:p w14:paraId="22690D9A" w14:textId="71CCC4C6" w:rsidR="00D95A13" w:rsidRPr="00D95A13" w:rsidRDefault="00D95A13" w:rsidP="001F00E5">
            <w:pPr>
              <w:pStyle w:val="Tablebullet-sub2"/>
            </w:pPr>
            <w:r w:rsidRPr="001F00E5">
              <w:rPr>
                <w:b/>
              </w:rPr>
              <w:lastRenderedPageBreak/>
              <w:t>2-D graphics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B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C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D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E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4FD7264C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93F84CB" w14:textId="57A5CDC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lastRenderedPageBreak/>
              <w:t xml:space="preserve">Used </w:t>
            </w:r>
            <w:r w:rsidRPr="001F00E5">
              <w:rPr>
                <w:b/>
              </w:rPr>
              <w:t>debugging tools</w:t>
            </w:r>
            <w:r w:rsidRPr="00D95A13">
              <w:t xml:space="preserve"> including </w:t>
            </w:r>
            <w:r w:rsidRPr="001F00E5">
              <w:rPr>
                <w:b/>
              </w:rPr>
              <w:t>trace</w:t>
            </w:r>
            <w:r w:rsidRPr="00D95A13">
              <w:t xml:space="preserve"> and </w:t>
            </w:r>
            <w:r w:rsidRPr="001F00E5">
              <w:rPr>
                <w:b/>
              </w:rPr>
              <w:t>watches</w:t>
            </w:r>
            <w:r w:rsidRPr="00D95A13">
              <w:t xml:space="preserve"> to debug code to ensure syntax and logic errors are identified and complies with program specification and document errors in the Defect Log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4D63E1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A187967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7F6531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FDE57B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C46079A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0BE51B43" w14:textId="0ED409B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Create and prepared </w:t>
            </w:r>
            <w:r w:rsidRPr="001F00E5">
              <w:rPr>
                <w:b/>
              </w:rPr>
              <w:t>test data</w:t>
            </w:r>
            <w:r w:rsidRPr="00D95A13">
              <w:t xml:space="preserve"> to </w:t>
            </w:r>
            <w:r w:rsidRPr="001F00E5">
              <w:rPr>
                <w:b/>
              </w:rPr>
              <w:t>confirm code meets design</w:t>
            </w:r>
            <w:r w:rsidRPr="00D95A13">
              <w:t xml:space="preserve"> </w:t>
            </w:r>
            <w:r w:rsidRPr="001F00E5">
              <w:rPr>
                <w:b/>
              </w:rPr>
              <w:t>specifications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F53912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3F4B81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4767A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45F6F8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045C46D8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59E60F5" w14:textId="77854A5B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Performed the test and prepared a </w:t>
            </w:r>
            <w:r w:rsidRPr="001F00E5">
              <w:rPr>
                <w:b/>
              </w:rPr>
              <w:t>test summary report</w:t>
            </w:r>
            <w:r w:rsidRPr="00D95A13">
              <w:t xml:space="preserve"> and included in the technical report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7FA71D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DED3E7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81FF0D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322427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D21A9DD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3167E4B" w14:textId="4F826A9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1F00E5">
              <w:rPr>
                <w:b/>
              </w:rPr>
              <w:t>Presented</w:t>
            </w:r>
            <w:r w:rsidRPr="00D95A13">
              <w:t xml:space="preserve"> the </w:t>
            </w:r>
            <w:r w:rsidRPr="001F00E5">
              <w:rPr>
                <w:b/>
              </w:rPr>
              <w:t>technical report</w:t>
            </w:r>
            <w:r w:rsidRPr="00D95A13">
              <w:t xml:space="preserve"> to the project manager for </w:t>
            </w:r>
            <w:r w:rsidRPr="001F00E5">
              <w:rPr>
                <w:b/>
              </w:rPr>
              <w:t>sign-off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0F7FB6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475924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D79E6F0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89D7F1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5FE13D24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F7E5D93" w14:textId="593FDB20" w:rsidR="00D95A13" w:rsidRPr="001F00E5" w:rsidRDefault="00D95A13" w:rsidP="001F00E5">
            <w:pPr>
              <w:tabs>
                <w:tab w:val="left" w:pos="601"/>
              </w:tabs>
              <w:rPr>
                <w:b/>
              </w:rPr>
            </w:pPr>
            <w:r w:rsidRPr="001F00E5">
              <w:rPr>
                <w:b/>
              </w:rPr>
              <w:t>Evidence of the student having demonstrating consistent performance: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DD8A585" w14:textId="70114BA2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B52C658" w14:textId="06471585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718FEE70" w14:textId="1C7D197A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9BB420A" w14:textId="2F9FB204" w:rsidR="00D95A13" w:rsidRPr="00EB3397" w:rsidRDefault="00D95A13" w:rsidP="00D95A13">
            <w:pPr>
              <w:pStyle w:val="Tabletext"/>
              <w:jc w:val="center"/>
            </w:pPr>
          </w:p>
        </w:tc>
      </w:tr>
      <w:tr w:rsidR="00D95A13" w:rsidRPr="00EB3397" w14:paraId="205BD109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EF3812B" w14:textId="01C64447" w:rsidR="00D95A13" w:rsidRPr="00D95A13" w:rsidRDefault="00D95A13" w:rsidP="001F00E5">
            <w:pPr>
              <w:pStyle w:val="Tablebullet-main"/>
            </w:pPr>
            <w:r w:rsidRPr="00D95A13">
              <w:t>Develop client-server applications using an object-oriented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EAF287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0B0088A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C446F8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7735E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93F3583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D6F123E" w14:textId="2E360F9E" w:rsidR="00D95A13" w:rsidRPr="00D95A13" w:rsidRDefault="00D95A13" w:rsidP="001F00E5">
            <w:pPr>
              <w:pStyle w:val="Tablebullet-main"/>
            </w:pPr>
            <w:r w:rsidRPr="00D95A13">
              <w:t>Produce a graphical user interface (GUI)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91BDBC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CAE92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F5FA68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3839030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6C355455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F4C5A5" w14:textId="6B01E03D" w:rsidR="00D95A13" w:rsidRPr="00D95A13" w:rsidRDefault="00D95A13" w:rsidP="001F00E5">
            <w:pPr>
              <w:pStyle w:val="Tablebullet-main"/>
            </w:pPr>
            <w:r w:rsidRPr="00D95A13">
              <w:t>Build, debug and test the applications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14F29B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50095CC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27F62B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BF9E0E3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9433EEC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4F138FD" w14:textId="42046BB6" w:rsidR="00D95A13" w:rsidRPr="00D95A13" w:rsidRDefault="00D95A13" w:rsidP="001F00E5">
            <w:pPr>
              <w:pStyle w:val="Tablebullet-main"/>
            </w:pPr>
            <w:r w:rsidRPr="00D95A13">
              <w:t>Produce documentation for the applications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524225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465B0B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1F7D0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70B583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2708521" w14:textId="77777777" w:rsidTr="0040097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3D1A585" w14:textId="3EA50001" w:rsidR="00D95A13" w:rsidRPr="00D95A13" w:rsidRDefault="00D95A13" w:rsidP="001F00E5">
            <w:pPr>
              <w:pStyle w:val="Tablebullet-main"/>
            </w:pPr>
            <w:r w:rsidRPr="00D95A13">
              <w:t>Uses logical structure and layout, vocabulary, grammar and text conventions suited to the audience.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CC7CB9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7DA256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6D93663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6082B4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</w:tbl>
    <w:p w14:paraId="51C5F678" w14:textId="77777777" w:rsidR="00400970" w:rsidRDefault="0040097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D95A13" w:rsidRPr="00EB3397" w14:paraId="0913688E" w14:textId="77777777" w:rsidTr="00D95A13"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1B00A19" w14:textId="76A9238E" w:rsidR="00D95A13" w:rsidRPr="001F00E5" w:rsidRDefault="00D95A13" w:rsidP="001F00E5">
            <w:pPr>
              <w:tabs>
                <w:tab w:val="left" w:pos="601"/>
              </w:tabs>
              <w:rPr>
                <w:b/>
              </w:rPr>
            </w:pPr>
            <w:r w:rsidRPr="001F00E5">
              <w:rPr>
                <w:b/>
              </w:rPr>
              <w:lastRenderedPageBreak/>
              <w:t>The student has demonstrated competency in: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9802304" w14:textId="654EC8F8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43CC4AA9" w14:textId="1930197E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0F591921" w14:textId="329BAC5C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6825B165" w14:textId="628F6828" w:rsidR="00D95A13" w:rsidRPr="00EB3397" w:rsidRDefault="00D95A13" w:rsidP="00D95A13">
            <w:pPr>
              <w:pStyle w:val="Tabletext"/>
              <w:jc w:val="center"/>
            </w:pPr>
          </w:p>
        </w:tc>
      </w:tr>
      <w:tr w:rsidR="00D95A13" w:rsidRPr="00EB3397" w14:paraId="59AA7679" w14:textId="77777777" w:rsidTr="00D95A13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9EC289" w14:textId="5F4066B4" w:rsidR="00D95A13" w:rsidRPr="00D95A13" w:rsidRDefault="00D95A13" w:rsidP="001F00E5">
            <w:pPr>
              <w:pStyle w:val="Tablebullet-main"/>
            </w:pPr>
            <w:r w:rsidRPr="00D95A13">
              <w:t>Task skills - performing every task in the assessment at an appropriate skill level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D99EF6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5819F33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8C5597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071B2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55138BA5" w14:textId="77777777" w:rsidTr="00D95A13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B8FD3B9" w14:textId="44B10139" w:rsidR="00D95A13" w:rsidRPr="00D95A13" w:rsidRDefault="00D95A13" w:rsidP="001F00E5">
            <w:pPr>
              <w:pStyle w:val="Tablebullet-main"/>
            </w:pPr>
            <w:r w:rsidRPr="00D95A13">
              <w:t>Task management skills - managing the various tasks in this assessment at an appropriate skill level,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7BA634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7EA8FB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A255C0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648773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72B1ED80" w14:textId="77777777" w:rsidTr="00D95A13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9E11806" w14:textId="5588CEE2" w:rsidR="00D95A13" w:rsidRPr="00D95A13" w:rsidRDefault="00D95A13" w:rsidP="001F00E5">
            <w:pPr>
              <w:pStyle w:val="Tablebullet-main"/>
            </w:pPr>
            <w:r w:rsidRPr="00D95A13">
              <w:t>Contingency management skills - managing issues that arise at an appropriate skill level particularly in debugging the applications,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B638B4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4E2E84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FF4C7C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CA0DFAD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7B449E89" w14:textId="77777777" w:rsidTr="00D95A13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EF138DE" w14:textId="655D9978" w:rsidR="00D95A13" w:rsidRPr="00D95A13" w:rsidRDefault="00684F5A" w:rsidP="001F00E5">
            <w:pPr>
              <w:pStyle w:val="Tablebullet-main"/>
            </w:pPr>
            <w:r>
              <w:br w:type="page"/>
            </w:r>
            <w:r w:rsidR="00D95A13" w:rsidRPr="00D95A13">
              <w:t>Job role environment skills – operating and interacting appropriately and effectively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71F6FB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C0EB6BA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B84A3DC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A8F01CC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59521319" w14:textId="77777777" w:rsidTr="00D95A13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06F53DD" w14:textId="3A822781" w:rsidR="00D95A13" w:rsidRPr="00D95A13" w:rsidRDefault="00D95A13" w:rsidP="001F00E5">
            <w:pPr>
              <w:tabs>
                <w:tab w:val="left" w:pos="601"/>
              </w:tabs>
            </w:pPr>
            <w:r w:rsidRPr="001F00E5">
              <w:rPr>
                <w:b/>
              </w:rPr>
              <w:t>Note:</w:t>
            </w:r>
            <w:r w:rsidRPr="00D95A13">
              <w:t xml:space="preserve">  These checklist items are based on additional Critical Evidence, Required Skill and Required Knowledge not explicitly stated elsewhere in the assignment requirements checklists.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9F11BAD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1BFBD3F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3CC0E5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4E6A5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ED4DC8">
              <w:fldChar w:fldCharType="separate"/>
            </w:r>
            <w:r w:rsidRPr="00EB3397">
              <w:fldChar w:fldCharType="end"/>
            </w:r>
          </w:p>
        </w:tc>
      </w:tr>
    </w:tbl>
    <w:p w14:paraId="22690DAC" w14:textId="77777777" w:rsidR="00FE0BA8" w:rsidRPr="0067111D" w:rsidRDefault="00FE0BA8" w:rsidP="0067111D"/>
    <w:sectPr w:rsidR="00FE0BA8" w:rsidRPr="0067111D" w:rsidSect="00C62EF1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57C3A" w14:textId="77777777" w:rsidR="00ED4DC8" w:rsidRDefault="00ED4DC8" w:rsidP="007026C1">
      <w:r>
        <w:separator/>
      </w:r>
    </w:p>
  </w:endnote>
  <w:endnote w:type="continuationSeparator" w:id="0">
    <w:p w14:paraId="23B15326" w14:textId="77777777" w:rsidR="00ED4DC8" w:rsidRDefault="00ED4DC8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DFC39" w14:textId="63E0A172" w:rsidR="00D95A13" w:rsidRPr="007403BD" w:rsidRDefault="00D95A13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322971">
      <w:rPr>
        <w:rFonts w:asciiTheme="majorHAnsi" w:hAnsiTheme="majorHAnsi" w:cstheme="majorHAnsi"/>
        <w:noProof/>
        <w:sz w:val="16"/>
        <w:szCs w:val="16"/>
      </w:rPr>
      <w:t>ICTPRG501_MC1_PE_TQM_v1.docx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B22C03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B22C03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0DBA" w14:textId="220C8508" w:rsidR="00D95A13" w:rsidRPr="00C62EF1" w:rsidRDefault="00D95A13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322971">
      <w:rPr>
        <w:rFonts w:asciiTheme="majorHAnsi" w:hAnsiTheme="majorHAnsi" w:cstheme="majorHAnsi"/>
        <w:noProof/>
        <w:sz w:val="16"/>
        <w:szCs w:val="16"/>
      </w:rPr>
      <w:t>ICTPRG501_MC1_PE_TQM_v1.docx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B22C03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B22C03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F54C4" w14:textId="77777777" w:rsidR="00ED4DC8" w:rsidRDefault="00ED4DC8" w:rsidP="007026C1">
      <w:r>
        <w:separator/>
      </w:r>
    </w:p>
  </w:footnote>
  <w:footnote w:type="continuationSeparator" w:id="0">
    <w:p w14:paraId="1108A774" w14:textId="77777777" w:rsidR="00ED4DC8" w:rsidRDefault="00ED4DC8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651"/>
      <w:gridCol w:w="2343"/>
    </w:tblGrid>
    <w:tr w:rsidR="00D95A13" w:rsidRPr="007026C1" w14:paraId="22690DB2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D95A13" w:rsidRPr="007026C1" w:rsidRDefault="00D95A13" w:rsidP="00DE39C2">
          <w:pPr>
            <w:pStyle w:val="Redbanner"/>
          </w:pPr>
        </w:p>
      </w:tc>
    </w:tr>
    <w:tr w:rsidR="00D95A13" w:rsidRPr="007026C1" w14:paraId="22690DB5" w14:textId="77777777" w:rsidTr="00413FA2">
      <w:tc>
        <w:tcPr>
          <w:tcW w:w="3828" w:type="pct"/>
          <w:shd w:val="clear" w:color="auto" w:fill="auto"/>
          <w:vAlign w:val="center"/>
        </w:tcPr>
        <w:p w14:paraId="22690DB3" w14:textId="4A0312F0" w:rsidR="00D95A13" w:rsidRPr="00DE39C2" w:rsidRDefault="00D95A13" w:rsidP="00155BBF">
          <w:pPr>
            <w:keepNext/>
            <w:widowControl/>
            <w:suppressAutoHyphens w:val="0"/>
            <w:outlineLvl w:val="0"/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</w:tc>
      <w:tc>
        <w:tcPr>
          <w:tcW w:w="1172" w:type="pct"/>
          <w:shd w:val="clear" w:color="auto" w:fill="auto"/>
          <w:vAlign w:val="center"/>
        </w:tcPr>
        <w:p w14:paraId="22690DB4" w14:textId="47D3CFFD" w:rsidR="00D95A13" w:rsidRPr="007026C1" w:rsidRDefault="00D95A13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3DEF5DA" wp14:editId="3B8A76F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5A13" w:rsidRPr="007026C1" w14:paraId="22690DB7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D95A13" w:rsidRPr="007026C1" w:rsidRDefault="00D95A13" w:rsidP="00DE39C2">
          <w:pPr>
            <w:pStyle w:val="Redbanner"/>
          </w:pPr>
        </w:p>
      </w:tc>
    </w:tr>
  </w:tbl>
  <w:p w14:paraId="22690DB8" w14:textId="77777777" w:rsidR="00D95A13" w:rsidRPr="00DE39C2" w:rsidRDefault="00D95A1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04CA6"/>
    <w:multiLevelType w:val="hybridMultilevel"/>
    <w:tmpl w:val="7B48E996"/>
    <w:lvl w:ilvl="0" w:tplc="5C4A136C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5D6CAF"/>
    <w:multiLevelType w:val="hybridMultilevel"/>
    <w:tmpl w:val="752C9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BA598C"/>
    <w:multiLevelType w:val="hybridMultilevel"/>
    <w:tmpl w:val="274AA4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E04ED"/>
    <w:multiLevelType w:val="hybridMultilevel"/>
    <w:tmpl w:val="6AA24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5BBF"/>
    <w:rsid w:val="00155F11"/>
    <w:rsid w:val="00161F67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D072E"/>
    <w:rsid w:val="001D1E26"/>
    <w:rsid w:val="001D2515"/>
    <w:rsid w:val="001D6397"/>
    <w:rsid w:val="001D7B8D"/>
    <w:rsid w:val="001E1E30"/>
    <w:rsid w:val="001F00E5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3AC3"/>
    <w:rsid w:val="003157E8"/>
    <w:rsid w:val="003171A2"/>
    <w:rsid w:val="00321105"/>
    <w:rsid w:val="00322971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970"/>
    <w:rsid w:val="00400FEC"/>
    <w:rsid w:val="00413FA2"/>
    <w:rsid w:val="0041549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460F4"/>
    <w:rsid w:val="00650A4D"/>
    <w:rsid w:val="0065589C"/>
    <w:rsid w:val="0065651F"/>
    <w:rsid w:val="006613C5"/>
    <w:rsid w:val="0067111D"/>
    <w:rsid w:val="00675F39"/>
    <w:rsid w:val="00684F5A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1837"/>
    <w:rsid w:val="00825D25"/>
    <w:rsid w:val="00827F7E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550"/>
    <w:rsid w:val="00A31C3A"/>
    <w:rsid w:val="00A34C36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2C03"/>
    <w:rsid w:val="00B23D0B"/>
    <w:rsid w:val="00B31934"/>
    <w:rsid w:val="00B33262"/>
    <w:rsid w:val="00B43588"/>
    <w:rsid w:val="00B46175"/>
    <w:rsid w:val="00B71280"/>
    <w:rsid w:val="00B72511"/>
    <w:rsid w:val="00B75541"/>
    <w:rsid w:val="00B809D3"/>
    <w:rsid w:val="00BC0048"/>
    <w:rsid w:val="00BC21B6"/>
    <w:rsid w:val="00BC263F"/>
    <w:rsid w:val="00BC4252"/>
    <w:rsid w:val="00BC61BE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5A13"/>
    <w:rsid w:val="00D97537"/>
    <w:rsid w:val="00DC6C6D"/>
    <w:rsid w:val="00DC7192"/>
    <w:rsid w:val="00DC7201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D4DC8"/>
    <w:rsid w:val="00EF246A"/>
    <w:rsid w:val="00EF5DC7"/>
    <w:rsid w:val="00EF6437"/>
    <w:rsid w:val="00F001DC"/>
    <w:rsid w:val="00F00541"/>
    <w:rsid w:val="00F01FD6"/>
    <w:rsid w:val="00F043BA"/>
    <w:rsid w:val="00F122DF"/>
    <w:rsid w:val="00F22DA5"/>
    <w:rsid w:val="00F41F4B"/>
    <w:rsid w:val="00F44F6F"/>
    <w:rsid w:val="00F5456B"/>
    <w:rsid w:val="00F54CBA"/>
    <w:rsid w:val="00F57E73"/>
    <w:rsid w:val="00F62971"/>
    <w:rsid w:val="00F62C7F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752B"/>
    <w:rsid w:val="00FD0246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D42"/>
  <w15:docId w15:val="{65FDCA7F-3841-455E-9870-3C811A88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6F071458</Template>
  <TotalTime>4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Sithirasenan, Elan</cp:lastModifiedBy>
  <cp:revision>8</cp:revision>
  <dcterms:created xsi:type="dcterms:W3CDTF">2018-11-02T02:42:00Z</dcterms:created>
  <dcterms:modified xsi:type="dcterms:W3CDTF">2018-11-02T02:49:00Z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