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#OOC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#R18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#脏话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#短。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1、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夏</w:t>
      </w:r>
      <w:r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风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和着热浪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阵阵吹进敞开的玻璃窗，窗外的蝉鸣百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聊赖地叫着，叫得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⼈⼼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烦意乱。教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室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闹哄哄吵成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⼀⽚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仁俊趴在桌上，想休息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会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⼉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却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睡不着。抬头看了眼时间，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点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半，还没到上课时间，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⼤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家都三三两两的围坐在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起。尤其是教室后头，以罗渽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和李帝努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为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⾸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团体，更是嚣张地霸占着后排的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⼤⽚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地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。他斜眼过去，</w:t>
      </w:r>
      <w:r w:rsidR="00386EC1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见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群中的那张过分帅</w:t>
      </w:r>
      <w:r w:rsidRPr="00D84D2F">
        <w:rPr>
          <w:rFonts w:ascii="华文中宋" w:eastAsia="Meiryo" w:hAnsi="Meiryo" w:cs="Meiryo"/>
          <w:color w:val="494949"/>
          <w:kern w:val="0"/>
          <w:sz w:val="24"/>
          <w:szCs w:val="24"/>
        </w:rPr>
        <w:t>⽓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的脸庞脸上带着若有似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的笑意，整个</w:t>
      </w:r>
      <w:r w:rsidRPr="00D84D2F">
        <w:rPr>
          <w:rFonts w:ascii="华文中宋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显得更加邪</w:t>
      </w:r>
      <w:r w:rsidRPr="00D84D2F">
        <w:rPr>
          <w:rFonts w:ascii="华文中宋" w:eastAsia="华文中宋" w:hAnsi="Meiryo" w:cs="Meiryo" w:hint="eastAsia"/>
          <w:color w:val="494949"/>
          <w:kern w:val="0"/>
          <w:sz w:val="24"/>
          <w:szCs w:val="24"/>
        </w:rPr>
        <w:t>⽓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。身旁的</w:t>
      </w:r>
      <w:r w:rsidR="00386EC1">
        <w:rPr>
          <w:rFonts w:ascii="华文中宋" w:eastAsia="华文中宋" w:hAnsi="Meiryo" w:cs="Meiryo" w:hint="eastAsia"/>
          <w:color w:val="494949"/>
          <w:kern w:val="0"/>
          <w:sz w:val="24"/>
          <w:szCs w:val="24"/>
        </w:rPr>
        <w:t>女生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们叽叽喳喳地讨论着哪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家新开的饮料店更好喝，哪家的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果更新鲜。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仁俊低下头，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中默默地吐槽了句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聊。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趁着离上课还有段时间，他打算趁机去上趟厕所，起身向后</w:t>
      </w:r>
      <w:r w:rsidR="00386EC1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去。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仁俊低头将卡在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腕</w:t>
      </w:r>
      <w:r w:rsidRPr="00D84D2F">
        <w:rPr>
          <w:rFonts w:ascii="PMingLiU" w:eastAsia="PMingLiU" w:hAnsi="PMingLiU" w:cs="PMingLiU" w:hint="eastAsia"/>
          <w:color w:val="494949"/>
          <w:kern w:val="0"/>
          <w:sz w:val="24"/>
          <w:szCs w:val="24"/>
        </w:rPr>
        <w:t>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上的玫瑰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⾦⼿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镯拉了下，却没料想被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狠狠地撞到了肩膀，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股冷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峻凌冽的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⾖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蔻和姜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⾹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混着空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⽓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扑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⾯⽽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来，啧还挺骚的，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仁俊抚了抚有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些滑落的厚重的眼镜，没有抬头，侧过身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让对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经过。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发现了他，在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旁喊道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“诶，罗渽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，撞到咱们乖学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了，还不跟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道歉。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本已过头的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回来低下头看他，他还没看清对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的表情，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声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“抱歉啦”早已飘远。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仁俊扯了扯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镯，点点头算是接受了，然后朝</w:t>
      </w:r>
      <w:r w:rsidR="00386EC1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门</w:t>
      </w:r>
      <w:r w:rsidRPr="00D84D2F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去。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骚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聊。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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lastRenderedPageBreak/>
        <w:t>2、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虽然已经临近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考，但对于他们学校，尤其是他们班的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来说，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考，也不是那么重要。贵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族学校实验班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，要不然都是学霸，要不然就是纨绔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弟。学霸有才不担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，纨绔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弟有钱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不操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到是相安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事。虽然即使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三了，还难得的德智体美劳全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⾯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发展，这不，下午第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节，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群脸涂得死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死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的少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们和荷尔蒙过剩的少年们在操场上肆意挥洒着汗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对于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仁俊来说，体育课就是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⽤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来补眠的，他躲着篮球场边的树荫下，掏出本看到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半的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⼩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说，盖在脸上，迷迷糊糊的睡着了。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操场上烈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⽇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当空，却也阻挡不了这些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⻘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春健壮的少年。罗渽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个转身加扣球，引发了场上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⼥⽣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们的呼唤和尖叫，银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⾊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镯在阳光下熠熠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辉。不少的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⼥⽣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都着急上前，递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的，送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⽑⼱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的，罗渽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和李帝努被围得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泄不通。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仁俊被吵得不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⾏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，拿下盖在脸上的书，看了看操场上的情形，暗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感慨，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⻘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春啊。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3、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仁俊在这个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学校，在这个班级，没有朋友，每天都独来独往，当然也没什么存在感。他唯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的存在感就是每当发成绩的时候，班级前三总有他的名字。偶尔艺术节之类的，再有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/>
          <w:color w:val="494949"/>
          <w:kern w:val="0"/>
          <w:sz w:val="24"/>
          <w:szCs w:val="24"/>
        </w:rPr>
        <w:t>些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美术类的奖项，但也仅此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⽽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已。他既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⽆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法做到第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让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⼈⽆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法忘却，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不是全然边缘化，他，就是个普通得不能不普通的普通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师眼中他是个成绩优秀的好学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不如第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名那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么讨巧，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同学眼中是个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⿊⾊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刘海都快盖住眼睛，镜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⽚⼜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犹如酒瓶底厚重的阴郁的家伙，班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上那些纨绔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弟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觉得他身材娇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，露在短袖校服外的胳膊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得渗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的不健康的乖学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，反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正在哪都格格不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⼊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。所有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和他都是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点头之交。更别说学校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风云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物罗渽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了。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lastRenderedPageBreak/>
        <w:t>你们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见过罗渽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同他搭话没有？那就像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奶配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⾁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包，怎么吃怎么不搭，怎么看怎么别扭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好不容易挨到放学，所有的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⽽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散，晚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习？贵族学校是没有的。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仁俊慢吞吞的将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的书塞进书包，等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得差不多了，才慢慢地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出教室。他不喜欢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多。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出学校的时候天也开始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⿊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了，他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路七拐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⼋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拐的，拐到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家超市，挑了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⼏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个番茄，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称了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些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⾁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，买了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果和酸奶，往家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⾥⾛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去。去他家，抄近路的话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⼏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分钟就能到，不过要经过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条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巷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，这条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巷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在这附近都很有名，有很多冷饮店和餐厅酒吧，深受年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轻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的喜爱，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其中也包括他们学校的学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傍晚六点多的光景，酒吧还没开始营业，但不少餐厅已经排起了</w:t>
      </w:r>
      <w:r w:rsidRPr="00D84D2F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⻓队，整条巷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热闹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拥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挤。他平时是不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这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的，但是今天想赶着回家洗澡，所以选择了抄近路。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拥挤的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巷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有不少同他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样穿着校服的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，他不费吹灰之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⼒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就看到了罗渽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群本就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⻘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春靓丽的学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⽣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中他更是光彩夺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⽬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。意外的是，罗渽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朝他点了点头。有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眼尖地看到，便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说道“罗渽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跟谁眉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⽬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传情呢，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”引来哄堂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⼤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笑，其他的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顺着他的眼光看到了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默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然地回过身去。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不过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仁俊没有做任何回应，他将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切嘈杂都抛在脑后，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只想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脱下被汗打湿的黏腻的校服。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回到家后，将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中的晚饭材料放到厨房，他转身拐进了浴室，校服被他甩到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旁，热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从花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洒淋到身上的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瞬间，他才觉得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活过来了。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“咔哒”，有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打开了浴室的</w:t>
      </w:r>
      <w:r w:rsidR="00386EC1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门</w:t>
      </w:r>
      <w:r w:rsidRPr="00D84D2F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仁俊回过头，熟悉的蓝茶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⾹⽔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环绕着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“嗯~怎么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先洗，不等我了啊~”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4、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lastRenderedPageBreak/>
        <w:t>轻佻的语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⽓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昭示着主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是个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⼗⾜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的危险分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仁俊将洗发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⾹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波倒在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上，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回头专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洗头，没理会搂着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“不说话？”对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不顾他满头泡沫，将头埋在他脖颈处厮磨，因着说话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⽓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息全喷在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仁俊的身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上。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⽤⼿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肘向后定了定，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“别闹，痒。”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“呵，”对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轻笑，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“好~听俊俊的。”说着却把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往他光裸的上身摸，右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捻起胸前殷红的突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起，时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⽽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拉出，时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⽽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刺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⼊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，嘴也不闲着，在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仁俊光滑的后背亲吻着，灵巧的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头也轻轻的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打圈。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“嗯~嗯~”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仁俊禁不住挑逗，轻声低吟。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像是听到满意的回复，对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更加卖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⼒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他抱着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仁俊转过身，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⾯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对浴室的墙壁，哗的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下打开花洒。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仁俊头上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⽩⾊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的泡沫顿时被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冲刷得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⼲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净，下身还没来得换掉的校服</w:t>
      </w:r>
      <w:r w:rsidR="00386EC1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长</w:t>
      </w:r>
      <w:r w:rsidRPr="00D84D2F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裤因为湿了的关系全部黏在腿上，勾勒出细</w:t>
      </w:r>
      <w:r w:rsidR="00386EC1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长</w:t>
      </w:r>
      <w:r w:rsidRPr="00D84D2F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⼤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腿和浑圆紧俏的臀部。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从他紧贴着的校服裤伸进去，隔着底裤摸上了他的性器。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“喜欢吗~”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是那种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腻得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发慌的低沉嗓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⾳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仁俊在对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的爱抚下意识已经越来越来远，他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也不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⽢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示弱朝后伸去，握住对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早已挺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⽴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肿胀的粗</w:t>
      </w:r>
      <w:r w:rsidR="00386EC1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长</w:t>
      </w:r>
      <w:r w:rsidRPr="00D84D2F">
        <w:rPr>
          <w:rFonts w:ascii="华文中宋" w:eastAsia="华文中宋" w:hAnsi="华文中宋" w:cs="华文中宋" w:hint="eastAsia"/>
          <w:color w:val="494949"/>
          <w:kern w:val="0"/>
          <w:sz w:val="24"/>
          <w:szCs w:val="24"/>
        </w:rPr>
        <w:t>，有样学样的套弄，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“你说呢？”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“看来是喜欢呢”对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毫不在意地在他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边低喘，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边加快了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中的动作。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仁俊被他挑逗得欲仙欲死，渐渐地也放开了呻吟。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听他那猫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样的叫声觉得全身都酥软了，再加上他的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也不停的抚慰着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，整个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更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是沉沦在性欲的苦海中。在对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即将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潮时，却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坏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仁俊性器顶端堵住，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⾏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哦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~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lastRenderedPageBreak/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仁俊本就意识涣散，只想痛快的射精，却被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堵住铃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⼝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，忍不住浑身颤抖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“你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⼲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嘛啊？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“乖，我是谁？”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听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眼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翻，恶趣味还真是百玩不厌，这家伙绝对有病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“你有完没完。”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“俊俊不乖哦~”说着还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⽤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拇指扣了下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仁俊的铃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⼝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“这样可不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⾏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呢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~”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操。做个爱还花样百出，还真是服了。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架不住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现在已是泥菩萨，性器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握住，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仁俊侧过头，望向同样在欲海中沉沦的对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，主动去寻对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的嘴，将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贴上去，在唇碰唇的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瞬间，说道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还不满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意，他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忍着欲望，颤颤巍巍的开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⼝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，让我射吧。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000000"/>
          <w:kern w:val="0"/>
          <w:sz w:val="24"/>
          <w:szCs w:val="24"/>
        </w:rPr>
      </w:pPr>
    </w:p>
    <w:p w:rsid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 w:hint="eastAsia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听，粗鲁地将他转过身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⾯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对着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⾃⼰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“这就让你射。”说罢凑上去，细密地热吻。</w:t>
      </w:r>
    </w:p>
    <w:p w:rsid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嘴被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霸道地堵着，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也被他纠缠着，不知是他的还是对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⼝⽔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混着花洒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喷洒出的热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留到身上，然后滑落。性器和对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的相互抵着，在对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娴熟地套弄中，两个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也逐渐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⾼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潮，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同射了出来。</w:t>
      </w:r>
    </w:p>
    <w:p w:rsid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温热的精液在身上停留不久便被热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冲刷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⼲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净，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仁俊瘫软在罗渽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怀中喘息。</w:t>
      </w:r>
    </w:p>
    <w:p w:rsid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关掉花洒，脱下彼此的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⾐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物，将他抱起。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仁俊突然被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⼈⾯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⾯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抱起，只好紧紧地搂着对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。罗渽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抱着他，忍不住伸出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头舔了舔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他的喉结，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⼜⽩⼜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嫩的，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⼼⾥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暗骂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⼀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句，操，年糕成精吧这是。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“还来？”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仁俊不满的掐了罗渽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的肩膀，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“我饿了。”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“怎么办，我也饿了。”罗渽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扯起嘴</w:t>
      </w:r>
      <w:r w:rsidRPr="00D84D2F">
        <w:rPr>
          <w:rFonts w:ascii="PMingLiU" w:eastAsia="PMingLiU" w:hAnsi="PMingLiU" w:cs="PMingLiU" w:hint="eastAsia"/>
          <w:color w:val="494949"/>
          <w:kern w:val="0"/>
          <w:sz w:val="24"/>
          <w:szCs w:val="24"/>
        </w:rPr>
        <w:t>⻆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，眯了眯眼，抱起他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⾛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出了浴室。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仁俊紧了紧搂住的双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“快去做饭，我买了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⻝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材了。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lastRenderedPageBreak/>
        <w:t>“哦~都买了什么。”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“你要的番茄和瘦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⾁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，还有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⽔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果和酸奶。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”他如实相告。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“酸奶？”罗渽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停下了脚步。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“嗯。”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仁俊奇怪问他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⼲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嘛停下。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笑着看他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“酸奶啊，我想到吃什么了~”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操，这个死淫贼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⼜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想到什么奇怪的东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⻄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来折腾他了。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 w:hint="eastAsia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“不喜欢吗？”看他那副楚楚可怜的样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⼦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仁俊都忍不住为他拍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⼿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称绝。他低下头，咬住对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⽅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的唇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⾁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“喜欢，喜欢死了。”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5、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</w:pP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⻘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春不就是这样，少男，少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⼥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和荷尔蒙。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6、</w:t>
      </w:r>
    </w:p>
    <w:p w:rsidR="00D84D2F" w:rsidRPr="00D84D2F" w:rsidRDefault="00D84D2F" w:rsidP="00D84D2F">
      <w:pPr>
        <w:widowControl/>
        <w:shd w:val="clear" w:color="auto" w:fill="FFFFFF"/>
        <w:jc w:val="left"/>
        <w:rPr>
          <w:rFonts w:ascii="华文中宋" w:eastAsia="华文中宋" w:hAnsi="华文中宋" w:cs="Arial"/>
          <w:color w:val="494949"/>
          <w:kern w:val="0"/>
          <w:sz w:val="24"/>
          <w:szCs w:val="24"/>
        </w:rPr>
      </w:pP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问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仁俊和罗渽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⺠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什么关系，</w:t>
      </w:r>
      <w:r w:rsidRPr="00D84D2F">
        <w:rPr>
          <w:rFonts w:ascii="Meiryo" w:eastAsia="Meiryo" w:hAnsi="Meiryo" w:cs="Meiryo" w:hint="eastAsia"/>
          <w:color w:val="494949"/>
          <w:kern w:val="0"/>
          <w:sz w:val="24"/>
          <w:szCs w:val="24"/>
        </w:rPr>
        <w:t>⻩</w:t>
      </w:r>
      <w:r w:rsidRPr="00D84D2F">
        <w:rPr>
          <w:rFonts w:ascii="华文中宋" w:eastAsia="华文中宋" w:hAnsi="华文中宋" w:cs="宋体" w:hint="eastAsia"/>
          <w:color w:val="494949"/>
          <w:kern w:val="0"/>
          <w:sz w:val="24"/>
          <w:szCs w:val="24"/>
        </w:rPr>
        <w:t>仁俊只能回你，</w:t>
      </w:r>
      <w:r w:rsidRPr="00D84D2F">
        <w:rPr>
          <w:rFonts w:ascii="华文中宋" w:eastAsia="华文中宋" w:hAnsi="华文中宋" w:cs="Arial"/>
          <w:color w:val="494949"/>
          <w:kern w:val="0"/>
          <w:sz w:val="24"/>
          <w:szCs w:val="24"/>
        </w:rPr>
        <w:t>“厮混。”</w:t>
      </w:r>
    </w:p>
    <w:p w:rsidR="008B2D74" w:rsidRPr="00D84D2F" w:rsidRDefault="00D84D2F" w:rsidP="00D84D2F">
      <w:pPr>
        <w:rPr>
          <w:rFonts w:ascii="华文中宋" w:eastAsia="华文中宋" w:hAnsi="华文中宋"/>
          <w:sz w:val="24"/>
          <w:szCs w:val="24"/>
        </w:rPr>
      </w:pPr>
      <w:r w:rsidRPr="00D84D2F">
        <w:rPr>
          <w:rFonts w:ascii="华文中宋" w:eastAsia="华文中宋" w:hAnsi="华文中宋" w:hint="eastAsia"/>
          <w:sz w:val="24"/>
          <w:szCs w:val="24"/>
        </w:rPr>
        <w:t>完</w:t>
      </w:r>
    </w:p>
    <w:sectPr w:rsidR="008B2D74" w:rsidRPr="00D84D2F" w:rsidSect="008B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0DC" w:rsidRDefault="00B460DC" w:rsidP="00D84D2F">
      <w:r>
        <w:separator/>
      </w:r>
    </w:p>
  </w:endnote>
  <w:endnote w:type="continuationSeparator" w:id="0">
    <w:p w:rsidR="00B460DC" w:rsidRDefault="00B460DC" w:rsidP="00D84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0DC" w:rsidRDefault="00B460DC" w:rsidP="00D84D2F">
      <w:r>
        <w:separator/>
      </w:r>
    </w:p>
  </w:footnote>
  <w:footnote w:type="continuationSeparator" w:id="0">
    <w:p w:rsidR="00B460DC" w:rsidRDefault="00B460DC" w:rsidP="00D84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D2F"/>
    <w:rsid w:val="00386EC1"/>
    <w:rsid w:val="008B2D74"/>
    <w:rsid w:val="00B460DC"/>
    <w:rsid w:val="00D8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D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D2F"/>
    <w:rPr>
      <w:sz w:val="18"/>
      <w:szCs w:val="18"/>
    </w:rPr>
  </w:style>
  <w:style w:type="character" w:customStyle="1" w:styleId="a5">
    <w:name w:val="_"/>
    <w:basedOn w:val="a0"/>
    <w:rsid w:val="00D84D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0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0332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471</Words>
  <Characters>2689</Characters>
  <Application>Microsoft Office Word</Application>
  <DocSecurity>0</DocSecurity>
  <Lines>22</Lines>
  <Paragraphs>6</Paragraphs>
  <ScaleCrop>false</ScaleCrop>
  <Company>Www.SangSan.Cn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</cp:revision>
  <dcterms:created xsi:type="dcterms:W3CDTF">2020-07-20T02:19:00Z</dcterms:created>
  <dcterms:modified xsi:type="dcterms:W3CDTF">2020-07-20T02:40:00Z</dcterms:modified>
</cp:coreProperties>
</file>