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0492" w:rsidRDefault="00594BDD" w:rsidP="004A0492">
      <w:r>
        <w:t>Primary data key for Many Labs 4</w:t>
      </w:r>
    </w:p>
    <w:p w:rsidR="00594BDD" w:rsidRDefault="00594BDD" w:rsidP="004A0492">
      <w:r>
        <w:t>This file describes the primary variables in the Many Labs 4 dataset. Due to idiosyncratic differences, some labs may be missing some variables. In addition, the dataset contains many more variables due to individual sites – particularly, in-house replications – recording extra variables. Less documentation is provided for those variables. However, more information on these variables may be found by digging into the materials component and locating the site with data for those variables.</w:t>
      </w:r>
    </w:p>
    <w:p w:rsidR="004A0492" w:rsidRDefault="00594BDD" w:rsidP="004A0492">
      <w:pPr>
        <w:pStyle w:val="ListParagraph"/>
        <w:numPr>
          <w:ilvl w:val="0"/>
          <w:numId w:val="1"/>
        </w:numPr>
      </w:pPr>
      <w:r>
        <w:t xml:space="preserve">Participantnum - </w:t>
      </w:r>
      <w:r w:rsidR="004A0492">
        <w:t>Participant number</w:t>
      </w:r>
      <w:r>
        <w:t xml:space="preserve"> (Each site recorded their own participant #s)</w:t>
      </w:r>
    </w:p>
    <w:p w:rsidR="004A0492" w:rsidRDefault="004A0492" w:rsidP="004A0492">
      <w:pPr>
        <w:pStyle w:val="ListParagraph"/>
        <w:numPr>
          <w:ilvl w:val="0"/>
          <w:numId w:val="1"/>
        </w:numPr>
      </w:pPr>
      <w:r>
        <w:t>Date (MM/DD/YYYY)</w:t>
      </w:r>
    </w:p>
    <w:p w:rsidR="004A0492" w:rsidRDefault="00594BDD" w:rsidP="004A0492">
      <w:pPr>
        <w:pStyle w:val="ListParagraph"/>
        <w:numPr>
          <w:ilvl w:val="0"/>
          <w:numId w:val="1"/>
        </w:numPr>
      </w:pPr>
      <w:r>
        <w:t>Time</w:t>
      </w:r>
    </w:p>
    <w:p w:rsidR="004A0492" w:rsidRDefault="00594BDD" w:rsidP="004A0492">
      <w:pPr>
        <w:pStyle w:val="ListParagraph"/>
        <w:numPr>
          <w:ilvl w:val="0"/>
          <w:numId w:val="1"/>
        </w:numPr>
      </w:pPr>
      <w:r>
        <w:t xml:space="preserve">Ms_condition: </w:t>
      </w:r>
      <w:r w:rsidR="004A0492">
        <w:t>Mortality salience c</w:t>
      </w:r>
      <w:r w:rsidR="004A0492" w:rsidRPr="006368D5">
        <w:t>ondition assignment</w:t>
      </w:r>
      <w:r w:rsidR="004A0492">
        <w:t xml:space="preserve"> (ms or tv)</w:t>
      </w:r>
    </w:p>
    <w:p w:rsidR="004A0492" w:rsidRDefault="004A0492" w:rsidP="004A0492">
      <w:pPr>
        <w:pStyle w:val="ListParagraph"/>
        <w:numPr>
          <w:ilvl w:val="0"/>
          <w:numId w:val="1"/>
        </w:numPr>
      </w:pPr>
      <w:r>
        <w:t>DV</w:t>
      </w:r>
      <w:r w:rsidR="00594BDD">
        <w:t>_</w:t>
      </w:r>
      <w:r>
        <w:t>order</w:t>
      </w:r>
      <w:r w:rsidR="00594BDD">
        <w:t>: D</w:t>
      </w:r>
      <w:r>
        <w:t>ue to counterbalancing (anti-US first, or pro-US first)</w:t>
      </w:r>
    </w:p>
    <w:p w:rsidR="004A0492" w:rsidRDefault="00594BDD" w:rsidP="004A0492">
      <w:pPr>
        <w:pStyle w:val="ListParagraph"/>
        <w:numPr>
          <w:ilvl w:val="0"/>
          <w:numId w:val="1"/>
        </w:numPr>
      </w:pPr>
      <w:r>
        <w:t xml:space="preserve">Prous1-5: </w:t>
      </w:r>
      <w:r w:rsidR="004A0492">
        <w:t>Five</w:t>
      </w:r>
      <w:r w:rsidR="004A0492" w:rsidRPr="006368D5">
        <w:t xml:space="preserve"> columns containing ratings </w:t>
      </w:r>
      <w:r w:rsidR="004A0492" w:rsidRPr="00D230F9">
        <w:t>of</w:t>
      </w:r>
      <w:r w:rsidR="004A0492" w:rsidRPr="006368D5">
        <w:t xml:space="preserve"> the pro-US </w:t>
      </w:r>
      <w:r w:rsidR="004A0492">
        <w:t>essay/</w:t>
      </w:r>
      <w:r w:rsidR="004A0492" w:rsidRPr="006368D5">
        <w:t>author</w:t>
      </w:r>
      <w:r>
        <w:t>. See exact wording of items in Materials</w:t>
      </w:r>
      <w:r w:rsidR="00E6311C">
        <w:t>.</w:t>
      </w:r>
    </w:p>
    <w:p w:rsidR="00E6311C" w:rsidRDefault="00E6311C" w:rsidP="00E6311C">
      <w:pPr>
        <w:pStyle w:val="ListParagraph"/>
        <w:numPr>
          <w:ilvl w:val="1"/>
          <w:numId w:val="1"/>
        </w:numPr>
      </w:pPr>
      <w:r>
        <w:t xml:space="preserve">Prous1: </w:t>
      </w:r>
      <w:r w:rsidRPr="00E6311C">
        <w:t>To what extent do you think the essay makes valid points?</w:t>
      </w:r>
      <w:r>
        <w:t xml:space="preserve"> (1 = not at all valid, 9 = extremely valid)</w:t>
      </w:r>
    </w:p>
    <w:p w:rsidR="00E6311C" w:rsidRDefault="00E6311C" w:rsidP="00E6311C">
      <w:pPr>
        <w:pStyle w:val="ListParagraph"/>
        <w:numPr>
          <w:ilvl w:val="1"/>
          <w:numId w:val="1"/>
        </w:numPr>
      </w:pPr>
      <w:r>
        <w:t xml:space="preserve">Prous2: </w:t>
      </w:r>
      <w:r w:rsidRPr="00E6311C">
        <w:t>To what extent do you agree with the arguments in the essay?</w:t>
      </w:r>
      <w:r>
        <w:t xml:space="preserve"> (1 = not at all, 9 = a great deal)</w:t>
      </w:r>
    </w:p>
    <w:p w:rsidR="00E6311C" w:rsidRDefault="00E6311C" w:rsidP="00E6311C">
      <w:pPr>
        <w:pStyle w:val="ListParagraph"/>
        <w:numPr>
          <w:ilvl w:val="1"/>
          <w:numId w:val="1"/>
        </w:numPr>
      </w:pPr>
      <w:r>
        <w:t xml:space="preserve">Prous3: </w:t>
      </w:r>
      <w:r w:rsidRPr="00E6311C">
        <w:t>How intelligent do you think the person who wrote this essay is?</w:t>
      </w:r>
      <w:r>
        <w:t xml:space="preserve"> (1 = not at all intelligent, 9 = extremely intelligent)</w:t>
      </w:r>
    </w:p>
    <w:p w:rsidR="00E6311C" w:rsidRDefault="00E6311C" w:rsidP="00E6311C">
      <w:pPr>
        <w:pStyle w:val="ListParagraph"/>
        <w:numPr>
          <w:ilvl w:val="1"/>
          <w:numId w:val="1"/>
        </w:numPr>
      </w:pPr>
      <w:r>
        <w:t xml:space="preserve">Prous4: </w:t>
      </w:r>
      <w:r w:rsidRPr="00E6311C">
        <w:t>How much do you think you would like the person who wrote this essay?</w:t>
      </w:r>
      <w:r>
        <w:t xml:space="preserve"> (1 = not at all, 9 = a great deal)</w:t>
      </w:r>
    </w:p>
    <w:p w:rsidR="00E6311C" w:rsidRDefault="00E6311C" w:rsidP="00E6311C">
      <w:pPr>
        <w:pStyle w:val="ListParagraph"/>
        <w:numPr>
          <w:ilvl w:val="1"/>
          <w:numId w:val="1"/>
        </w:numPr>
      </w:pPr>
      <w:r>
        <w:t xml:space="preserve">Prous5: </w:t>
      </w:r>
      <w:r w:rsidRPr="00E6311C">
        <w:t>How knowledgeable do you think the person who wrote this essay is?</w:t>
      </w:r>
      <w:r>
        <w:t xml:space="preserve"> (1 = not at all knowledgeable, 9 = extremely knowledgeable)</w:t>
      </w:r>
    </w:p>
    <w:p w:rsidR="004A0492" w:rsidRDefault="00E6311C" w:rsidP="004A0492">
      <w:pPr>
        <w:pStyle w:val="ListParagraph"/>
        <w:numPr>
          <w:ilvl w:val="0"/>
          <w:numId w:val="1"/>
        </w:numPr>
      </w:pPr>
      <w:r>
        <w:t xml:space="preserve">Antius1-5. </w:t>
      </w:r>
      <w:r w:rsidR="004A0492">
        <w:t xml:space="preserve">Five </w:t>
      </w:r>
      <w:r w:rsidR="004A0492" w:rsidRPr="006368D5">
        <w:t xml:space="preserve">columns containing ratings of the anti-US </w:t>
      </w:r>
      <w:r w:rsidR="004A0492">
        <w:t>essay/</w:t>
      </w:r>
      <w:r w:rsidR="004A0492" w:rsidRPr="006368D5">
        <w:t>author</w:t>
      </w:r>
      <w:r>
        <w:t>. Same description/order as above.</w:t>
      </w:r>
    </w:p>
    <w:p w:rsidR="004A0492" w:rsidRDefault="004A0492" w:rsidP="004A0492">
      <w:pPr>
        <w:pStyle w:val="ListParagraph"/>
        <w:numPr>
          <w:ilvl w:val="0"/>
          <w:numId w:val="1"/>
        </w:numPr>
      </w:pPr>
      <w:r>
        <w:t>60 columns with responses to the PANAS-X (all items on page 6</w:t>
      </w:r>
      <w:r w:rsidR="00E6311C">
        <w:t xml:space="preserve"> of expert materials</w:t>
      </w:r>
      <w:r>
        <w:t>)</w:t>
      </w:r>
    </w:p>
    <w:p w:rsidR="004A0492" w:rsidRDefault="004A0492" w:rsidP="004A0492">
      <w:pPr>
        <w:pStyle w:val="ListParagraph"/>
        <w:numPr>
          <w:ilvl w:val="0"/>
          <w:numId w:val="1"/>
        </w:numPr>
      </w:pPr>
      <w:r>
        <w:t xml:space="preserve">Gender. Code open-responses as: </w:t>
      </w:r>
    </w:p>
    <w:p w:rsidR="004A0492" w:rsidRDefault="004A0492" w:rsidP="004A0492">
      <w:pPr>
        <w:pStyle w:val="ListParagraph"/>
        <w:numPr>
          <w:ilvl w:val="1"/>
          <w:numId w:val="1"/>
        </w:numPr>
      </w:pPr>
      <w:r>
        <w:t>identify as female = 1</w:t>
      </w:r>
    </w:p>
    <w:p w:rsidR="004A0492" w:rsidRDefault="004A0492" w:rsidP="004A0492">
      <w:pPr>
        <w:pStyle w:val="ListParagraph"/>
        <w:numPr>
          <w:ilvl w:val="1"/>
          <w:numId w:val="1"/>
        </w:numPr>
      </w:pPr>
      <w:r>
        <w:t>identify as male = 2</w:t>
      </w:r>
    </w:p>
    <w:p w:rsidR="004A0492" w:rsidRDefault="004A0492" w:rsidP="004A0492">
      <w:pPr>
        <w:pStyle w:val="ListParagraph"/>
        <w:numPr>
          <w:ilvl w:val="1"/>
          <w:numId w:val="1"/>
        </w:numPr>
      </w:pPr>
      <w:r>
        <w:t>other responses = 3</w:t>
      </w:r>
    </w:p>
    <w:p w:rsidR="004A0492" w:rsidRDefault="004A0492" w:rsidP="004A0492">
      <w:pPr>
        <w:pStyle w:val="ListParagraph"/>
        <w:numPr>
          <w:ilvl w:val="1"/>
          <w:numId w:val="1"/>
        </w:numPr>
      </w:pPr>
      <w:r>
        <w:t>no response or prefer not to respond = leave blank.</w:t>
      </w:r>
    </w:p>
    <w:p w:rsidR="004A0492" w:rsidRDefault="004A0492" w:rsidP="004A0492">
      <w:pPr>
        <w:pStyle w:val="ListParagraph"/>
        <w:numPr>
          <w:ilvl w:val="0"/>
          <w:numId w:val="1"/>
        </w:numPr>
      </w:pPr>
      <w:r>
        <w:t>Age (numeric)</w:t>
      </w:r>
    </w:p>
    <w:p w:rsidR="004A0492" w:rsidRDefault="004A0492" w:rsidP="004A0492">
      <w:pPr>
        <w:pStyle w:val="ListParagraph"/>
        <w:numPr>
          <w:ilvl w:val="0"/>
          <w:numId w:val="1"/>
        </w:numPr>
      </w:pPr>
      <w:r>
        <w:t xml:space="preserve">Country of birth. Enter number from the survey: </w:t>
      </w:r>
    </w:p>
    <w:p w:rsidR="004A0492" w:rsidRDefault="004A0492" w:rsidP="004A0492">
      <w:pPr>
        <w:pStyle w:val="ListParagraph"/>
        <w:numPr>
          <w:ilvl w:val="1"/>
          <w:numId w:val="1"/>
        </w:numPr>
      </w:pPr>
      <w:r>
        <w:t>USA = 1</w:t>
      </w:r>
    </w:p>
    <w:p w:rsidR="004A0492" w:rsidRDefault="004A0492" w:rsidP="004A0492">
      <w:pPr>
        <w:pStyle w:val="ListParagraph"/>
        <w:numPr>
          <w:ilvl w:val="1"/>
          <w:numId w:val="1"/>
        </w:numPr>
      </w:pPr>
      <w:r>
        <w:t>Other = 2 (no need to enter written responses)</w:t>
      </w:r>
    </w:p>
    <w:p w:rsidR="004A0492" w:rsidRDefault="004A0492" w:rsidP="004A0492">
      <w:pPr>
        <w:pStyle w:val="ListParagraph"/>
        <w:numPr>
          <w:ilvl w:val="1"/>
          <w:numId w:val="1"/>
        </w:numPr>
      </w:pPr>
      <w:r>
        <w:t>no response or prefer not to answer = leave blank.</w:t>
      </w:r>
    </w:p>
    <w:p w:rsidR="004A0492" w:rsidRDefault="004A0492" w:rsidP="004A0492">
      <w:pPr>
        <w:pStyle w:val="ListParagraph"/>
        <w:numPr>
          <w:ilvl w:val="0"/>
          <w:numId w:val="1"/>
        </w:numPr>
      </w:pPr>
      <w:r>
        <w:t>Race. Enter number from the survey:</w:t>
      </w:r>
    </w:p>
    <w:p w:rsidR="004A0492" w:rsidRDefault="004A0492" w:rsidP="004A0492">
      <w:pPr>
        <w:pStyle w:val="ListParagraph"/>
        <w:numPr>
          <w:ilvl w:val="1"/>
          <w:numId w:val="1"/>
        </w:numPr>
      </w:pPr>
      <w:r>
        <w:t>White = 1</w:t>
      </w:r>
    </w:p>
    <w:p w:rsidR="004A0492" w:rsidRDefault="004A0492" w:rsidP="004A0492">
      <w:pPr>
        <w:pStyle w:val="ListParagraph"/>
        <w:numPr>
          <w:ilvl w:val="1"/>
          <w:numId w:val="1"/>
        </w:numPr>
      </w:pPr>
      <w:r>
        <w:t>Black or African American = 2</w:t>
      </w:r>
    </w:p>
    <w:p w:rsidR="004A0492" w:rsidRDefault="004A0492" w:rsidP="004A0492">
      <w:pPr>
        <w:pStyle w:val="ListParagraph"/>
        <w:numPr>
          <w:ilvl w:val="1"/>
          <w:numId w:val="1"/>
        </w:numPr>
      </w:pPr>
      <w:r>
        <w:t>American Indian or Alaska Native = 3</w:t>
      </w:r>
    </w:p>
    <w:p w:rsidR="004A0492" w:rsidRDefault="004A0492" w:rsidP="004A0492">
      <w:pPr>
        <w:pStyle w:val="ListParagraph"/>
        <w:numPr>
          <w:ilvl w:val="1"/>
          <w:numId w:val="1"/>
        </w:numPr>
      </w:pPr>
      <w:r>
        <w:t>Asian = 4</w:t>
      </w:r>
    </w:p>
    <w:p w:rsidR="004A0492" w:rsidRDefault="004A0492" w:rsidP="004A0492">
      <w:pPr>
        <w:pStyle w:val="ListParagraph"/>
        <w:numPr>
          <w:ilvl w:val="1"/>
          <w:numId w:val="1"/>
        </w:numPr>
      </w:pPr>
      <w:r>
        <w:t>Native Hawaiian or Pacific Islander = 5</w:t>
      </w:r>
    </w:p>
    <w:p w:rsidR="004A0492" w:rsidRDefault="004A0492" w:rsidP="004A0492">
      <w:pPr>
        <w:pStyle w:val="ListParagraph"/>
        <w:numPr>
          <w:ilvl w:val="1"/>
          <w:numId w:val="1"/>
        </w:numPr>
      </w:pPr>
      <w:r>
        <w:t>Other = 6</w:t>
      </w:r>
    </w:p>
    <w:p w:rsidR="004A0492" w:rsidRDefault="004A0492" w:rsidP="004A0492">
      <w:pPr>
        <w:pStyle w:val="ListParagraph"/>
        <w:numPr>
          <w:ilvl w:val="0"/>
          <w:numId w:val="1"/>
        </w:numPr>
      </w:pPr>
      <w:r>
        <w:lastRenderedPageBreak/>
        <w:t>Ethnicity. Enter number from the survey:</w:t>
      </w:r>
    </w:p>
    <w:p w:rsidR="004A0492" w:rsidRDefault="004A0492" w:rsidP="004A0492">
      <w:pPr>
        <w:pStyle w:val="ListParagraph"/>
        <w:numPr>
          <w:ilvl w:val="1"/>
          <w:numId w:val="1"/>
        </w:numPr>
      </w:pPr>
      <w:r>
        <w:t>Not Hispanic or Latino = 1</w:t>
      </w:r>
    </w:p>
    <w:p w:rsidR="004A0492" w:rsidRDefault="004A0492" w:rsidP="004A0492">
      <w:pPr>
        <w:pStyle w:val="ListParagraph"/>
        <w:numPr>
          <w:ilvl w:val="1"/>
          <w:numId w:val="1"/>
        </w:numPr>
      </w:pPr>
      <w:r>
        <w:t>Hispanic or Latino = 2</w:t>
      </w:r>
    </w:p>
    <w:p w:rsidR="004A0492" w:rsidRDefault="00E6311C" w:rsidP="004A0492">
      <w:pPr>
        <w:pStyle w:val="ListParagraph"/>
        <w:numPr>
          <w:ilvl w:val="0"/>
          <w:numId w:val="1"/>
        </w:numPr>
      </w:pPr>
      <w:r>
        <w:t xml:space="preserve">Politicalid. </w:t>
      </w:r>
      <w:r w:rsidR="004A0492">
        <w:t>Political ideology:</w:t>
      </w:r>
    </w:p>
    <w:p w:rsidR="004A0492" w:rsidRDefault="004A0492" w:rsidP="004A0492">
      <w:pPr>
        <w:pStyle w:val="ListParagraph"/>
        <w:numPr>
          <w:ilvl w:val="1"/>
          <w:numId w:val="1"/>
        </w:numPr>
      </w:pPr>
      <w:r>
        <w:t>Strongly left-wing/liberal  = 1</w:t>
      </w:r>
    </w:p>
    <w:p w:rsidR="004A0492" w:rsidRDefault="004A0492" w:rsidP="004A0492">
      <w:pPr>
        <w:pStyle w:val="ListParagraph"/>
        <w:numPr>
          <w:ilvl w:val="1"/>
          <w:numId w:val="1"/>
        </w:numPr>
      </w:pPr>
      <w:r>
        <w:t>Moderately left-wing/liberal = 2</w:t>
      </w:r>
    </w:p>
    <w:p w:rsidR="004A0492" w:rsidRDefault="004A0492" w:rsidP="004A0492">
      <w:pPr>
        <w:pStyle w:val="ListParagraph"/>
        <w:numPr>
          <w:ilvl w:val="1"/>
          <w:numId w:val="1"/>
        </w:numPr>
      </w:pPr>
      <w:r>
        <w:t>Slightly left-wing/liberal = 3</w:t>
      </w:r>
    </w:p>
    <w:p w:rsidR="004A0492" w:rsidRDefault="004A0492" w:rsidP="004A0492">
      <w:pPr>
        <w:pStyle w:val="ListParagraph"/>
        <w:numPr>
          <w:ilvl w:val="1"/>
          <w:numId w:val="1"/>
        </w:numPr>
      </w:pPr>
      <w:r>
        <w:t>Moderate = 4</w:t>
      </w:r>
    </w:p>
    <w:p w:rsidR="004A0492" w:rsidRDefault="004A0492" w:rsidP="004A0492">
      <w:pPr>
        <w:pStyle w:val="ListParagraph"/>
        <w:numPr>
          <w:ilvl w:val="1"/>
          <w:numId w:val="1"/>
        </w:numPr>
      </w:pPr>
      <w:r w:rsidRPr="00C663A5">
        <w:t>Slightly right-wing/conservative</w:t>
      </w:r>
      <w:r>
        <w:t xml:space="preserve"> = 5</w:t>
      </w:r>
    </w:p>
    <w:p w:rsidR="004A0492" w:rsidRDefault="004A0492" w:rsidP="004A0492">
      <w:pPr>
        <w:pStyle w:val="ListParagraph"/>
        <w:numPr>
          <w:ilvl w:val="1"/>
          <w:numId w:val="1"/>
        </w:numPr>
      </w:pPr>
      <w:r>
        <w:t>Moderately right-wing/conservative = 6</w:t>
      </w:r>
    </w:p>
    <w:p w:rsidR="004A0492" w:rsidRDefault="004A0492" w:rsidP="004A0492">
      <w:pPr>
        <w:pStyle w:val="ListParagraph"/>
        <w:numPr>
          <w:ilvl w:val="1"/>
          <w:numId w:val="1"/>
        </w:numPr>
      </w:pPr>
      <w:r>
        <w:t>Strongly right-wing/conservative = 7</w:t>
      </w:r>
    </w:p>
    <w:p w:rsidR="004A0492" w:rsidRDefault="00E6311C" w:rsidP="004A0492">
      <w:pPr>
        <w:pStyle w:val="ListParagraph"/>
        <w:numPr>
          <w:ilvl w:val="0"/>
          <w:numId w:val="1"/>
        </w:numPr>
      </w:pPr>
      <w:r>
        <w:t xml:space="preserve">Americanid. </w:t>
      </w:r>
      <w:r w:rsidR="004A0492">
        <w:t>American Identity (patriotism)</w:t>
      </w:r>
    </w:p>
    <w:p w:rsidR="004A0492" w:rsidRDefault="004A0492" w:rsidP="004A0492">
      <w:pPr>
        <w:pStyle w:val="ListParagraph"/>
        <w:numPr>
          <w:ilvl w:val="1"/>
          <w:numId w:val="1"/>
        </w:numPr>
      </w:pPr>
      <w:r>
        <w:t>1 – not at all important to 9 – extremely important</w:t>
      </w:r>
    </w:p>
    <w:p w:rsidR="004A0492" w:rsidRDefault="00E6311C" w:rsidP="004A0492">
      <w:pPr>
        <w:pStyle w:val="ListParagraph"/>
        <w:numPr>
          <w:ilvl w:val="0"/>
          <w:numId w:val="1"/>
        </w:numPr>
      </w:pPr>
      <w:r>
        <w:t xml:space="preserve">Msincomplete. </w:t>
      </w:r>
      <w:r w:rsidR="004A0492">
        <w:t>Check that participants responded to both writing prompts for mortality salience/tv control.</w:t>
      </w:r>
    </w:p>
    <w:p w:rsidR="004A0492" w:rsidRDefault="004A0492" w:rsidP="004A0492">
      <w:pPr>
        <w:pStyle w:val="ListParagraph"/>
        <w:numPr>
          <w:ilvl w:val="1"/>
          <w:numId w:val="1"/>
        </w:numPr>
      </w:pPr>
      <w:r>
        <w:t>If one or both writing prompts are left BLANK, enter a “1” here.</w:t>
      </w:r>
    </w:p>
    <w:p w:rsidR="004A0492" w:rsidRDefault="004A0492" w:rsidP="004A0492">
      <w:pPr>
        <w:pStyle w:val="ListParagraph"/>
        <w:numPr>
          <w:ilvl w:val="1"/>
          <w:numId w:val="1"/>
        </w:numPr>
      </w:pPr>
      <w:r>
        <w:t>Otherwise mark “0”.</w:t>
      </w:r>
    </w:p>
    <w:p w:rsidR="00E6311C" w:rsidRDefault="004C054F" w:rsidP="00E6311C">
      <w:pPr>
        <w:pStyle w:val="ListParagraph"/>
        <w:numPr>
          <w:ilvl w:val="0"/>
          <w:numId w:val="1"/>
        </w:numPr>
      </w:pPr>
      <w:r>
        <w:t>Expert. Indicates if sample administered an ‘in-house’ version or used the expert-feedback package of materials.</w:t>
      </w:r>
    </w:p>
    <w:p w:rsidR="004C054F" w:rsidRDefault="004C054F" w:rsidP="004C054F">
      <w:pPr>
        <w:pStyle w:val="ListParagraph"/>
        <w:numPr>
          <w:ilvl w:val="1"/>
          <w:numId w:val="1"/>
        </w:numPr>
      </w:pPr>
      <w:r>
        <w:t>1 = expert</w:t>
      </w:r>
    </w:p>
    <w:p w:rsidR="004C054F" w:rsidRDefault="004C054F" w:rsidP="004C054F">
      <w:pPr>
        <w:pStyle w:val="ListParagraph"/>
        <w:numPr>
          <w:ilvl w:val="1"/>
          <w:numId w:val="1"/>
        </w:numPr>
      </w:pPr>
      <w:r>
        <w:t>0 = in-house</w:t>
      </w:r>
    </w:p>
    <w:p w:rsidR="004C054F" w:rsidRDefault="004C054F" w:rsidP="004C054F">
      <w:pPr>
        <w:pStyle w:val="ListParagraph"/>
        <w:numPr>
          <w:ilvl w:val="0"/>
          <w:numId w:val="1"/>
        </w:numPr>
      </w:pPr>
      <w:r>
        <w:t>Source. Unique identifier assigned to each lab.</w:t>
      </w:r>
    </w:p>
    <w:p w:rsidR="00286389" w:rsidRDefault="004C054F" w:rsidP="004C054F">
      <w:pPr>
        <w:pStyle w:val="ListParagraph"/>
        <w:numPr>
          <w:ilvl w:val="0"/>
          <w:numId w:val="1"/>
        </w:numPr>
      </w:pPr>
      <w:r>
        <w:t>Location. Similar to “source”, but combines the in-house and expert-materials labs into the same location.</w:t>
      </w:r>
    </w:p>
    <w:p w:rsidR="004C054F" w:rsidRDefault="004C054F" w:rsidP="004C054F">
      <w:pPr>
        <w:pStyle w:val="ListParagraph"/>
        <w:numPr>
          <w:ilvl w:val="0"/>
          <w:numId w:val="1"/>
        </w:numPr>
      </w:pPr>
      <w:r>
        <w:t>&lt;All variables from here until the last few columns are site-specific variables. Limited documentation for these items, but more information may be found by identifying the source with data for the variable, and then examining their replication materials in the “materials” component&gt;</w:t>
      </w:r>
    </w:p>
    <w:p w:rsidR="004C054F" w:rsidRDefault="004C054F" w:rsidP="004C054F">
      <w:pPr>
        <w:pStyle w:val="ListParagraph"/>
        <w:numPr>
          <w:ilvl w:val="0"/>
          <w:numId w:val="1"/>
        </w:numPr>
      </w:pPr>
      <w:r>
        <w:t>Proauth_avg. Average of the three items evaluating the author of the pro-us essay (variables prous3, prous4, and prous5).</w:t>
      </w:r>
    </w:p>
    <w:p w:rsidR="004C054F" w:rsidRDefault="004C054F" w:rsidP="004C054F">
      <w:pPr>
        <w:pStyle w:val="ListParagraph"/>
        <w:numPr>
          <w:ilvl w:val="0"/>
          <w:numId w:val="1"/>
        </w:numPr>
      </w:pPr>
      <w:r>
        <w:t xml:space="preserve">Antiauth_avg. </w:t>
      </w:r>
      <w:r>
        <w:t xml:space="preserve">Average of the three items evaluating the author of the </w:t>
      </w:r>
      <w:r>
        <w:t>anti</w:t>
      </w:r>
      <w:r>
        <w:t>-us essay (variables prous3, prous4, and prous5).</w:t>
      </w:r>
    </w:p>
    <w:p w:rsidR="004C054F" w:rsidRDefault="004C054F" w:rsidP="004C054F">
      <w:pPr>
        <w:pStyle w:val="ListParagraph"/>
        <w:numPr>
          <w:ilvl w:val="0"/>
          <w:numId w:val="1"/>
        </w:numPr>
      </w:pPr>
      <w:r>
        <w:t>Pro_minus_anti. Proauth_avg – antiauth_avg. Indicates relative preference for the pro-us essay author.</w:t>
      </w:r>
      <w:bookmarkStart w:id="0" w:name="_GoBack"/>
      <w:bookmarkEnd w:id="0"/>
    </w:p>
    <w:sectPr w:rsidR="004C05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CE0" w:rsidRDefault="00294CE0" w:rsidP="00594BDD">
      <w:pPr>
        <w:spacing w:after="0" w:line="240" w:lineRule="auto"/>
      </w:pPr>
      <w:r>
        <w:separator/>
      </w:r>
    </w:p>
  </w:endnote>
  <w:endnote w:type="continuationSeparator" w:id="0">
    <w:p w:rsidR="00294CE0" w:rsidRDefault="00294CE0" w:rsidP="00594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CE0" w:rsidRDefault="00294CE0" w:rsidP="00594BDD">
      <w:pPr>
        <w:spacing w:after="0" w:line="240" w:lineRule="auto"/>
      </w:pPr>
      <w:r>
        <w:separator/>
      </w:r>
    </w:p>
  </w:footnote>
  <w:footnote w:type="continuationSeparator" w:id="0">
    <w:p w:rsidR="00294CE0" w:rsidRDefault="00294CE0" w:rsidP="00594B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D0ABA"/>
    <w:multiLevelType w:val="hybridMultilevel"/>
    <w:tmpl w:val="F47841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0492"/>
    <w:rsid w:val="002458A8"/>
    <w:rsid w:val="00286389"/>
    <w:rsid w:val="00294CE0"/>
    <w:rsid w:val="004A0492"/>
    <w:rsid w:val="004C054F"/>
    <w:rsid w:val="00594BDD"/>
    <w:rsid w:val="00C26C64"/>
    <w:rsid w:val="00E6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492"/>
    <w:pPr>
      <w:ind w:left="720"/>
      <w:contextualSpacing/>
    </w:pPr>
  </w:style>
  <w:style w:type="paragraph" w:styleId="Header">
    <w:name w:val="header"/>
    <w:basedOn w:val="Normal"/>
    <w:link w:val="HeaderChar"/>
    <w:uiPriority w:val="99"/>
    <w:unhideWhenUsed/>
    <w:rsid w:val="00594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BDD"/>
  </w:style>
  <w:style w:type="paragraph" w:styleId="Footer">
    <w:name w:val="footer"/>
    <w:basedOn w:val="Normal"/>
    <w:link w:val="FooterChar"/>
    <w:uiPriority w:val="99"/>
    <w:unhideWhenUsed/>
    <w:rsid w:val="00594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B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4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492"/>
    <w:pPr>
      <w:ind w:left="720"/>
      <w:contextualSpacing/>
    </w:pPr>
  </w:style>
  <w:style w:type="paragraph" w:styleId="Header">
    <w:name w:val="header"/>
    <w:basedOn w:val="Normal"/>
    <w:link w:val="HeaderChar"/>
    <w:uiPriority w:val="99"/>
    <w:unhideWhenUsed/>
    <w:rsid w:val="00594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4BDD"/>
  </w:style>
  <w:style w:type="paragraph" w:styleId="Footer">
    <w:name w:val="footer"/>
    <w:basedOn w:val="Normal"/>
    <w:link w:val="FooterChar"/>
    <w:uiPriority w:val="99"/>
    <w:unhideWhenUsed/>
    <w:rsid w:val="00594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4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raklein22@gmail.com</dc:creator>
  <cp:keywords/>
  <dc:description/>
  <cp:lastModifiedBy>Richard Klein</cp:lastModifiedBy>
  <cp:revision>5</cp:revision>
  <dcterms:created xsi:type="dcterms:W3CDTF">2017-04-29T01:09:00Z</dcterms:created>
  <dcterms:modified xsi:type="dcterms:W3CDTF">2017-09-08T20:38:00Z</dcterms:modified>
</cp:coreProperties>
</file>