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E919" w14:textId="78E986CA" w:rsidR="00AA6FDD" w:rsidRDefault="00AA6FDD" w:rsidP="00AA6FDD">
      <w:pPr>
        <w:pStyle w:val="NoSpacing"/>
      </w:pPr>
      <w:r>
        <w:t>Excel Challenge Report</w:t>
      </w:r>
    </w:p>
    <w:p w14:paraId="34A71297" w14:textId="77777777" w:rsidR="00AA6FDD" w:rsidRDefault="00AA6FDD" w:rsidP="00AA6FDD">
      <w:pPr>
        <w:pStyle w:val="NoSpacing"/>
      </w:pPr>
    </w:p>
    <w:p w14:paraId="59250C42" w14:textId="1D005282" w:rsidR="00AA6FDD" w:rsidRDefault="00AA6FDD" w:rsidP="00AA6FDD">
      <w:pPr>
        <w:pStyle w:val="NoSpacing"/>
        <w:numPr>
          <w:ilvl w:val="0"/>
          <w:numId w:val="1"/>
        </w:numPr>
      </w:pPr>
      <w:r w:rsidRPr="00AA6FDD">
        <w:t>Given the provided data, what are three conclusions that we can draw about crowdfunding campaigns?</w:t>
      </w:r>
    </w:p>
    <w:p w14:paraId="0D2CDD30" w14:textId="00DA64E1" w:rsidR="00AA6FDD" w:rsidRDefault="00AA6FDD" w:rsidP="00AA6FDD">
      <w:pPr>
        <w:pStyle w:val="NoSpacing"/>
        <w:numPr>
          <w:ilvl w:val="1"/>
          <w:numId w:val="1"/>
        </w:numPr>
      </w:pPr>
      <w:r>
        <w:t>Based on the pivot tables created, over half (565/1000) of the crowdfunded campaigns are deemed successful.</w:t>
      </w:r>
    </w:p>
    <w:p w14:paraId="6248B0D7" w14:textId="519F6C4D" w:rsidR="00AA6FDD" w:rsidRDefault="00144406" w:rsidP="00AA6FDD">
      <w:pPr>
        <w:pStyle w:val="NoSpacing"/>
        <w:numPr>
          <w:ilvl w:val="1"/>
          <w:numId w:val="1"/>
        </w:numPr>
      </w:pPr>
      <w:r>
        <w:t>The top three parent categories of campaigns created are Theater, Film &amp; Video, and Music.</w:t>
      </w:r>
    </w:p>
    <w:p w14:paraId="6E850186" w14:textId="5CC77765" w:rsidR="00144406" w:rsidRPr="00553874" w:rsidRDefault="00144406" w:rsidP="00AA6FDD">
      <w:pPr>
        <w:pStyle w:val="NoSpacing"/>
        <w:numPr>
          <w:ilvl w:val="1"/>
          <w:numId w:val="1"/>
        </w:numPr>
      </w:pPr>
      <w:r>
        <w:t xml:space="preserve">Based on the </w:t>
      </w:r>
      <w:r w:rsidR="00553874">
        <w:t xml:space="preserve">monthly breakdown of created campaigns, July is month most campaigns are </w:t>
      </w:r>
      <w:r w:rsidR="00553874" w:rsidRPr="00553874">
        <w:t>created (94).  In addition, it is also the month with the most successful campaigns (58).</w:t>
      </w:r>
    </w:p>
    <w:p w14:paraId="0F86AB3B" w14:textId="77777777" w:rsidR="00553874" w:rsidRDefault="00553874" w:rsidP="00553874">
      <w:pPr>
        <w:pStyle w:val="NoSpacing"/>
      </w:pPr>
    </w:p>
    <w:p w14:paraId="00C946F8" w14:textId="3094CAD7" w:rsidR="00553874" w:rsidRDefault="00553874" w:rsidP="00553874">
      <w:pPr>
        <w:pStyle w:val="NoSpacing"/>
        <w:numPr>
          <w:ilvl w:val="0"/>
          <w:numId w:val="1"/>
        </w:numPr>
      </w:pPr>
      <w:r w:rsidRPr="00553874">
        <w:t>What are some limitations of this dataset?</w:t>
      </w:r>
      <w:r w:rsidR="005B6E90">
        <w:t xml:space="preserve"> AND</w:t>
      </w:r>
    </w:p>
    <w:p w14:paraId="592F5531" w14:textId="78BDF007" w:rsidR="00755F4D" w:rsidRDefault="00755F4D" w:rsidP="00553874">
      <w:pPr>
        <w:pStyle w:val="NoSpacing"/>
        <w:numPr>
          <w:ilvl w:val="0"/>
          <w:numId w:val="1"/>
        </w:numPr>
      </w:pPr>
      <w:r>
        <w:t>What are some other possible tables/graphs that we could create, and what additional value would they provide?</w:t>
      </w:r>
    </w:p>
    <w:p w14:paraId="545A4C42" w14:textId="1A39BF7B" w:rsidR="00553874" w:rsidRDefault="00553874" w:rsidP="00553874">
      <w:pPr>
        <w:pStyle w:val="NoSpacing"/>
        <w:numPr>
          <w:ilvl w:val="1"/>
          <w:numId w:val="1"/>
        </w:numPr>
      </w:pPr>
      <w:r>
        <w:t xml:space="preserve">The datasets </w:t>
      </w:r>
      <w:r w:rsidR="004E5D4A">
        <w:t xml:space="preserve">for category analysis can </w:t>
      </w:r>
      <w:r w:rsidR="009E6318">
        <w:t xml:space="preserve">only provide </w:t>
      </w:r>
      <w:r w:rsidR="004E5D4A">
        <w:t xml:space="preserve">comparisons between parent and </w:t>
      </w:r>
      <w:proofErr w:type="gramStart"/>
      <w:r w:rsidR="004E5D4A">
        <w:t>sub -categories</w:t>
      </w:r>
      <w:proofErr w:type="gramEnd"/>
      <w:r w:rsidR="004E5D4A">
        <w:t xml:space="preserve"> with their outcomes, and can be filtered per country.  There is no financial analysis (goal, pledged, average donation, backer count</w:t>
      </w:r>
      <w:r w:rsidR="000644E8">
        <w:t>, etc.</w:t>
      </w:r>
      <w:r w:rsidR="004E5D4A">
        <w:t>) associated with the outcomes</w:t>
      </w:r>
      <w:r w:rsidR="000644E8">
        <w:t>, and would require additional fields in the dataset to analyze further</w:t>
      </w:r>
      <w:r w:rsidR="009E6318">
        <w:t xml:space="preserve"> (Is there a correlation between the average donation of a backer </w:t>
      </w:r>
      <w:r w:rsidR="00755F4D">
        <w:t xml:space="preserve">and campaign’s target goal </w:t>
      </w:r>
      <w:r w:rsidR="009E6318">
        <w:t>that contributes to a successful campaign?</w:t>
      </w:r>
      <w:r w:rsidR="00755F4D">
        <w:t>)</w:t>
      </w:r>
      <w:r w:rsidR="000644E8">
        <w:t xml:space="preserve">.  For the dataset of the created campaigns by month, although I can filter by year and parent category, </w:t>
      </w:r>
      <w:r w:rsidR="00522E27">
        <w:t>it may be more useful to move the “Year” field to the “Rows” area to make it easier to see whether there is a yearly trend of campaign creation growth per category</w:t>
      </w:r>
      <w:r w:rsidR="009E6318">
        <w:t xml:space="preserve"> using the line graph.</w:t>
      </w:r>
      <w:r w:rsidR="005B6E90">
        <w:t xml:space="preserve">  Another possible table/graph that can be created reviewing the “</w:t>
      </w:r>
      <w:proofErr w:type="spellStart"/>
      <w:r w:rsidR="005B6E90">
        <w:t>staff_pick</w:t>
      </w:r>
      <w:proofErr w:type="spellEnd"/>
      <w:r w:rsidR="005B6E90">
        <w:t>” and “spotlight” fields against “outcome” to understand if campaigns are more successful when highlighted.</w:t>
      </w:r>
    </w:p>
    <w:sectPr w:rsidR="0055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6E41"/>
    <w:multiLevelType w:val="hybridMultilevel"/>
    <w:tmpl w:val="2C0C49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600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DD"/>
    <w:rsid w:val="000644E8"/>
    <w:rsid w:val="00144406"/>
    <w:rsid w:val="004E5D4A"/>
    <w:rsid w:val="00522E27"/>
    <w:rsid w:val="00553874"/>
    <w:rsid w:val="005B6E90"/>
    <w:rsid w:val="00755F4D"/>
    <w:rsid w:val="009E6318"/>
    <w:rsid w:val="00A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F3C5"/>
  <w15:chartTrackingRefBased/>
  <w15:docId w15:val="{8D8B8B06-7950-435B-95F2-52438E9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F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Estrada</dc:creator>
  <cp:keywords/>
  <dc:description/>
  <cp:lastModifiedBy>Jason Estrada</cp:lastModifiedBy>
  <cp:revision>1</cp:revision>
  <dcterms:created xsi:type="dcterms:W3CDTF">2023-08-07T19:24:00Z</dcterms:created>
  <dcterms:modified xsi:type="dcterms:W3CDTF">2023-08-07T21:09:00Z</dcterms:modified>
</cp:coreProperties>
</file>