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Hotel Reservation System Phase 1</w:t>
      </w:r>
    </w:p>
    <w:p>
      <w:r>
        <w:rPr>
          <w:b/>
          <w:sz w:val="28"/>
        </w:rPr>
        <w:t>Individual deliverables due November 8 2026</w:t>
      </w:r>
    </w:p>
    <w:p>
      <w:r>
        <w:t>COMPSCI 557 | Group 7 | Phase 1 implementation checklist</w:t>
      </w:r>
    </w:p>
    <w:p>
      <w:r>
        <w:t>Phase 1 establishes one shared Java web project, the first database contract, working authentication, and page skeletons that can be connected in Phase 2. Each person must commit their own completed work to a branch and open a pull request by November 8. Do not wait for another person to finish before creating files that use the agreed interfaces.</w:t>
      </w:r>
    </w:p>
    <w:p>
      <w:pPr>
        <w:pStyle w:val="Heading1"/>
      </w:pPr>
      <w:r>
        <w:t>Shared rules for every member</w:t>
      </w:r>
    </w:p>
    <w:p>
      <w:pPr>
        <w:pStyle w:val="ListBullet"/>
        <w:spacing w:after="40"/>
      </w:pPr>
      <w:r>
        <w:t>Read docs/PROJECT_RULES.md before writing code. Use its table names, field names, status values, URLs and stored procedure signatures exactly.</w:t>
      </w:r>
    </w:p>
    <w:p>
      <w:pPr>
        <w:pStyle w:val="ListBullet"/>
        <w:spacing w:after="40"/>
      </w:pPr>
      <w:r>
        <w:t>Use Java 17, Jakarta Servlet/JSP, Tomcat 10.1 and MySQL. Do not create Flask or Python web code.</w:t>
      </w:r>
    </w:p>
    <w:p>
      <w:pPr>
        <w:pStyle w:val="ListBullet"/>
        <w:spacing w:after="40"/>
      </w:pPr>
      <w:r>
        <w:t>Work only on your owned files. If a shared interface must change, tell the PM first and update PROJECT_RULES.md in the same pull request.</w:t>
      </w:r>
    </w:p>
    <w:p>
      <w:pPr>
        <w:pStyle w:val="ListBullet"/>
        <w:spacing w:after="40"/>
      </w:pPr>
      <w:r>
        <w:t>Never commit a real password, database credentials, context.xml, or Eclipse workspace metadata.</w:t>
      </w:r>
    </w:p>
    <w:p>
      <w:pPr>
        <w:pStyle w:val="ListBullet"/>
        <w:spacing w:after="40"/>
      </w:pPr>
      <w:r>
        <w:t>By November 8, open a PR with a short description, a screenshot or command output showing what works, and a clear note about any dependency that is still pending.</w:t>
      </w:r>
    </w:p>
    <w:p>
      <w:pPr>
        <w:pStyle w:val="Heading1"/>
      </w:pPr>
      <w:r>
        <w:t>Phase 1 definition of done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pPr>
              <w:spacing w:after="20"/>
            </w:pPr>
            <w:r/>
            <w:r>
              <w:rPr>
                <w:rFonts w:ascii="Aptos" w:hAnsi="Aptos" w:eastAsia="Malgun Gothic"/>
                <w:b/>
                <w:color w:val="FFFFFF"/>
                <w:sz w:val="16"/>
              </w:rPr>
              <w:t>Area</w:t>
            </w:r>
          </w:p>
        </w:tc>
        <w:tc>
          <w:tcPr>
            <w:tcW w:type="dxa" w:w="5112"/>
            <w:vAlign w:val="center"/>
            <w:shd w:fill="1F4E79"/>
          </w:tcPr>
          <w:p>
            <w:pPr>
              <w:spacing w:after="20"/>
            </w:pPr>
            <w:r/>
            <w:r>
              <w:rPr>
                <w:rFonts w:ascii="Aptos" w:hAnsi="Aptos" w:eastAsia="Malgun Gothic"/>
                <w:b/>
                <w:color w:val="FFFFFF"/>
                <w:sz w:val="16"/>
              </w:rPr>
              <w:t>Must be true by Nov 8</w:t>
            </w:r>
          </w:p>
        </w:tc>
      </w:tr>
      <w:tr>
        <w:tc>
          <w:tcPr>
            <w:tcW w:type="dxa" w:w="5112"/>
            <w:vAlign w:val="center"/>
          </w:tcPr>
          <w:p>
            <w:pPr>
              <w:spacing w:after="20"/>
            </w:pPr>
            <w:r/>
            <w:r>
              <w:rPr>
                <w:rFonts w:ascii="Aptos" w:hAnsi="Aptos" w:eastAsia="Malgun Gothic"/>
                <w:b w:val="0"/>
                <w:sz w:val="15"/>
              </w:rPr>
              <w:t>Project</w:t>
            </w:r>
          </w:p>
        </w:tc>
        <w:tc>
          <w:tcPr>
            <w:tcW w:type="dxa" w:w="5112"/>
            <w:vAlign w:val="center"/>
          </w:tcPr>
          <w:p>
            <w:pPr>
              <w:spacing w:after="20"/>
            </w:pPr>
            <w:r/>
            <w:r>
              <w:rPr>
                <w:rFonts w:ascii="Aptos" w:hAnsi="Aptos" w:eastAsia="Malgun Gothic"/>
                <w:b w:val="0"/>
                <w:sz w:val="15"/>
              </w:rPr>
              <w:t>The project imports in Eclipse and Java source compiles with Java 17 and the Servlet API.</w:t>
            </w:r>
          </w:p>
        </w:tc>
      </w:tr>
      <w:tr>
        <w:tc>
          <w:tcPr>
            <w:tcW w:type="dxa" w:w="5112"/>
            <w:vAlign w:val="center"/>
            <w:shd w:fill="F2F6FA"/>
          </w:tcPr>
          <w:p>
            <w:pPr>
              <w:spacing w:after="20"/>
            </w:pPr>
            <w:r/>
            <w:r>
              <w:rPr>
                <w:rFonts w:ascii="Aptos" w:hAnsi="Aptos" w:eastAsia="Malgun Gothic"/>
                <w:b w:val="0"/>
                <w:sz w:val="15"/>
              </w:rPr>
              <w:t>Database</w:t>
            </w:r>
          </w:p>
        </w:tc>
        <w:tc>
          <w:tcPr>
            <w:tcW w:type="dxa" w:w="5112"/>
            <w:vAlign w:val="center"/>
            <w:shd w:fill="F2F6FA"/>
          </w:tcPr>
          <w:p>
            <w:pPr>
              <w:spacing w:after="20"/>
            </w:pPr>
            <w:r/>
            <w:r>
              <w:rPr>
                <w:rFonts w:ascii="Aptos" w:hAnsi="Aptos" w:eastAsia="Malgun Gothic"/>
                <w:b w:val="0"/>
                <w:sz w:val="15"/>
              </w:rPr>
              <w:t>schema.sql creates all five tables, the two views, the two indexes and seed data; stored_procedures.sql has the agreed routine skeletons/implemented Phase 1 procedure.</w:t>
            </w:r>
          </w:p>
        </w:tc>
      </w:tr>
      <w:tr>
        <w:tc>
          <w:tcPr>
            <w:tcW w:type="dxa" w:w="5112"/>
            <w:vAlign w:val="center"/>
          </w:tcPr>
          <w:p>
            <w:pPr>
              <w:spacing w:after="20"/>
            </w:pPr>
            <w:r/>
            <w:r>
              <w:rPr>
                <w:rFonts w:ascii="Aptos" w:hAnsi="Aptos" w:eastAsia="Malgun Gothic"/>
                <w:b w:val="0"/>
                <w:sz w:val="15"/>
              </w:rPr>
              <w:t>Authentication</w:t>
            </w:r>
          </w:p>
        </w:tc>
        <w:tc>
          <w:tcPr>
            <w:tcW w:type="dxa" w:w="5112"/>
            <w:vAlign w:val="center"/>
          </w:tcPr>
          <w:p>
            <w:pPr>
              <w:spacing w:after="20"/>
            </w:pPr>
            <w:r/>
            <w:r>
              <w:rPr>
                <w:rFonts w:ascii="Aptos" w:hAnsi="Aptos" w:eastAsia="Malgun Gothic"/>
                <w:b w:val="0"/>
                <w:sz w:val="15"/>
              </w:rPr>
              <w:t>A guest can register and log in; an Admin and Guest receive separate session roles; protected route filter denies the wrong role.</w:t>
            </w:r>
          </w:p>
        </w:tc>
      </w:tr>
      <w:tr>
        <w:tc>
          <w:tcPr>
            <w:tcW w:type="dxa" w:w="5112"/>
            <w:vAlign w:val="center"/>
            <w:shd w:fill="F2F6FA"/>
          </w:tcPr>
          <w:p>
            <w:pPr>
              <w:spacing w:after="20"/>
            </w:pPr>
            <w:r/>
            <w:r>
              <w:rPr>
                <w:rFonts w:ascii="Aptos" w:hAnsi="Aptos" w:eastAsia="Malgun Gothic"/>
                <w:b w:val="0"/>
                <w:sz w:val="15"/>
              </w:rPr>
              <w:t>Web UI</w:t>
            </w:r>
          </w:p>
        </w:tc>
        <w:tc>
          <w:tcPr>
            <w:tcW w:type="dxa" w:w="5112"/>
            <w:vAlign w:val="center"/>
            <w:shd w:fill="F2F6FA"/>
          </w:tcPr>
          <w:p>
            <w:pPr>
              <w:spacing w:after="20"/>
            </w:pPr>
            <w:r/>
            <w:r>
              <w:rPr>
                <w:rFonts w:ascii="Aptos" w:hAnsi="Aptos" w:eastAsia="Malgun Gothic"/>
                <w:b w:val="0"/>
                <w:sz w:val="15"/>
              </w:rPr>
              <w:t>Admin and Guest JSP page shells exist under WEB-INF/views with forms/actions matching the route contract.</w:t>
            </w:r>
          </w:p>
        </w:tc>
      </w:tr>
      <w:tr>
        <w:tc>
          <w:tcPr>
            <w:tcW w:type="dxa" w:w="5112"/>
            <w:vAlign w:val="center"/>
          </w:tcPr>
          <w:p>
            <w:pPr>
              <w:spacing w:after="20"/>
            </w:pPr>
            <w:r/>
            <w:r>
              <w:rPr>
                <w:rFonts w:ascii="Aptos" w:hAnsi="Aptos" w:eastAsia="Malgun Gothic"/>
                <w:b w:val="0"/>
                <w:sz w:val="15"/>
              </w:rPr>
              <w:t>Integration</w:t>
            </w:r>
          </w:p>
        </w:tc>
        <w:tc>
          <w:tcPr>
            <w:tcW w:type="dxa" w:w="5112"/>
            <w:vAlign w:val="center"/>
          </w:tcPr>
          <w:p>
            <w:pPr>
              <w:spacing w:after="20"/>
            </w:pPr>
            <w:r/>
            <w:r>
              <w:rPr>
                <w:rFonts w:ascii="Aptos" w:hAnsi="Aptos" w:eastAsia="Malgun Gothic"/>
                <w:b w:val="0"/>
                <w:sz w:val="15"/>
              </w:rPr>
              <w:t>DAO and Servlet code use the same table fields, status names, URL paths and procedure signatures as PROJECT_RULES.md.</w:t>
            </w:r>
          </w:p>
        </w:tc>
      </w:tr>
    </w:tbl>
    <w:p>
      <w:pPr>
        <w:spacing w:after="40"/>
      </w:pPr>
    </w:p>
    <w:p>
      <w:pPr>
        <w:pStyle w:val="Heading1"/>
      </w:pPr>
      <w:r>
        <w:t>Role 1 PM and Java Integration</w:t>
      </w:r>
    </w:p>
    <w:p>
      <w:r>
        <w:rPr>
          <w:b/>
        </w:rPr>
        <w:t xml:space="preserve">Owner: </w:t>
      </w:r>
      <w:r>
        <w:t>Jaewon Seong</w:t>
      </w:r>
    </w:p>
    <w:p>
      <w:r>
        <w:t>Finish the shared foundation so database and UI work have stable Java interfaces and project setup.</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pPr>
              <w:spacing w:after="20"/>
            </w:pPr>
            <w:r/>
            <w:r>
              <w:rPr>
                <w:rFonts w:ascii="Aptos" w:hAnsi="Aptos" w:eastAsia="Malgun Gothic"/>
                <w:b/>
                <w:color w:val="FFFFFF"/>
                <w:sz w:val="16"/>
              </w:rPr>
              <w:t>By when</w:t>
            </w:r>
          </w:p>
        </w:tc>
        <w:tc>
          <w:tcPr>
            <w:tcW w:type="dxa" w:w="3408"/>
            <w:vAlign w:val="center"/>
            <w:shd w:fill="1F4E79"/>
          </w:tcPr>
          <w:p>
            <w:pPr>
              <w:spacing w:after="20"/>
            </w:pPr>
            <w:r/>
            <w:r>
              <w:rPr>
                <w:rFonts w:ascii="Aptos" w:hAnsi="Aptos" w:eastAsia="Malgun Gothic"/>
                <w:b/>
                <w:color w:val="FFFFFF"/>
                <w:sz w:val="16"/>
              </w:rPr>
              <w:t>Concrete task</w:t>
            </w:r>
          </w:p>
        </w:tc>
        <w:tc>
          <w:tcPr>
            <w:tcW w:type="dxa" w:w="3408"/>
            <w:vAlign w:val="center"/>
            <w:shd w:fill="1F4E79"/>
          </w:tcPr>
          <w:p>
            <w:pPr>
              <w:spacing w:after="20"/>
            </w:pPr>
            <w:r/>
            <w:r>
              <w:rPr>
                <w:rFonts w:ascii="Aptos" w:hAnsi="Aptos" w:eastAsia="Malgun Gothic"/>
                <w:b/>
                <w:color w:val="FFFFFF"/>
                <w:sz w:val="16"/>
              </w:rPr>
              <w:t>File or evidence</w:t>
            </w:r>
          </w:p>
        </w:tc>
      </w:tr>
      <w:tr>
        <w:tc>
          <w:tcPr>
            <w:tcW w:type="dxa" w:w="3408"/>
            <w:vAlign w:val="center"/>
          </w:tcPr>
          <w:p>
            <w:pPr>
              <w:spacing w:after="20"/>
            </w:pPr>
            <w:r/>
            <w:r>
              <w:rPr>
                <w:rFonts w:ascii="Aptos" w:hAnsi="Aptos" w:eastAsia="Malgun Gothic"/>
                <w:b w:val="0"/>
                <w:sz w:val="15"/>
              </w:rPr>
              <w:t>Oct 26-Nov 1</w:t>
            </w:r>
          </w:p>
        </w:tc>
        <w:tc>
          <w:tcPr>
            <w:tcW w:type="dxa" w:w="3408"/>
            <w:vAlign w:val="center"/>
          </w:tcPr>
          <w:p>
            <w:pPr>
              <w:spacing w:after="20"/>
            </w:pPr>
            <w:r/>
            <w:r>
              <w:rPr>
                <w:rFonts w:ascii="Aptos" w:hAnsi="Aptos" w:eastAsia="Malgun Gothic"/>
                <w:b w:val="0"/>
                <w:sz w:val="15"/>
              </w:rPr>
              <w:t>Confirm repository structure, README import/run instructions, branch/PR rules and Jira tasks. Publish the final PROJECT_RULES.md baseline.</w:t>
            </w:r>
          </w:p>
        </w:tc>
        <w:tc>
          <w:tcPr>
            <w:tcW w:type="dxa" w:w="3408"/>
            <w:vAlign w:val="center"/>
          </w:tcPr>
          <w:p>
            <w:pPr>
              <w:spacing w:after="20"/>
            </w:pPr>
            <w:r/>
            <w:r>
              <w:rPr>
                <w:rFonts w:ascii="Aptos" w:hAnsi="Aptos" w:eastAsia="Malgun Gothic"/>
                <w:b w:val="0"/>
                <w:sz w:val="15"/>
              </w:rPr>
              <w:t>README.md, docs/PROJECT_RULES.md, Jira task list.</w:t>
            </w:r>
          </w:p>
        </w:tc>
      </w:tr>
      <w:tr>
        <w:tc>
          <w:tcPr>
            <w:tcW w:type="dxa" w:w="3408"/>
            <w:vAlign w:val="center"/>
            <w:shd w:fill="F2F6FA"/>
          </w:tcPr>
          <w:p>
            <w:pPr>
              <w:spacing w:after="20"/>
            </w:pPr>
            <w:r/>
            <w:r>
              <w:rPr>
                <w:rFonts w:ascii="Aptos" w:hAnsi="Aptos" w:eastAsia="Malgun Gothic"/>
                <w:b w:val="0"/>
                <w:sz w:val="15"/>
              </w:rPr>
              <w:t>Nov 2-Nov 4</w:t>
            </w:r>
          </w:p>
        </w:tc>
        <w:tc>
          <w:tcPr>
            <w:tcW w:type="dxa" w:w="3408"/>
            <w:vAlign w:val="center"/>
            <w:shd w:fill="F2F6FA"/>
          </w:tcPr>
          <w:p>
            <w:pPr>
              <w:spacing w:after="20"/>
            </w:pPr>
            <w:r/>
            <w:r>
              <w:rPr>
                <w:rFonts w:ascii="Aptos" w:hAnsi="Aptos" w:eastAsia="Malgun Gothic"/>
                <w:b w:val="0"/>
                <w:sz w:val="15"/>
              </w:rPr>
              <w:t>Finish DBConnection with separate guest/admin JNDI pools, PreparedStatement helpers and configuration example. Do not store live credentials.</w:t>
            </w:r>
          </w:p>
        </w:tc>
        <w:tc>
          <w:tcPr>
            <w:tcW w:type="dxa" w:w="3408"/>
            <w:vAlign w:val="center"/>
            <w:shd w:fill="F2F6FA"/>
          </w:tcPr>
          <w:p>
            <w:pPr>
              <w:spacing w:after="20"/>
            </w:pPr>
            <w:r/>
            <w:r>
              <w:rPr>
                <w:rFonts w:ascii="Aptos" w:hAnsi="Aptos" w:eastAsia="Malgun Gothic"/>
                <w:b w:val="0"/>
                <w:sz w:val="15"/>
              </w:rPr>
              <w:t>src/main/java/dao/DBConnection.java; src/main/webapp/META-INF/context.xml.example.</w:t>
            </w:r>
          </w:p>
        </w:tc>
      </w:tr>
      <w:tr>
        <w:tc>
          <w:tcPr>
            <w:tcW w:type="dxa" w:w="3408"/>
            <w:vAlign w:val="center"/>
          </w:tcPr>
          <w:p>
            <w:pPr>
              <w:spacing w:after="20"/>
            </w:pPr>
            <w:r/>
            <w:r>
              <w:rPr>
                <w:rFonts w:ascii="Aptos" w:hAnsi="Aptos" w:eastAsia="Malgun Gothic"/>
                <w:b w:val="0"/>
                <w:sz w:val="15"/>
              </w:rPr>
              <w:t>Nov 2-Nov 5</w:t>
            </w:r>
          </w:p>
        </w:tc>
        <w:tc>
          <w:tcPr>
            <w:tcW w:type="dxa" w:w="3408"/>
            <w:vAlign w:val="center"/>
          </w:tcPr>
          <w:p>
            <w:pPr>
              <w:spacing w:after="20"/>
            </w:pPr>
            <w:r/>
            <w:r>
              <w:rPr>
                <w:rFonts w:ascii="Aptos" w:hAnsi="Aptos" w:eastAsia="Malgun Gothic"/>
                <w:b w:val="0"/>
                <w:sz w:val="15"/>
              </w:rPr>
              <w:t>Finish InputValidator, PBKDF2 password methods and UserDAO registration/login/profile method contracts.</w:t>
            </w:r>
          </w:p>
        </w:tc>
        <w:tc>
          <w:tcPr>
            <w:tcW w:type="dxa" w:w="3408"/>
            <w:vAlign w:val="center"/>
          </w:tcPr>
          <w:p>
            <w:pPr>
              <w:spacing w:after="20"/>
            </w:pPr>
            <w:r/>
            <w:r>
              <w:rPr>
                <w:rFonts w:ascii="Aptos" w:hAnsi="Aptos" w:eastAsia="Malgun Gothic"/>
                <w:b w:val="0"/>
                <w:sz w:val="15"/>
              </w:rPr>
              <w:t>src/main/java/util/InputValidator.java; dao/UserDAO.java.</w:t>
            </w:r>
          </w:p>
        </w:tc>
      </w:tr>
      <w:tr>
        <w:tc>
          <w:tcPr>
            <w:tcW w:type="dxa" w:w="3408"/>
            <w:vAlign w:val="center"/>
            <w:shd w:fill="F2F6FA"/>
          </w:tcPr>
          <w:p>
            <w:pPr>
              <w:spacing w:after="20"/>
            </w:pPr>
            <w:r/>
            <w:r>
              <w:rPr>
                <w:rFonts w:ascii="Aptos" w:hAnsi="Aptos" w:eastAsia="Malgun Gothic"/>
                <w:b w:val="0"/>
                <w:sz w:val="15"/>
              </w:rPr>
              <w:t>Nov 4-Nov 6</w:t>
            </w:r>
          </w:p>
        </w:tc>
        <w:tc>
          <w:tcPr>
            <w:tcW w:type="dxa" w:w="3408"/>
            <w:vAlign w:val="center"/>
            <w:shd w:fill="F2F6FA"/>
          </w:tcPr>
          <w:p>
            <w:pPr>
              <w:spacing w:after="20"/>
            </w:pPr>
            <w:r/>
            <w:r>
              <w:rPr>
                <w:rFonts w:ascii="Aptos" w:hAnsi="Aptos" w:eastAsia="Malgun Gothic"/>
                <w:b w:val="0"/>
                <w:sz w:val="15"/>
              </w:rPr>
              <w:t>Finish LoginServlet, LogoutServlet, RegistrationServlet and RoleFilter. Set session user_id as Long and role as ADMIN or GUEST.</w:t>
            </w:r>
          </w:p>
        </w:tc>
        <w:tc>
          <w:tcPr>
            <w:tcW w:type="dxa" w:w="3408"/>
            <w:vAlign w:val="center"/>
            <w:shd w:fill="F2F6FA"/>
          </w:tcPr>
          <w:p>
            <w:pPr>
              <w:spacing w:after="20"/>
            </w:pPr>
            <w:r/>
            <w:r>
              <w:rPr>
                <w:rFonts w:ascii="Aptos" w:hAnsi="Aptos" w:eastAsia="Malgun Gothic"/>
                <w:b w:val="0"/>
                <w:sz w:val="15"/>
              </w:rPr>
              <w:t>src/main/java/servlet/*.java; src/main/java/filter/RoleFilter.java.</w:t>
            </w:r>
          </w:p>
        </w:tc>
      </w:tr>
      <w:tr>
        <w:tc>
          <w:tcPr>
            <w:tcW w:type="dxa" w:w="3408"/>
            <w:vAlign w:val="center"/>
          </w:tcPr>
          <w:p>
            <w:pPr>
              <w:spacing w:after="20"/>
            </w:pPr>
            <w:r/>
            <w:r>
              <w:rPr>
                <w:rFonts w:ascii="Aptos" w:hAnsi="Aptos" w:eastAsia="Malgun Gothic"/>
                <w:b w:val="0"/>
                <w:sz w:val="15"/>
              </w:rPr>
              <w:t>Nov 5-Nov 7</w:t>
            </w:r>
          </w:p>
        </w:tc>
        <w:tc>
          <w:tcPr>
            <w:tcW w:type="dxa" w:w="3408"/>
            <w:vAlign w:val="center"/>
          </w:tcPr>
          <w:p>
            <w:pPr>
              <w:spacing w:after="20"/>
            </w:pPr>
            <w:r/>
            <w:r>
              <w:rPr>
                <w:rFonts w:ascii="Aptos" w:hAnsi="Aptos" w:eastAsia="Malgun Gothic"/>
                <w:b w:val="0"/>
                <w:sz w:val="15"/>
              </w:rPr>
              <w:t>Review DAO signatures with Roles 2 and 3; compile every Java file against Java 17 and servlet-api.jar. Fix names that differ from the written contract.</w:t>
            </w:r>
          </w:p>
        </w:tc>
        <w:tc>
          <w:tcPr>
            <w:tcW w:type="dxa" w:w="3408"/>
            <w:vAlign w:val="center"/>
          </w:tcPr>
          <w:p>
            <w:pPr>
              <w:spacing w:after="20"/>
            </w:pPr>
            <w:r/>
            <w:r>
              <w:rPr>
                <w:rFonts w:ascii="Aptos" w:hAnsi="Aptos" w:eastAsia="Malgun Gothic"/>
                <w:b w:val="0"/>
                <w:sz w:val="15"/>
              </w:rPr>
              <w:t>dao/RoomDAO.java, dao/ReservationDAO.java; compilation output.</w:t>
            </w:r>
          </w:p>
        </w:tc>
      </w:tr>
      <w:tr>
        <w:tc>
          <w:tcPr>
            <w:tcW w:type="dxa" w:w="3408"/>
            <w:vAlign w:val="center"/>
            <w:shd w:fill="F2F6FA"/>
          </w:tcPr>
          <w:p>
            <w:pPr>
              <w:spacing w:after="20"/>
            </w:pPr>
            <w:r/>
            <w:r>
              <w:rPr>
                <w:rFonts w:ascii="Aptos" w:hAnsi="Aptos" w:eastAsia="Malgun Gothic"/>
                <w:b w:val="0"/>
                <w:sz w:val="15"/>
              </w:rPr>
              <w:t>Nov 8</w:t>
            </w:r>
          </w:p>
        </w:tc>
        <w:tc>
          <w:tcPr>
            <w:tcW w:type="dxa" w:w="3408"/>
            <w:vAlign w:val="center"/>
            <w:shd w:fill="F2F6FA"/>
          </w:tcPr>
          <w:p>
            <w:pPr>
              <w:spacing w:after="20"/>
            </w:pPr>
            <w:r/>
            <w:r>
              <w:rPr>
                <w:rFonts w:ascii="Aptos" w:hAnsi="Aptos" w:eastAsia="Malgun Gothic"/>
                <w:b w:val="0"/>
                <w:sz w:val="15"/>
              </w:rPr>
              <w:t>Open PR/commit shared files; record blockers for actual MySQL/JNDI integration.</w:t>
            </w:r>
          </w:p>
        </w:tc>
        <w:tc>
          <w:tcPr>
            <w:tcW w:type="dxa" w:w="3408"/>
            <w:vAlign w:val="center"/>
            <w:shd w:fill="F2F6FA"/>
          </w:tcPr>
          <w:p>
            <w:pPr>
              <w:spacing w:after="20"/>
            </w:pPr>
            <w:r/>
            <w:r>
              <w:rPr>
                <w:rFonts w:ascii="Aptos" w:hAnsi="Aptos" w:eastAsia="Malgun Gothic"/>
                <w:b w:val="0"/>
                <w:sz w:val="15"/>
              </w:rPr>
              <w:t>PR link and compile evidence.</w:t>
            </w:r>
          </w:p>
        </w:tc>
      </w:tr>
    </w:tbl>
    <w:p>
      <w:pPr>
        <w:spacing w:after="40"/>
      </w:pPr>
    </w:p>
    <w:p>
      <w:r>
        <w:rPr>
          <w:b/>
        </w:rPr>
        <w:t xml:space="preserve">Submit by Nov 8: </w:t>
      </w:r>
      <w:r>
        <w:t>DB connection/config example, validators, auth/session/filter source, DAO baseline, updated rules/README, and a compile screenshot or output.</w:t>
      </w:r>
    </w:p>
    <w:p>
      <w:r>
        <w:rPr>
          <w:b/>
        </w:rPr>
        <w:t xml:space="preserve">PM acceptance check: </w:t>
      </w:r>
      <w:r>
        <w:t>All common Java sources compile. No real credentials are tracked. Login routes and session keys match the HTTP/session contract.</w:t>
      </w:r>
    </w:p>
    <w:p>
      <w:pPr>
        <w:pStyle w:val="Heading1"/>
      </w:pPr>
      <w:r>
        <w:t>Role 2 Database Construction</w:t>
      </w:r>
    </w:p>
    <w:p>
      <w:r>
        <w:rPr>
          <w:b/>
        </w:rPr>
        <w:t xml:space="preserve">Owner: </w:t>
      </w:r>
      <w:r>
        <w:t>Grant Ross</w:t>
      </w:r>
    </w:p>
    <w:p>
      <w:r>
        <w:t>Deliver a schema that Roles 1, 3, 4 and 5 can all use without guessing column names or data types.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pPr>
              <w:spacing w:after="20"/>
            </w:pPr>
            <w:r/>
            <w:r>
              <w:rPr>
                <w:rFonts w:ascii="Aptos" w:hAnsi="Aptos" w:eastAsia="Malgun Gothic"/>
                <w:b/>
                <w:color w:val="FFFFFF"/>
                <w:sz w:val="16"/>
              </w:rPr>
              <w:t>By when</w:t>
            </w:r>
          </w:p>
        </w:tc>
        <w:tc>
          <w:tcPr>
            <w:tcW w:type="dxa" w:w="3408"/>
            <w:vAlign w:val="center"/>
            <w:shd w:fill="1F4E79"/>
          </w:tcPr>
          <w:p>
            <w:pPr>
              <w:spacing w:after="20"/>
            </w:pPr>
            <w:r/>
            <w:r>
              <w:rPr>
                <w:rFonts w:ascii="Aptos" w:hAnsi="Aptos" w:eastAsia="Malgun Gothic"/>
                <w:b/>
                <w:color w:val="FFFFFF"/>
                <w:sz w:val="16"/>
              </w:rPr>
              <w:t>Concrete task</w:t>
            </w:r>
          </w:p>
        </w:tc>
        <w:tc>
          <w:tcPr>
            <w:tcW w:type="dxa" w:w="3408"/>
            <w:vAlign w:val="center"/>
            <w:shd w:fill="1F4E79"/>
          </w:tcPr>
          <w:p>
            <w:pPr>
              <w:spacing w:after="20"/>
            </w:pPr>
            <w:r/>
            <w:r>
              <w:rPr>
                <w:rFonts w:ascii="Aptos" w:hAnsi="Aptos" w:eastAsia="Malgun Gothic"/>
                <w:b/>
                <w:color w:val="FFFFFF"/>
                <w:sz w:val="16"/>
              </w:rPr>
              <w:t>File or evidence</w:t>
            </w:r>
          </w:p>
        </w:tc>
      </w:tr>
      <w:tr>
        <w:tc>
          <w:tcPr>
            <w:tcW w:type="dxa" w:w="3408"/>
            <w:vAlign w:val="center"/>
          </w:tcPr>
          <w:p>
            <w:pPr>
              <w:spacing w:after="20"/>
            </w:pPr>
            <w:r/>
            <w:r>
              <w:rPr>
                <w:rFonts w:ascii="Aptos" w:hAnsi="Aptos" w:eastAsia="Malgun Gothic"/>
                <w:b w:val="0"/>
                <w:sz w:val="15"/>
              </w:rPr>
              <w:t>Oct 26-Nov 1</w:t>
            </w:r>
          </w:p>
        </w:tc>
        <w:tc>
          <w:tcPr>
            <w:tcW w:type="dxa" w:w="3408"/>
            <w:vAlign w:val="center"/>
          </w:tcPr>
          <w:p>
            <w:pPr>
              <w:spacing w:after="20"/>
            </w:pPr>
            <w:r/>
            <w:r>
              <w:rPr>
                <w:rFonts w:ascii="Aptos" w:hAnsi="Aptos" w:eastAsia="Malgun Gothic"/>
                <w:b w:val="0"/>
                <w:sz w:val="15"/>
              </w:rPr>
              <w:t>Read Schema contract for Role 2 and list the five tables/relationships. Draw ERD v1 and confirm names with PM/Role 3.</w:t>
            </w:r>
          </w:p>
        </w:tc>
        <w:tc>
          <w:tcPr>
            <w:tcW w:type="dxa" w:w="3408"/>
            <w:vAlign w:val="center"/>
          </w:tcPr>
          <w:p>
            <w:pPr>
              <w:spacing w:after="20"/>
            </w:pPr>
            <w:r/>
            <w:r>
              <w:rPr>
                <w:rFonts w:ascii="Aptos" w:hAnsi="Aptos" w:eastAsia="Malgun Gothic"/>
                <w:b w:val="0"/>
                <w:sz w:val="15"/>
              </w:rPr>
              <w:t>ERD draft and questions posted in PR/Jira.</w:t>
            </w:r>
          </w:p>
        </w:tc>
      </w:tr>
      <w:tr>
        <w:tc>
          <w:tcPr>
            <w:tcW w:type="dxa" w:w="3408"/>
            <w:vAlign w:val="center"/>
            <w:shd w:fill="F2F6FA"/>
          </w:tcPr>
          <w:p>
            <w:pPr>
              <w:spacing w:after="20"/>
            </w:pPr>
            <w:r/>
            <w:r>
              <w:rPr>
                <w:rFonts w:ascii="Aptos" w:hAnsi="Aptos" w:eastAsia="Malgun Gothic"/>
                <w:b w:val="0"/>
                <w:sz w:val="15"/>
              </w:rPr>
              <w:t>Nov 2-Nov 4</w:t>
            </w:r>
          </w:p>
        </w:tc>
        <w:tc>
          <w:tcPr>
            <w:tcW w:type="dxa" w:w="3408"/>
            <w:vAlign w:val="center"/>
            <w:shd w:fill="F2F6FA"/>
          </w:tcPr>
          <w:p>
            <w:pPr>
              <w:spacing w:after="20"/>
            </w:pPr>
            <w:r/>
            <w:r>
              <w:rPr>
                <w:rFonts w:ascii="Aptos" w:hAnsi="Aptos" w:eastAsia="Malgun Gothic"/>
                <w:b w:val="0"/>
                <w:sz w:val="15"/>
              </w:rPr>
              <w:t>Create schema.sql with User, RoomType, Room, Reservation and Payment. Include PK/FK/UNIQUE/NOT NULL/CHECK constraints, total_price and payment_status.</w:t>
            </w:r>
          </w:p>
        </w:tc>
        <w:tc>
          <w:tcPr>
            <w:tcW w:type="dxa" w:w="3408"/>
            <w:vAlign w:val="center"/>
            <w:shd w:fill="F2F6FA"/>
          </w:tcPr>
          <w:p>
            <w:pPr>
              <w:spacing w:after="20"/>
            </w:pPr>
            <w:r/>
            <w:r>
              <w:rPr>
                <w:rFonts w:ascii="Aptos" w:hAnsi="Aptos" w:eastAsia="Malgun Gothic"/>
                <w:b w:val="0"/>
                <w:sz w:val="15"/>
              </w:rPr>
              <w:t>sql/schema.sql.</w:t>
            </w:r>
          </w:p>
        </w:tc>
      </w:tr>
      <w:tr>
        <w:tc>
          <w:tcPr>
            <w:tcW w:type="dxa" w:w="3408"/>
            <w:vAlign w:val="center"/>
          </w:tcPr>
          <w:p>
            <w:pPr>
              <w:spacing w:after="20"/>
            </w:pPr>
            <w:r/>
            <w:r>
              <w:rPr>
                <w:rFonts w:ascii="Aptos" w:hAnsi="Aptos" w:eastAsia="Malgun Gothic"/>
                <w:b w:val="0"/>
                <w:sz w:val="15"/>
              </w:rPr>
              <w:t>Nov 3-Nov 5</w:t>
            </w:r>
          </w:p>
        </w:tc>
        <w:tc>
          <w:tcPr>
            <w:tcW w:type="dxa" w:w="3408"/>
            <w:vAlign w:val="center"/>
          </w:tcPr>
          <w:p>
            <w:pPr>
              <w:spacing w:after="20"/>
            </w:pPr>
            <w:r/>
            <w:r>
              <w:rPr>
                <w:rFonts w:ascii="Aptos" w:hAnsi="Aptos" w:eastAsia="Malgun Gothic"/>
                <w:b w:val="0"/>
                <w:sz w:val="15"/>
              </w:rPr>
              <w:t>Add RoomType seeds for Standard/Deluxe/Suite; seed at least one ADMIN and one GUEST using hashes only; seed rooms and rows covering PENDING, APPROVED, CONFIRMED and CANCELLED.</w:t>
            </w:r>
          </w:p>
        </w:tc>
        <w:tc>
          <w:tcPr>
            <w:tcW w:type="dxa" w:w="3408"/>
            <w:vAlign w:val="center"/>
          </w:tcPr>
          <w:p>
            <w:pPr>
              <w:spacing w:after="20"/>
            </w:pPr>
            <w:r/>
            <w:r>
              <w:rPr>
                <w:rFonts w:ascii="Aptos" w:hAnsi="Aptos" w:eastAsia="Malgun Gothic"/>
                <w:b w:val="0"/>
                <w:sz w:val="15"/>
              </w:rPr>
              <w:t>Seed INSERTs inside schema.sql or sql/seed.sql.</w:t>
            </w:r>
          </w:p>
        </w:tc>
      </w:tr>
      <w:tr>
        <w:tc>
          <w:tcPr>
            <w:tcW w:type="dxa" w:w="3408"/>
            <w:vAlign w:val="center"/>
            <w:shd w:fill="F2F6FA"/>
          </w:tcPr>
          <w:p>
            <w:pPr>
              <w:spacing w:after="20"/>
            </w:pPr>
            <w:r/>
            <w:r>
              <w:rPr>
                <w:rFonts w:ascii="Aptos" w:hAnsi="Aptos" w:eastAsia="Malgun Gothic"/>
                <w:b w:val="0"/>
                <w:sz w:val="15"/>
              </w:rPr>
              <w:t>Nov 4-Nov 6</w:t>
            </w:r>
          </w:p>
        </w:tc>
        <w:tc>
          <w:tcPr>
            <w:tcW w:type="dxa" w:w="3408"/>
            <w:vAlign w:val="center"/>
            <w:shd w:fill="F2F6FA"/>
          </w:tcPr>
          <w:p>
            <w:pPr>
              <w:spacing w:after="20"/>
            </w:pPr>
            <w:r/>
            <w:r>
              <w:rPr>
                <w:rFonts w:ascii="Aptos" w:hAnsi="Aptos" w:eastAsia="Malgun Gothic"/>
                <w:b w:val="0"/>
                <w:sz w:val="15"/>
              </w:rPr>
              <w:t>Add Available_Rooms_View and Active_Guest_Summary_View, indexes (room_id, check_in, check_out) and (status, check_in), plus Admin/Guest GRANT script or documented commands.</w:t>
            </w:r>
          </w:p>
        </w:tc>
        <w:tc>
          <w:tcPr>
            <w:tcW w:type="dxa" w:w="3408"/>
            <w:vAlign w:val="center"/>
            <w:shd w:fill="F2F6FA"/>
          </w:tcPr>
          <w:p>
            <w:pPr>
              <w:spacing w:after="20"/>
            </w:pPr>
            <w:r/>
            <w:r>
              <w:rPr>
                <w:rFonts w:ascii="Aptos" w:hAnsi="Aptos" w:eastAsia="Malgun Gothic"/>
                <w:b w:val="0"/>
                <w:sz w:val="15"/>
              </w:rPr>
              <w:t>Views/indexes/GRANT section in SQL; ERD v2.</w:t>
            </w:r>
          </w:p>
        </w:tc>
      </w:tr>
      <w:tr>
        <w:tc>
          <w:tcPr>
            <w:tcW w:type="dxa" w:w="3408"/>
            <w:vAlign w:val="center"/>
          </w:tcPr>
          <w:p>
            <w:pPr>
              <w:spacing w:after="20"/>
            </w:pPr>
            <w:r/>
            <w:r>
              <w:rPr>
                <w:rFonts w:ascii="Aptos" w:hAnsi="Aptos" w:eastAsia="Malgun Gothic"/>
                <w:b w:val="0"/>
                <w:sz w:val="15"/>
              </w:rPr>
              <w:t>Nov 6-Nov 7</w:t>
            </w:r>
          </w:p>
        </w:tc>
        <w:tc>
          <w:tcPr>
            <w:tcW w:type="dxa" w:w="3408"/>
            <w:vAlign w:val="center"/>
          </w:tcPr>
          <w:p>
            <w:pPr>
              <w:spacing w:after="20"/>
            </w:pPr>
            <w:r/>
            <w:r>
              <w:rPr>
                <w:rFonts w:ascii="Aptos" w:hAnsi="Aptos" w:eastAsia="Malgun Gothic"/>
                <w:b w:val="0"/>
                <w:sz w:val="15"/>
              </w:rPr>
              <w:t>Create five Java DTOs matching the exact schema fields. Run schema from an empty MySQL database.</w:t>
            </w:r>
          </w:p>
        </w:tc>
        <w:tc>
          <w:tcPr>
            <w:tcW w:type="dxa" w:w="3408"/>
            <w:vAlign w:val="center"/>
          </w:tcPr>
          <w:p>
            <w:pPr>
              <w:spacing w:after="20"/>
            </w:pPr>
            <w:r/>
            <w:r>
              <w:rPr>
                <w:rFonts w:ascii="Aptos" w:hAnsi="Aptos" w:eastAsia="Malgun Gothic"/>
                <w:b w:val="0"/>
                <w:sz w:val="15"/>
              </w:rPr>
              <w:t>src/main/java/model/User.java, Room.java, RoomType.java, Reservation.java, Payment.java; clean-run evidence.</w:t>
            </w:r>
          </w:p>
        </w:tc>
      </w:tr>
      <w:tr>
        <w:tc>
          <w:tcPr>
            <w:tcW w:type="dxa" w:w="3408"/>
            <w:vAlign w:val="center"/>
            <w:shd w:fill="F2F6FA"/>
          </w:tcPr>
          <w:p>
            <w:pPr>
              <w:spacing w:after="20"/>
            </w:pPr>
            <w:r/>
            <w:r>
              <w:rPr>
                <w:rFonts w:ascii="Aptos" w:hAnsi="Aptos" w:eastAsia="Malgun Gothic"/>
                <w:b w:val="0"/>
                <w:sz w:val="15"/>
              </w:rPr>
              <w:t>Nov 8</w:t>
            </w:r>
          </w:p>
        </w:tc>
        <w:tc>
          <w:tcPr>
            <w:tcW w:type="dxa" w:w="3408"/>
            <w:vAlign w:val="center"/>
            <w:shd w:fill="F2F6FA"/>
          </w:tcPr>
          <w:p>
            <w:pPr>
              <w:spacing w:after="20"/>
            </w:pPr>
            <w:r/>
            <w:r>
              <w:rPr>
                <w:rFonts w:ascii="Aptos" w:hAnsi="Aptos" w:eastAsia="Malgun Gothic"/>
                <w:b w:val="0"/>
                <w:sz w:val="15"/>
              </w:rPr>
              <w:t>Open PR and send Role 1/3 the actual final column list and sample login accounts without sharing passwords in Git.</w:t>
            </w:r>
          </w:p>
        </w:tc>
        <w:tc>
          <w:tcPr>
            <w:tcW w:type="dxa" w:w="3408"/>
            <w:vAlign w:val="center"/>
            <w:shd w:fill="F2F6FA"/>
          </w:tcPr>
          <w:p>
            <w:pPr>
              <w:spacing w:after="20"/>
            </w:pPr>
            <w:r/>
            <w:r>
              <w:rPr>
                <w:rFonts w:ascii="Aptos" w:hAnsi="Aptos" w:eastAsia="Malgun Gothic"/>
                <w:b w:val="0"/>
                <w:sz w:val="15"/>
              </w:rPr>
              <w:t>PR link, ERD image/PDF, clean-run screenshot.</w:t>
            </w:r>
          </w:p>
        </w:tc>
      </w:tr>
    </w:tbl>
    <w:p>
      <w:pPr>
        <w:spacing w:after="40"/>
      </w:pPr>
    </w:p>
    <w:p>
      <w:r>
        <w:rPr>
          <w:b/>
        </w:rPr>
        <w:t xml:space="preserve">Submit by Nov 8: </w:t>
      </w:r>
      <w:r>
        <w:t>schema.sql, ERD v2, SQL seed/grant instructions, five DTOs and proof the schema runs on a clean MySQL database.</w:t>
      </w:r>
    </w:p>
    <w:p>
      <w:r>
        <w:rPr>
          <w:b/>
        </w:rPr>
        <w:t xml:space="preserve">PM acceptance check: </w:t>
      </w:r>
      <w:r>
        <w:t>Schema has exactly the fields in PROJECT_RULES.md, including Reservation.total_price and Payment.payment_status. DAO names can be mapped without renaming columns.</w:t>
      </w:r>
    </w:p>
    <w:p>
      <w:pPr>
        <w:pStyle w:val="Heading1"/>
      </w:pPr>
      <w:r>
        <w:t>Role 3 Database Programming</w:t>
      </w:r>
    </w:p>
    <w:p>
      <w:r>
        <w:rPr>
          <w:b/>
        </w:rPr>
        <w:t xml:space="preserve">Owner: </w:t>
      </w:r>
      <w:r>
        <w:t>J Jesus Flores Rios</w:t>
      </w:r>
    </w:p>
    <w:p>
      <w:r>
        <w:t>Freeze database behavior and callable interfaces early enough for Java DAO and UI developers to build against them.</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pPr>
              <w:spacing w:after="20"/>
            </w:pPr>
            <w:r/>
            <w:r>
              <w:rPr>
                <w:rFonts w:ascii="Aptos" w:hAnsi="Aptos" w:eastAsia="Malgun Gothic"/>
                <w:b/>
                <w:color w:val="FFFFFF"/>
                <w:sz w:val="16"/>
              </w:rPr>
              <w:t>By when</w:t>
            </w:r>
          </w:p>
        </w:tc>
        <w:tc>
          <w:tcPr>
            <w:tcW w:type="dxa" w:w="3408"/>
            <w:vAlign w:val="center"/>
            <w:shd w:fill="1F4E79"/>
          </w:tcPr>
          <w:p>
            <w:pPr>
              <w:spacing w:after="20"/>
            </w:pPr>
            <w:r/>
            <w:r>
              <w:rPr>
                <w:rFonts w:ascii="Aptos" w:hAnsi="Aptos" w:eastAsia="Malgun Gothic"/>
                <w:b/>
                <w:color w:val="FFFFFF"/>
                <w:sz w:val="16"/>
              </w:rPr>
              <w:t>Concrete task</w:t>
            </w:r>
          </w:p>
        </w:tc>
        <w:tc>
          <w:tcPr>
            <w:tcW w:type="dxa" w:w="3408"/>
            <w:vAlign w:val="center"/>
            <w:shd w:fill="1F4E79"/>
          </w:tcPr>
          <w:p>
            <w:pPr>
              <w:spacing w:after="20"/>
            </w:pPr>
            <w:r/>
            <w:r>
              <w:rPr>
                <w:rFonts w:ascii="Aptos" w:hAnsi="Aptos" w:eastAsia="Malgun Gothic"/>
                <w:b/>
                <w:color w:val="FFFFFF"/>
                <w:sz w:val="16"/>
              </w:rPr>
              <w:t>File or evidence</w:t>
            </w:r>
          </w:p>
        </w:tc>
      </w:tr>
      <w:tr>
        <w:tc>
          <w:tcPr>
            <w:tcW w:type="dxa" w:w="3408"/>
            <w:vAlign w:val="center"/>
          </w:tcPr>
          <w:p>
            <w:pPr>
              <w:spacing w:after="20"/>
            </w:pPr>
            <w:r/>
            <w:r>
              <w:rPr>
                <w:rFonts w:ascii="Aptos" w:hAnsi="Aptos" w:eastAsia="Malgun Gothic"/>
                <w:b w:val="0"/>
                <w:sz w:val="15"/>
              </w:rPr>
              <w:t>Oct 26-Nov 1</w:t>
            </w:r>
          </w:p>
        </w:tc>
        <w:tc>
          <w:tcPr>
            <w:tcW w:type="dxa" w:w="3408"/>
            <w:vAlign w:val="center"/>
          </w:tcPr>
          <w:p>
            <w:pPr>
              <w:spacing w:after="20"/>
            </w:pPr>
            <w:r/>
            <w:r>
              <w:rPr>
                <w:rFonts w:ascii="Aptos" w:hAnsi="Aptos" w:eastAsia="Malgun Gothic"/>
                <w:b w:val="0"/>
                <w:sz w:val="15"/>
              </w:rPr>
              <w:t>Write an interface table listing each procedure, inputs, outputs, error cases and UI query result columns. Reconcile it with Role 1 DAO method names.</w:t>
            </w:r>
          </w:p>
        </w:tc>
        <w:tc>
          <w:tcPr>
            <w:tcW w:type="dxa" w:w="3408"/>
            <w:vAlign w:val="center"/>
          </w:tcPr>
          <w:p>
            <w:pPr>
              <w:spacing w:after="20"/>
            </w:pPr>
            <w:r/>
            <w:r>
              <w:rPr>
                <w:rFonts w:ascii="Aptos" w:hAnsi="Aptos" w:eastAsia="Malgun Gothic"/>
                <w:b w:val="0"/>
                <w:sz w:val="15"/>
              </w:rPr>
              <w:t>docs/SQL_INTERFACE.md or a clearly labeled section in stored_procedures.sql.</w:t>
            </w:r>
          </w:p>
        </w:tc>
      </w:tr>
      <w:tr>
        <w:tc>
          <w:tcPr>
            <w:tcW w:type="dxa" w:w="3408"/>
            <w:vAlign w:val="center"/>
            <w:shd w:fill="F2F6FA"/>
          </w:tcPr>
          <w:p>
            <w:pPr>
              <w:spacing w:after="20"/>
            </w:pPr>
            <w:r/>
            <w:r>
              <w:rPr>
                <w:rFonts w:ascii="Aptos" w:hAnsi="Aptos" w:eastAsia="Malgun Gothic"/>
                <w:b w:val="0"/>
                <w:sz w:val="15"/>
              </w:rPr>
              <w:t>Nov 2-Nov 4</w:t>
            </w:r>
          </w:p>
        </w:tc>
        <w:tc>
          <w:tcPr>
            <w:tcW w:type="dxa" w:w="3408"/>
            <w:vAlign w:val="center"/>
            <w:shd w:fill="F2F6FA"/>
          </w:tcPr>
          <w:p>
            <w:pPr>
              <w:spacing w:after="20"/>
            </w:pPr>
            <w:r/>
            <w:r>
              <w:rPr>
                <w:rFonts w:ascii="Aptos" w:hAnsi="Aptos" w:eastAsia="Malgun Gothic"/>
                <w:b w:val="0"/>
                <w:sz w:val="15"/>
              </w:rPr>
              <w:t>Implement sp_create_reservation with input-date validation, room locking/overlap test, RoomType price lookup, total price snapshot and PENDING insert. Return reservation id and total price.</w:t>
            </w:r>
          </w:p>
        </w:tc>
        <w:tc>
          <w:tcPr>
            <w:tcW w:type="dxa" w:w="3408"/>
            <w:vAlign w:val="center"/>
            <w:shd w:fill="F2F6FA"/>
          </w:tcPr>
          <w:p>
            <w:pPr>
              <w:spacing w:after="20"/>
            </w:pPr>
            <w:r/>
            <w:r>
              <w:rPr>
                <w:rFonts w:ascii="Aptos" w:hAnsi="Aptos" w:eastAsia="Malgun Gothic"/>
                <w:b w:val="0"/>
                <w:sz w:val="15"/>
              </w:rPr>
              <w:t>sql/stored_procedures.sql.</w:t>
            </w:r>
          </w:p>
        </w:tc>
      </w:tr>
      <w:tr>
        <w:tc>
          <w:tcPr>
            <w:tcW w:type="dxa" w:w="3408"/>
            <w:vAlign w:val="center"/>
          </w:tcPr>
          <w:p>
            <w:pPr>
              <w:spacing w:after="20"/>
            </w:pPr>
            <w:r/>
            <w:r>
              <w:rPr>
                <w:rFonts w:ascii="Aptos" w:hAnsi="Aptos" w:eastAsia="Malgun Gothic"/>
                <w:b w:val="0"/>
                <w:sz w:val="15"/>
              </w:rPr>
              <w:t>Nov 3-Nov 5</w:t>
            </w:r>
          </w:p>
        </w:tc>
        <w:tc>
          <w:tcPr>
            <w:tcW w:type="dxa" w:w="3408"/>
            <w:vAlign w:val="center"/>
          </w:tcPr>
          <w:p>
            <w:pPr>
              <w:spacing w:after="20"/>
            </w:pPr>
            <w:r/>
            <w:r>
              <w:rPr>
                <w:rFonts w:ascii="Aptos" w:hAnsi="Aptos" w:eastAsia="Malgun Gothic"/>
                <w:b w:val="0"/>
                <w:sz w:val="15"/>
              </w:rPr>
              <w:t>Implement the BEFORE INSERT Reservation trigger that rejects invalid dates and overlap against PENDING, APPROVED and CONFIRMED reservations.</w:t>
            </w:r>
          </w:p>
        </w:tc>
        <w:tc>
          <w:tcPr>
            <w:tcW w:type="dxa" w:w="3408"/>
            <w:vAlign w:val="center"/>
          </w:tcPr>
          <w:p>
            <w:pPr>
              <w:spacing w:after="20"/>
            </w:pPr>
            <w:r/>
            <w:r>
              <w:rPr>
                <w:rFonts w:ascii="Aptos" w:hAnsi="Aptos" w:eastAsia="Malgun Gothic"/>
                <w:b w:val="0"/>
                <w:sz w:val="15"/>
              </w:rPr>
              <w:t>Trigger SQL and a failing-overlap test statement.</w:t>
            </w:r>
          </w:p>
        </w:tc>
      </w:tr>
      <w:tr>
        <w:tc>
          <w:tcPr>
            <w:tcW w:type="dxa" w:w="3408"/>
            <w:vAlign w:val="center"/>
            <w:shd w:fill="F2F6FA"/>
          </w:tcPr>
          <w:p>
            <w:pPr>
              <w:spacing w:after="20"/>
            </w:pPr>
            <w:r/>
            <w:r>
              <w:rPr>
                <w:rFonts w:ascii="Aptos" w:hAnsi="Aptos" w:eastAsia="Malgun Gothic"/>
                <w:b w:val="0"/>
                <w:sz w:val="15"/>
              </w:rPr>
              <w:t>Nov 4-Nov 6</w:t>
            </w:r>
          </w:p>
        </w:tc>
        <w:tc>
          <w:tcPr>
            <w:tcW w:type="dxa" w:w="3408"/>
            <w:vAlign w:val="center"/>
            <w:shd w:fill="F2F6FA"/>
          </w:tcPr>
          <w:p>
            <w:pPr>
              <w:spacing w:after="20"/>
            </w:pPr>
            <w:r/>
            <w:r>
              <w:rPr>
                <w:rFonts w:ascii="Aptos" w:hAnsi="Aptos" w:eastAsia="Malgun Gothic"/>
                <w:b w:val="0"/>
                <w:sz w:val="15"/>
              </w:rPr>
              <w:t>Create the Payment trigger skeleton/implementation: only APPROVED reservation and at least 7 days before check-in may transition to CONFIRMED. Keep exact trigger behavior in SQL comments.</w:t>
            </w:r>
          </w:p>
        </w:tc>
        <w:tc>
          <w:tcPr>
            <w:tcW w:type="dxa" w:w="3408"/>
            <w:vAlign w:val="center"/>
            <w:shd w:fill="F2F6FA"/>
          </w:tcPr>
          <w:p>
            <w:pPr>
              <w:spacing w:after="20"/>
            </w:pPr>
            <w:r/>
            <w:r>
              <w:rPr>
                <w:rFonts w:ascii="Aptos" w:hAnsi="Aptos" w:eastAsia="Malgun Gothic"/>
                <w:b w:val="0"/>
                <w:sz w:val="15"/>
              </w:rPr>
              <w:t>Payment trigger in stored_procedures.sql.</w:t>
            </w:r>
          </w:p>
        </w:tc>
      </w:tr>
      <w:tr>
        <w:tc>
          <w:tcPr>
            <w:tcW w:type="dxa" w:w="3408"/>
            <w:vAlign w:val="center"/>
          </w:tcPr>
          <w:p>
            <w:pPr>
              <w:spacing w:after="20"/>
            </w:pPr>
            <w:r/>
            <w:r>
              <w:rPr>
                <w:rFonts w:ascii="Aptos" w:hAnsi="Aptos" w:eastAsia="Malgun Gothic"/>
                <w:b w:val="0"/>
                <w:sz w:val="15"/>
              </w:rPr>
              <w:t>Nov 5-Nov 7</w:t>
            </w:r>
          </w:p>
        </w:tc>
        <w:tc>
          <w:tcPr>
            <w:tcW w:type="dxa" w:w="3408"/>
            <w:vAlign w:val="center"/>
          </w:tcPr>
          <w:p>
            <w:pPr>
              <w:spacing w:after="20"/>
            </w:pPr>
            <w:r/>
            <w:r>
              <w:rPr>
                <w:rFonts w:ascii="Aptos" w:hAnsi="Aptos" w:eastAsia="Malgun Gothic"/>
                <w:b w:val="0"/>
                <w:sz w:val="15"/>
              </w:rPr>
              <w:t>Add signature stubs or working versions for sp_cancel_reservation and sp_expire_overdue. Document refund boundaries and expiry cutoff, even if full cursor testing is Phase 2.</w:t>
            </w:r>
          </w:p>
        </w:tc>
        <w:tc>
          <w:tcPr>
            <w:tcW w:type="dxa" w:w="3408"/>
            <w:vAlign w:val="center"/>
          </w:tcPr>
          <w:p>
            <w:pPr>
              <w:spacing w:after="20"/>
            </w:pPr>
            <w:r/>
            <w:r>
              <w:rPr>
                <w:rFonts w:ascii="Aptos" w:hAnsi="Aptos" w:eastAsia="Malgun Gothic"/>
                <w:b w:val="0"/>
                <w:sz w:val="15"/>
              </w:rPr>
              <w:t>Procedure definitions/signature comments and SQL test examples.</w:t>
            </w:r>
          </w:p>
        </w:tc>
      </w:tr>
      <w:tr>
        <w:tc>
          <w:tcPr>
            <w:tcW w:type="dxa" w:w="3408"/>
            <w:vAlign w:val="center"/>
            <w:shd w:fill="F2F6FA"/>
          </w:tcPr>
          <w:p>
            <w:pPr>
              <w:spacing w:after="20"/>
            </w:pPr>
            <w:r/>
            <w:r>
              <w:rPr>
                <w:rFonts w:ascii="Aptos" w:hAnsi="Aptos" w:eastAsia="Malgun Gothic"/>
                <w:b w:val="0"/>
                <w:sz w:val="15"/>
              </w:rPr>
              <w:t>Nov 8</w:t>
            </w:r>
          </w:p>
        </w:tc>
        <w:tc>
          <w:tcPr>
            <w:tcW w:type="dxa" w:w="3408"/>
            <w:vAlign w:val="center"/>
            <w:shd w:fill="F2F6FA"/>
          </w:tcPr>
          <w:p>
            <w:pPr>
              <w:spacing w:after="20"/>
            </w:pPr>
            <w:r/>
            <w:r>
              <w:rPr>
                <w:rFonts w:ascii="Aptos" w:hAnsi="Aptos" w:eastAsia="Malgun Gothic"/>
                <w:b w:val="0"/>
                <w:sz w:val="15"/>
              </w:rPr>
              <w:t>Run create and overlap test cases against Role 2 schema. Send exact CALL examples to Role 1 and a short interface note to UI roles.</w:t>
            </w:r>
          </w:p>
        </w:tc>
        <w:tc>
          <w:tcPr>
            <w:tcW w:type="dxa" w:w="3408"/>
            <w:vAlign w:val="center"/>
            <w:shd w:fill="F2F6FA"/>
          </w:tcPr>
          <w:p>
            <w:pPr>
              <w:spacing w:after="20"/>
            </w:pPr>
            <w:r/>
            <w:r>
              <w:rPr>
                <w:rFonts w:ascii="Aptos" w:hAnsi="Aptos" w:eastAsia="Malgun Gothic"/>
                <w:b w:val="0"/>
                <w:sz w:val="15"/>
              </w:rPr>
              <w:t>PR link plus SQL test output.</w:t>
            </w:r>
          </w:p>
        </w:tc>
      </w:tr>
    </w:tbl>
    <w:p>
      <w:pPr>
        <w:spacing w:after="40"/>
      </w:pPr>
    </w:p>
    <w:p>
      <w:r>
        <w:rPr>
          <w:b/>
        </w:rPr>
        <w:t xml:space="preserve">Submit by Nov 8: </w:t>
      </w:r>
      <w:r>
        <w:t>stored_procedures.sql with the interface table, sp_create_reservation, both triggers, cancellation/expiry signatures or implementation, and test examples.</w:t>
      </w:r>
    </w:p>
    <w:p>
      <w:r>
        <w:rPr>
          <w:b/>
        </w:rPr>
        <w:t xml:space="preserve">PM acceptance check: </w:t>
      </w:r>
      <w:r>
        <w:t>Role 1 can call the three agreed procedure signatures. Role 5 can build forms with known input/output values. Status transitions use PENDING, APPROVED, CONFIRMED and CANCELLED only.</w:t>
      </w:r>
    </w:p>
    <w:p>
      <w:pPr>
        <w:pStyle w:val="Heading1"/>
      </w:pPr>
      <w:r>
        <w:t>Role 4 Admin Web UI</w:t>
      </w:r>
    </w:p>
    <w:p>
      <w:r>
        <w:rPr>
          <w:b/>
        </w:rPr>
        <w:t xml:space="preserve">Owner: </w:t>
      </w:r>
      <w:r>
        <w:t>Techin Wasakul</w:t>
      </w:r>
    </w:p>
    <w:p>
      <w:r>
        <w:t>Build the Admin page and Servlet skeletons against the shared route contract. Connect to real DAO methods when available; do not change session/auth ownership.</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pPr>
              <w:spacing w:after="20"/>
            </w:pPr>
            <w:r/>
            <w:r>
              <w:rPr>
                <w:rFonts w:ascii="Aptos" w:hAnsi="Aptos" w:eastAsia="Malgun Gothic"/>
                <w:b/>
                <w:color w:val="FFFFFF"/>
                <w:sz w:val="16"/>
              </w:rPr>
              <w:t>By when</w:t>
            </w:r>
          </w:p>
        </w:tc>
        <w:tc>
          <w:tcPr>
            <w:tcW w:type="dxa" w:w="3408"/>
            <w:vAlign w:val="center"/>
            <w:shd w:fill="1F4E79"/>
          </w:tcPr>
          <w:p>
            <w:pPr>
              <w:spacing w:after="20"/>
            </w:pPr>
            <w:r/>
            <w:r>
              <w:rPr>
                <w:rFonts w:ascii="Aptos" w:hAnsi="Aptos" w:eastAsia="Malgun Gothic"/>
                <w:b/>
                <w:color w:val="FFFFFF"/>
                <w:sz w:val="16"/>
              </w:rPr>
              <w:t>Concrete task</w:t>
            </w:r>
          </w:p>
        </w:tc>
        <w:tc>
          <w:tcPr>
            <w:tcW w:type="dxa" w:w="3408"/>
            <w:vAlign w:val="center"/>
            <w:shd w:fill="1F4E79"/>
          </w:tcPr>
          <w:p>
            <w:pPr>
              <w:spacing w:after="20"/>
            </w:pPr>
            <w:r/>
            <w:r>
              <w:rPr>
                <w:rFonts w:ascii="Aptos" w:hAnsi="Aptos" w:eastAsia="Malgun Gothic"/>
                <w:b/>
                <w:color w:val="FFFFFF"/>
                <w:sz w:val="16"/>
              </w:rPr>
              <w:t>File or evidence</w:t>
            </w:r>
          </w:p>
        </w:tc>
      </w:tr>
      <w:tr>
        <w:tc>
          <w:tcPr>
            <w:tcW w:type="dxa" w:w="3408"/>
            <w:vAlign w:val="center"/>
          </w:tcPr>
          <w:p>
            <w:pPr>
              <w:spacing w:after="20"/>
            </w:pPr>
            <w:r/>
            <w:r>
              <w:rPr>
                <w:rFonts w:ascii="Aptos" w:hAnsi="Aptos" w:eastAsia="Malgun Gothic"/>
                <w:b w:val="0"/>
                <w:sz w:val="15"/>
              </w:rPr>
              <w:t>Oct 26-Nov 1</w:t>
            </w:r>
          </w:p>
        </w:tc>
        <w:tc>
          <w:tcPr>
            <w:tcW w:type="dxa" w:w="3408"/>
            <w:vAlign w:val="center"/>
          </w:tcPr>
          <w:p>
            <w:pPr>
              <w:spacing w:after="20"/>
            </w:pPr>
            <w:r/>
            <w:r>
              <w:rPr>
                <w:rFonts w:ascii="Aptos" w:hAnsi="Aptos" w:eastAsia="Malgun Gothic"/>
                <w:b w:val="0"/>
                <w:sz w:val="15"/>
              </w:rPr>
              <w:t>Read HTTP/session contract and map Admin routes, form fields and JSP names. Post the page list.</w:t>
            </w:r>
          </w:p>
        </w:tc>
        <w:tc>
          <w:tcPr>
            <w:tcW w:type="dxa" w:w="3408"/>
            <w:vAlign w:val="center"/>
          </w:tcPr>
          <w:p>
            <w:pPr>
              <w:spacing w:after="20"/>
            </w:pPr>
            <w:r/>
            <w:r>
              <w:rPr>
                <w:rFonts w:ascii="Aptos" w:hAnsi="Aptos" w:eastAsia="Malgun Gothic"/>
                <w:b w:val="0"/>
                <w:sz w:val="15"/>
              </w:rPr>
              <w:t>Admin route checklist in PR description or docs.</w:t>
            </w:r>
          </w:p>
        </w:tc>
      </w:tr>
      <w:tr>
        <w:tc>
          <w:tcPr>
            <w:tcW w:type="dxa" w:w="3408"/>
            <w:vAlign w:val="center"/>
            <w:shd w:fill="F2F6FA"/>
          </w:tcPr>
          <w:p>
            <w:pPr>
              <w:spacing w:after="20"/>
            </w:pPr>
            <w:r/>
            <w:r>
              <w:rPr>
                <w:rFonts w:ascii="Aptos" w:hAnsi="Aptos" w:eastAsia="Malgun Gothic"/>
                <w:b w:val="0"/>
                <w:sz w:val="15"/>
              </w:rPr>
              <w:t>Nov 2-Nov 4</w:t>
            </w:r>
          </w:p>
        </w:tc>
        <w:tc>
          <w:tcPr>
            <w:tcW w:type="dxa" w:w="3408"/>
            <w:vAlign w:val="center"/>
            <w:shd w:fill="F2F6FA"/>
          </w:tcPr>
          <w:p>
            <w:pPr>
              <w:spacing w:after="20"/>
            </w:pPr>
            <w:r/>
            <w:r>
              <w:rPr>
                <w:rFonts w:ascii="Aptos" w:hAnsi="Aptos" w:eastAsia="Malgun Gothic"/>
                <w:b w:val="0"/>
                <w:sz w:val="15"/>
              </w:rPr>
              <w:t>Create JSP layout/navigation under WEB-INF/views for Admin dashboard, rooms, room form, reservations and guests. Use placeholder tables where DAO is unavailable.</w:t>
            </w:r>
          </w:p>
        </w:tc>
        <w:tc>
          <w:tcPr>
            <w:tcW w:type="dxa" w:w="3408"/>
            <w:vAlign w:val="center"/>
            <w:shd w:fill="F2F6FA"/>
          </w:tcPr>
          <w:p>
            <w:pPr>
              <w:spacing w:after="20"/>
            </w:pPr>
            <w:r/>
            <w:r>
              <w:rPr>
                <w:rFonts w:ascii="Aptos" w:hAnsi="Aptos" w:eastAsia="Malgun Gothic"/>
                <w:b w:val="0"/>
                <w:sz w:val="15"/>
              </w:rPr>
              <w:t>src/main/webapp/WEB-INF/views/admin/*.jsp.</w:t>
            </w:r>
          </w:p>
        </w:tc>
      </w:tr>
      <w:tr>
        <w:tc>
          <w:tcPr>
            <w:tcW w:type="dxa" w:w="3408"/>
            <w:vAlign w:val="center"/>
          </w:tcPr>
          <w:p>
            <w:pPr>
              <w:spacing w:after="20"/>
            </w:pPr>
            <w:r/>
            <w:r>
              <w:rPr>
                <w:rFonts w:ascii="Aptos" w:hAnsi="Aptos" w:eastAsia="Malgun Gothic"/>
                <w:b w:val="0"/>
                <w:sz w:val="15"/>
              </w:rPr>
              <w:t>Nov 3-Nov 5</w:t>
            </w:r>
          </w:p>
        </w:tc>
        <w:tc>
          <w:tcPr>
            <w:tcW w:type="dxa" w:w="3408"/>
            <w:vAlign w:val="center"/>
          </w:tcPr>
          <w:p>
            <w:pPr>
              <w:spacing w:after="20"/>
            </w:pPr>
            <w:r/>
            <w:r>
              <w:rPr>
                <w:rFonts w:ascii="Aptos" w:hAnsi="Aptos" w:eastAsia="Malgun Gothic"/>
                <w:b w:val="0"/>
                <w:sz w:val="15"/>
              </w:rPr>
              <w:t>Create AdminRoomServlet for GET room list and POST add/edit/delete, with ADMIN role expectation and validation messages.</w:t>
            </w:r>
          </w:p>
        </w:tc>
        <w:tc>
          <w:tcPr>
            <w:tcW w:type="dxa" w:w="3408"/>
            <w:vAlign w:val="center"/>
          </w:tcPr>
          <w:p>
            <w:pPr>
              <w:spacing w:after="20"/>
            </w:pPr>
            <w:r/>
            <w:r>
              <w:rPr>
                <w:rFonts w:ascii="Aptos" w:hAnsi="Aptos" w:eastAsia="Malgun Gothic"/>
                <w:b w:val="0"/>
                <w:sz w:val="15"/>
              </w:rPr>
              <w:t>src/main/java/servlet/AdminRoomServlet.java.</w:t>
            </w:r>
          </w:p>
        </w:tc>
      </w:tr>
      <w:tr>
        <w:tc>
          <w:tcPr>
            <w:tcW w:type="dxa" w:w="3408"/>
            <w:vAlign w:val="center"/>
            <w:shd w:fill="F2F6FA"/>
          </w:tcPr>
          <w:p>
            <w:pPr>
              <w:spacing w:after="20"/>
            </w:pPr>
            <w:r/>
            <w:r>
              <w:rPr>
                <w:rFonts w:ascii="Aptos" w:hAnsi="Aptos" w:eastAsia="Malgun Gothic"/>
                <w:b w:val="0"/>
                <w:sz w:val="15"/>
              </w:rPr>
              <w:t>Nov 4-Nov 6</w:t>
            </w:r>
          </w:p>
        </w:tc>
        <w:tc>
          <w:tcPr>
            <w:tcW w:type="dxa" w:w="3408"/>
            <w:vAlign w:val="center"/>
            <w:shd w:fill="F2F6FA"/>
          </w:tcPr>
          <w:p>
            <w:pPr>
              <w:spacing w:after="20"/>
            </w:pPr>
            <w:r/>
            <w:r>
              <w:rPr>
                <w:rFonts w:ascii="Aptos" w:hAnsi="Aptos" w:eastAsia="Malgun Gothic"/>
                <w:b w:val="0"/>
                <w:sz w:val="15"/>
              </w:rPr>
              <w:t>Create AdminReservationServlet for reservation list, PENDING -&gt; APPROVED approval, allowed status override form and expire-overdue POST action.</w:t>
            </w:r>
          </w:p>
        </w:tc>
        <w:tc>
          <w:tcPr>
            <w:tcW w:type="dxa" w:w="3408"/>
            <w:vAlign w:val="center"/>
            <w:shd w:fill="F2F6FA"/>
          </w:tcPr>
          <w:p>
            <w:pPr>
              <w:spacing w:after="20"/>
            </w:pPr>
            <w:r/>
            <w:r>
              <w:rPr>
                <w:rFonts w:ascii="Aptos" w:hAnsi="Aptos" w:eastAsia="Malgun Gothic"/>
                <w:b w:val="0"/>
                <w:sz w:val="15"/>
              </w:rPr>
              <w:t>src/main/java/servlet/AdminReservationServlet.java.</w:t>
            </w:r>
          </w:p>
        </w:tc>
      </w:tr>
      <w:tr>
        <w:tc>
          <w:tcPr>
            <w:tcW w:type="dxa" w:w="3408"/>
            <w:vAlign w:val="center"/>
          </w:tcPr>
          <w:p>
            <w:pPr>
              <w:spacing w:after="20"/>
            </w:pPr>
            <w:r/>
            <w:r>
              <w:rPr>
                <w:rFonts w:ascii="Aptos" w:hAnsi="Aptos" w:eastAsia="Malgun Gothic"/>
                <w:b w:val="0"/>
                <w:sz w:val="15"/>
              </w:rPr>
              <w:t>Nov 5-Nov 7</w:t>
            </w:r>
          </w:p>
        </w:tc>
        <w:tc>
          <w:tcPr>
            <w:tcW w:type="dxa" w:w="3408"/>
            <w:vAlign w:val="center"/>
          </w:tcPr>
          <w:p>
            <w:pPr>
              <w:spacing w:after="20"/>
            </w:pPr>
            <w:r/>
            <w:r>
              <w:rPr>
                <w:rFonts w:ascii="Aptos" w:hAnsi="Aptos" w:eastAsia="Malgun Gothic"/>
                <w:b w:val="0"/>
                <w:sz w:val="15"/>
              </w:rPr>
              <w:t>Create AdminGuestServlet for guest directory and contact edit only; do not display password hashes. Wire routes/actions to match PROJECT_RULES.md.</w:t>
            </w:r>
          </w:p>
        </w:tc>
        <w:tc>
          <w:tcPr>
            <w:tcW w:type="dxa" w:w="3408"/>
            <w:vAlign w:val="center"/>
          </w:tcPr>
          <w:p>
            <w:pPr>
              <w:spacing w:after="20"/>
            </w:pPr>
            <w:r/>
            <w:r>
              <w:rPr>
                <w:rFonts w:ascii="Aptos" w:hAnsi="Aptos" w:eastAsia="Malgun Gothic"/>
                <w:b w:val="0"/>
                <w:sz w:val="15"/>
              </w:rPr>
              <w:t>src/main/java/servlet/AdminGuestServlet.java; JSP forms.</w:t>
            </w:r>
          </w:p>
        </w:tc>
      </w:tr>
      <w:tr>
        <w:tc>
          <w:tcPr>
            <w:tcW w:type="dxa" w:w="3408"/>
            <w:vAlign w:val="center"/>
            <w:shd w:fill="F2F6FA"/>
          </w:tcPr>
          <w:p>
            <w:pPr>
              <w:spacing w:after="20"/>
            </w:pPr>
            <w:r/>
            <w:r>
              <w:rPr>
                <w:rFonts w:ascii="Aptos" w:hAnsi="Aptos" w:eastAsia="Malgun Gothic"/>
                <w:b w:val="0"/>
                <w:sz w:val="15"/>
              </w:rPr>
              <w:t>Nov 8</w:t>
            </w:r>
          </w:p>
        </w:tc>
        <w:tc>
          <w:tcPr>
            <w:tcW w:type="dxa" w:w="3408"/>
            <w:vAlign w:val="center"/>
            <w:shd w:fill="F2F6FA"/>
          </w:tcPr>
          <w:p>
            <w:pPr>
              <w:spacing w:after="20"/>
            </w:pPr>
            <w:r/>
            <w:r>
              <w:rPr>
                <w:rFonts w:ascii="Aptos" w:hAnsi="Aptos" w:eastAsia="Malgun Gothic"/>
                <w:b w:val="0"/>
                <w:sz w:val="15"/>
              </w:rPr>
              <w:t>Deploy/run in Tomcat if possible; otherwise compile source and provide page screenshots. Verify a guest route cannot enter Admin pages once RoleFilter is active.</w:t>
            </w:r>
          </w:p>
        </w:tc>
        <w:tc>
          <w:tcPr>
            <w:tcW w:type="dxa" w:w="3408"/>
            <w:vAlign w:val="center"/>
            <w:shd w:fill="F2F6FA"/>
          </w:tcPr>
          <w:p>
            <w:pPr>
              <w:spacing w:after="20"/>
            </w:pPr>
            <w:r/>
            <w:r>
              <w:rPr>
                <w:rFonts w:ascii="Aptos" w:hAnsi="Aptos" w:eastAsia="Malgun Gothic"/>
                <w:b w:val="0"/>
                <w:sz w:val="15"/>
              </w:rPr>
              <w:t>PR link, screenshots and test note.</w:t>
            </w:r>
          </w:p>
        </w:tc>
      </w:tr>
    </w:tbl>
    <w:p>
      <w:pPr>
        <w:spacing w:after="40"/>
      </w:pPr>
    </w:p>
    <w:p>
      <w:r>
        <w:rPr>
          <w:b/>
        </w:rPr>
        <w:t xml:space="preserve">Submit by Nov 8: </w:t>
      </w:r>
      <w:r>
        <w:t>Admin JSP page shells, three Admin Servlets, route/form mapping and either Tomcat screenshots or Java compile output.</w:t>
      </w:r>
    </w:p>
    <w:p>
      <w:r>
        <w:rPr>
          <w:b/>
        </w:rPr>
        <w:t xml:space="preserve">PM acceptance check: </w:t>
      </w:r>
      <w:r>
        <w:t>All Admin URLs/form field names match the contract. No DAO SQL is embedded in JSP. All Admin actions assume ADMIN role and show validation errors safely.</w:t>
      </w:r>
    </w:p>
    <w:p>
      <w:pPr>
        <w:pStyle w:val="Heading1"/>
      </w:pPr>
      <w:r>
        <w:t>Role 5 Guest Web UI</w:t>
      </w:r>
    </w:p>
    <w:p>
      <w:r>
        <w:rPr>
          <w:b/>
        </w:rPr>
        <w:t xml:space="preserve">Owner: </w:t>
      </w:r>
      <w:r>
        <w:t>Hudayfa A Sharif</w:t>
      </w:r>
    </w:p>
    <w:p>
      <w:r>
        <w:t>Build the Guest page and Servlet skeletons against the route contract. Make every guest operation use the session user, not a user ID from a form.</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pPr>
              <w:spacing w:after="20"/>
            </w:pPr>
            <w:r/>
            <w:r>
              <w:rPr>
                <w:rFonts w:ascii="Aptos" w:hAnsi="Aptos" w:eastAsia="Malgun Gothic"/>
                <w:b/>
                <w:color w:val="FFFFFF"/>
                <w:sz w:val="16"/>
              </w:rPr>
              <w:t>By when</w:t>
            </w:r>
          </w:p>
        </w:tc>
        <w:tc>
          <w:tcPr>
            <w:tcW w:type="dxa" w:w="3408"/>
            <w:vAlign w:val="center"/>
            <w:shd w:fill="1F4E79"/>
          </w:tcPr>
          <w:p>
            <w:pPr>
              <w:spacing w:after="20"/>
            </w:pPr>
            <w:r/>
            <w:r>
              <w:rPr>
                <w:rFonts w:ascii="Aptos" w:hAnsi="Aptos" w:eastAsia="Malgun Gothic"/>
                <w:b/>
                <w:color w:val="FFFFFF"/>
                <w:sz w:val="16"/>
              </w:rPr>
              <w:t>Concrete task</w:t>
            </w:r>
          </w:p>
        </w:tc>
        <w:tc>
          <w:tcPr>
            <w:tcW w:type="dxa" w:w="3408"/>
            <w:vAlign w:val="center"/>
            <w:shd w:fill="1F4E79"/>
          </w:tcPr>
          <w:p>
            <w:pPr>
              <w:spacing w:after="20"/>
            </w:pPr>
            <w:r/>
            <w:r>
              <w:rPr>
                <w:rFonts w:ascii="Aptos" w:hAnsi="Aptos" w:eastAsia="Malgun Gothic"/>
                <w:b/>
                <w:color w:val="FFFFFF"/>
                <w:sz w:val="16"/>
              </w:rPr>
              <w:t>File or evidence</w:t>
            </w:r>
          </w:p>
        </w:tc>
      </w:tr>
      <w:tr>
        <w:tc>
          <w:tcPr>
            <w:tcW w:type="dxa" w:w="3408"/>
            <w:vAlign w:val="center"/>
          </w:tcPr>
          <w:p>
            <w:pPr>
              <w:spacing w:after="20"/>
            </w:pPr>
            <w:r/>
            <w:r>
              <w:rPr>
                <w:rFonts w:ascii="Aptos" w:hAnsi="Aptos" w:eastAsia="Malgun Gothic"/>
                <w:b w:val="0"/>
                <w:sz w:val="15"/>
              </w:rPr>
              <w:t>Oct 26-Nov 1</w:t>
            </w:r>
          </w:p>
        </w:tc>
        <w:tc>
          <w:tcPr>
            <w:tcW w:type="dxa" w:w="3408"/>
            <w:vAlign w:val="center"/>
          </w:tcPr>
          <w:p>
            <w:pPr>
              <w:spacing w:after="20"/>
            </w:pPr>
            <w:r/>
            <w:r>
              <w:rPr>
                <w:rFonts w:ascii="Aptos" w:hAnsi="Aptos" w:eastAsia="Malgun Gothic"/>
                <w:b w:val="0"/>
                <w:sz w:val="15"/>
              </w:rPr>
              <w:t>Read HTTP/session contract and map Guest routes/forms. Confirm expected procedure outputs with Role 3.</w:t>
            </w:r>
          </w:p>
        </w:tc>
        <w:tc>
          <w:tcPr>
            <w:tcW w:type="dxa" w:w="3408"/>
            <w:vAlign w:val="center"/>
          </w:tcPr>
          <w:p>
            <w:pPr>
              <w:spacing w:after="20"/>
            </w:pPr>
            <w:r/>
            <w:r>
              <w:rPr>
                <w:rFonts w:ascii="Aptos" w:hAnsi="Aptos" w:eastAsia="Malgun Gothic"/>
                <w:b w:val="0"/>
                <w:sz w:val="15"/>
              </w:rPr>
              <w:t>Guest route checklist in PR description or docs.</w:t>
            </w:r>
          </w:p>
        </w:tc>
      </w:tr>
      <w:tr>
        <w:tc>
          <w:tcPr>
            <w:tcW w:type="dxa" w:w="3408"/>
            <w:vAlign w:val="center"/>
            <w:shd w:fill="F2F6FA"/>
          </w:tcPr>
          <w:p>
            <w:pPr>
              <w:spacing w:after="20"/>
            </w:pPr>
            <w:r/>
            <w:r>
              <w:rPr>
                <w:rFonts w:ascii="Aptos" w:hAnsi="Aptos" w:eastAsia="Malgun Gothic"/>
                <w:b w:val="0"/>
                <w:sz w:val="15"/>
              </w:rPr>
              <w:t>Nov 2-Nov 4</w:t>
            </w:r>
          </w:p>
        </w:tc>
        <w:tc>
          <w:tcPr>
            <w:tcW w:type="dxa" w:w="3408"/>
            <w:vAlign w:val="center"/>
            <w:shd w:fill="F2F6FA"/>
          </w:tcPr>
          <w:p>
            <w:pPr>
              <w:spacing w:after="20"/>
            </w:pPr>
            <w:r/>
            <w:r>
              <w:rPr>
                <w:rFonts w:ascii="Aptos" w:hAnsi="Aptos" w:eastAsia="Malgun Gothic"/>
                <w:b w:val="0"/>
                <w:sz w:val="15"/>
              </w:rPr>
              <w:t>Create JSP layout/navigation under WEB-INF/views for guest dashboard, search, reservation receipt, My Bookings and profile. Build register/login links that use Role 1 routes.</w:t>
            </w:r>
          </w:p>
        </w:tc>
        <w:tc>
          <w:tcPr>
            <w:tcW w:type="dxa" w:w="3408"/>
            <w:vAlign w:val="center"/>
            <w:shd w:fill="F2F6FA"/>
          </w:tcPr>
          <w:p>
            <w:pPr>
              <w:spacing w:after="20"/>
            </w:pPr>
            <w:r/>
            <w:r>
              <w:rPr>
                <w:rFonts w:ascii="Aptos" w:hAnsi="Aptos" w:eastAsia="Malgun Gothic"/>
                <w:b w:val="0"/>
                <w:sz w:val="15"/>
              </w:rPr>
              <w:t>src/main/webapp/WEB-INF/views/guest/*.jsp.</w:t>
            </w:r>
          </w:p>
        </w:tc>
      </w:tr>
      <w:tr>
        <w:tc>
          <w:tcPr>
            <w:tcW w:type="dxa" w:w="3408"/>
            <w:vAlign w:val="center"/>
          </w:tcPr>
          <w:p>
            <w:pPr>
              <w:spacing w:after="20"/>
            </w:pPr>
            <w:r/>
            <w:r>
              <w:rPr>
                <w:rFonts w:ascii="Aptos" w:hAnsi="Aptos" w:eastAsia="Malgun Gothic"/>
                <w:b w:val="0"/>
                <w:sz w:val="15"/>
              </w:rPr>
              <w:t>Nov 3-Nov 5</w:t>
            </w:r>
          </w:p>
        </w:tc>
        <w:tc>
          <w:tcPr>
            <w:tcW w:type="dxa" w:w="3408"/>
            <w:vAlign w:val="center"/>
          </w:tcPr>
          <w:p>
            <w:pPr>
              <w:spacing w:after="20"/>
            </w:pPr>
            <w:r/>
            <w:r>
              <w:rPr>
                <w:rFonts w:ascii="Aptos" w:hAnsi="Aptos" w:eastAsia="Malgun Gothic"/>
                <w:b w:val="0"/>
                <w:sz w:val="15"/>
              </w:rPr>
              <w:t>Create RoomSearchServlet for GET /guest/search with checkIn, checkOut and optional typeId. Validate ISO dates and use 7-day wording.</w:t>
            </w:r>
          </w:p>
        </w:tc>
        <w:tc>
          <w:tcPr>
            <w:tcW w:type="dxa" w:w="3408"/>
            <w:vAlign w:val="center"/>
          </w:tcPr>
          <w:p>
            <w:pPr>
              <w:spacing w:after="20"/>
            </w:pPr>
            <w:r/>
            <w:r>
              <w:rPr>
                <w:rFonts w:ascii="Aptos" w:hAnsi="Aptos" w:eastAsia="Malgun Gothic"/>
                <w:b w:val="0"/>
                <w:sz w:val="15"/>
              </w:rPr>
              <w:t>src/main/java/servlet/RoomSearchServlet.java.</w:t>
            </w:r>
          </w:p>
        </w:tc>
      </w:tr>
      <w:tr>
        <w:tc>
          <w:tcPr>
            <w:tcW w:type="dxa" w:w="3408"/>
            <w:vAlign w:val="center"/>
            <w:shd w:fill="F2F6FA"/>
          </w:tcPr>
          <w:p>
            <w:pPr>
              <w:spacing w:after="20"/>
            </w:pPr>
            <w:r/>
            <w:r>
              <w:rPr>
                <w:rFonts w:ascii="Aptos" w:hAnsi="Aptos" w:eastAsia="Malgun Gothic"/>
                <w:b w:val="0"/>
                <w:sz w:val="15"/>
              </w:rPr>
              <w:t>Nov 4-Nov 6</w:t>
            </w:r>
          </w:p>
        </w:tc>
        <w:tc>
          <w:tcPr>
            <w:tcW w:type="dxa" w:w="3408"/>
            <w:vAlign w:val="center"/>
            <w:shd w:fill="F2F6FA"/>
          </w:tcPr>
          <w:p>
            <w:pPr>
              <w:spacing w:after="20"/>
            </w:pPr>
            <w:r/>
            <w:r>
              <w:rPr>
                <w:rFonts w:ascii="Aptos" w:hAnsi="Aptos" w:eastAsia="Malgun Gothic"/>
                <w:b w:val="0"/>
                <w:sz w:val="15"/>
              </w:rPr>
              <w:t>Create GuestReservationServlet for POST reservation, GET My Bookings, POST payment and POST cancellation. Read user_id from session only.</w:t>
            </w:r>
          </w:p>
        </w:tc>
        <w:tc>
          <w:tcPr>
            <w:tcW w:type="dxa" w:w="3408"/>
            <w:vAlign w:val="center"/>
            <w:shd w:fill="F2F6FA"/>
          </w:tcPr>
          <w:p>
            <w:pPr>
              <w:spacing w:after="20"/>
            </w:pPr>
            <w:r/>
            <w:r>
              <w:rPr>
                <w:rFonts w:ascii="Aptos" w:hAnsi="Aptos" w:eastAsia="Malgun Gothic"/>
                <w:b w:val="0"/>
                <w:sz w:val="15"/>
              </w:rPr>
              <w:t>src/main/java/servlet/GuestReservationServlet.java.</w:t>
            </w:r>
          </w:p>
        </w:tc>
      </w:tr>
      <w:tr>
        <w:tc>
          <w:tcPr>
            <w:tcW w:type="dxa" w:w="3408"/>
            <w:vAlign w:val="center"/>
          </w:tcPr>
          <w:p>
            <w:pPr>
              <w:spacing w:after="20"/>
            </w:pPr>
            <w:r/>
            <w:r>
              <w:rPr>
                <w:rFonts w:ascii="Aptos" w:hAnsi="Aptos" w:eastAsia="Malgun Gothic"/>
                <w:b w:val="0"/>
                <w:sz w:val="15"/>
              </w:rPr>
              <w:t>Nov 5-Nov 7</w:t>
            </w:r>
          </w:p>
        </w:tc>
        <w:tc>
          <w:tcPr>
            <w:tcW w:type="dxa" w:w="3408"/>
            <w:vAlign w:val="center"/>
          </w:tcPr>
          <w:p>
            <w:pPr>
              <w:spacing w:after="20"/>
            </w:pPr>
            <w:r/>
            <w:r>
              <w:rPr>
                <w:rFonts w:ascii="Aptos" w:hAnsi="Aptos" w:eastAsia="Malgun Gothic"/>
                <w:b w:val="0"/>
                <w:sz w:val="15"/>
              </w:rPr>
              <w:t>Create ProfileServlet for GET/POST own profile. Do not accept guestId, price, refund or role as authoritative input.</w:t>
            </w:r>
          </w:p>
        </w:tc>
        <w:tc>
          <w:tcPr>
            <w:tcW w:type="dxa" w:w="3408"/>
            <w:vAlign w:val="center"/>
          </w:tcPr>
          <w:p>
            <w:pPr>
              <w:spacing w:after="20"/>
            </w:pPr>
            <w:r/>
            <w:r>
              <w:rPr>
                <w:rFonts w:ascii="Aptos" w:hAnsi="Aptos" w:eastAsia="Malgun Gothic"/>
                <w:b w:val="0"/>
                <w:sz w:val="15"/>
              </w:rPr>
              <w:t>src/main/java/servlet/ProfileServlet.java.</w:t>
            </w:r>
          </w:p>
        </w:tc>
      </w:tr>
      <w:tr>
        <w:tc>
          <w:tcPr>
            <w:tcW w:type="dxa" w:w="3408"/>
            <w:vAlign w:val="center"/>
            <w:shd w:fill="F2F6FA"/>
          </w:tcPr>
          <w:p>
            <w:pPr>
              <w:spacing w:after="20"/>
            </w:pPr>
            <w:r/>
            <w:r>
              <w:rPr>
                <w:rFonts w:ascii="Aptos" w:hAnsi="Aptos" w:eastAsia="Malgun Gothic"/>
                <w:b w:val="0"/>
                <w:sz w:val="15"/>
              </w:rPr>
              <w:t>Nov 8</w:t>
            </w:r>
          </w:p>
        </w:tc>
        <w:tc>
          <w:tcPr>
            <w:tcW w:type="dxa" w:w="3408"/>
            <w:vAlign w:val="center"/>
            <w:shd w:fill="F2F6FA"/>
          </w:tcPr>
          <w:p>
            <w:pPr>
              <w:spacing w:after="20"/>
            </w:pPr>
            <w:r/>
            <w:r>
              <w:rPr>
                <w:rFonts w:ascii="Aptos" w:hAnsi="Aptos" w:eastAsia="Malgun Gothic"/>
                <w:b w:val="0"/>
                <w:sz w:val="15"/>
              </w:rPr>
              <w:t>Run JSPs in Tomcat if possible; otherwise compile source and provide page screenshots. Attempt URL/ID tampering test and write what happened.</w:t>
            </w:r>
          </w:p>
        </w:tc>
        <w:tc>
          <w:tcPr>
            <w:tcW w:type="dxa" w:w="3408"/>
            <w:vAlign w:val="center"/>
            <w:shd w:fill="F2F6FA"/>
          </w:tcPr>
          <w:p>
            <w:pPr>
              <w:spacing w:after="20"/>
            </w:pPr>
            <w:r/>
            <w:r>
              <w:rPr>
                <w:rFonts w:ascii="Aptos" w:hAnsi="Aptos" w:eastAsia="Malgun Gothic"/>
                <w:b w:val="0"/>
                <w:sz w:val="15"/>
              </w:rPr>
              <w:t>PR link, screenshots and access-test note.</w:t>
            </w:r>
          </w:p>
        </w:tc>
      </w:tr>
    </w:tbl>
    <w:p>
      <w:pPr>
        <w:spacing w:after="40"/>
      </w:pPr>
    </w:p>
    <w:p>
      <w:r>
        <w:rPr>
          <w:b/>
        </w:rPr>
        <w:t xml:space="preserve">Submit by Nov 8: </w:t>
      </w:r>
      <w:r>
        <w:t>Guest JSP page shells, RoomSearchServlet, GuestReservationServlet, ProfileServlet, route/form mapping and screenshot or compile evidence.</w:t>
      </w:r>
    </w:p>
    <w:p>
      <w:r>
        <w:rPr>
          <w:b/>
        </w:rPr>
        <w:t xml:space="preserve">PM acceptance check: </w:t>
      </w:r>
      <w:r>
        <w:t>All Guest forms use contract field names. No page trusts a submitted guest ID, total price or refund. UI says at least 7 days before check-in, not 8 days.</w:t>
      </w:r>
    </w:p>
    <w:p>
      <w:pPr>
        <w:pStyle w:val="Heading1"/>
      </w:pPr>
      <w:r>
        <w:t>What each person must send the PM on November 8</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pPr>
              <w:spacing w:after="20"/>
            </w:pPr>
            <w:r/>
            <w:r>
              <w:rPr>
                <w:rFonts w:ascii="Aptos" w:hAnsi="Aptos" w:eastAsia="Malgun Gothic"/>
                <w:b/>
                <w:color w:val="FFFFFF"/>
                <w:sz w:val="16"/>
              </w:rPr>
              <w:t>Person</w:t>
            </w:r>
          </w:p>
        </w:tc>
        <w:tc>
          <w:tcPr>
            <w:tcW w:type="dxa" w:w="5112"/>
            <w:vAlign w:val="center"/>
            <w:shd w:fill="1F4E79"/>
          </w:tcPr>
          <w:p>
            <w:pPr>
              <w:spacing w:after="20"/>
            </w:pPr>
            <w:r/>
            <w:r>
              <w:rPr>
                <w:rFonts w:ascii="Aptos" w:hAnsi="Aptos" w:eastAsia="Malgun Gothic"/>
                <w:b/>
                <w:color w:val="FFFFFF"/>
                <w:sz w:val="16"/>
              </w:rPr>
              <w:t>Send these three things</w:t>
            </w:r>
          </w:p>
        </w:tc>
      </w:tr>
      <w:tr>
        <w:tc>
          <w:tcPr>
            <w:tcW w:type="dxa" w:w="5112"/>
            <w:vAlign w:val="center"/>
          </w:tcPr>
          <w:p>
            <w:pPr>
              <w:spacing w:after="20"/>
            </w:pPr>
            <w:r/>
            <w:r>
              <w:rPr>
                <w:rFonts w:ascii="Aptos" w:hAnsi="Aptos" w:eastAsia="Malgun Gothic"/>
                <w:b w:val="0"/>
                <w:sz w:val="15"/>
              </w:rPr>
              <w:t>Role 1</w:t>
            </w:r>
          </w:p>
        </w:tc>
        <w:tc>
          <w:tcPr>
            <w:tcW w:type="dxa" w:w="5112"/>
            <w:vAlign w:val="center"/>
          </w:tcPr>
          <w:p>
            <w:pPr>
              <w:spacing w:after="20"/>
            </w:pPr>
            <w:r/>
            <w:r>
              <w:rPr>
                <w:rFonts w:ascii="Aptos" w:hAnsi="Aptos" w:eastAsia="Malgun Gothic"/>
                <w:b w:val="0"/>
                <w:sz w:val="15"/>
              </w:rPr>
              <w:t>PR/commit link; Java 17 compile output; remaining DB/JNDI dependency list.</w:t>
            </w:r>
          </w:p>
        </w:tc>
      </w:tr>
      <w:tr>
        <w:tc>
          <w:tcPr>
            <w:tcW w:type="dxa" w:w="5112"/>
            <w:vAlign w:val="center"/>
            <w:shd w:fill="F2F6FA"/>
          </w:tcPr>
          <w:p>
            <w:pPr>
              <w:spacing w:after="20"/>
            </w:pPr>
            <w:r/>
            <w:r>
              <w:rPr>
                <w:rFonts w:ascii="Aptos" w:hAnsi="Aptos" w:eastAsia="Malgun Gothic"/>
                <w:b w:val="0"/>
                <w:sz w:val="15"/>
              </w:rPr>
              <w:t>Role 2</w:t>
            </w:r>
          </w:p>
        </w:tc>
        <w:tc>
          <w:tcPr>
            <w:tcW w:type="dxa" w:w="5112"/>
            <w:vAlign w:val="center"/>
            <w:shd w:fill="F2F6FA"/>
          </w:tcPr>
          <w:p>
            <w:pPr>
              <w:spacing w:after="20"/>
            </w:pPr>
            <w:r/>
            <w:r>
              <w:rPr>
                <w:rFonts w:ascii="Aptos" w:hAnsi="Aptos" w:eastAsia="Malgun Gothic"/>
                <w:b w:val="0"/>
                <w:sz w:val="15"/>
              </w:rPr>
              <w:t>PR/commit link; clean MySQL schema run proof; final ERD and exact column list.</w:t>
            </w:r>
          </w:p>
        </w:tc>
      </w:tr>
      <w:tr>
        <w:tc>
          <w:tcPr>
            <w:tcW w:type="dxa" w:w="5112"/>
            <w:vAlign w:val="center"/>
          </w:tcPr>
          <w:p>
            <w:pPr>
              <w:spacing w:after="20"/>
            </w:pPr>
            <w:r/>
            <w:r>
              <w:rPr>
                <w:rFonts w:ascii="Aptos" w:hAnsi="Aptos" w:eastAsia="Malgun Gothic"/>
                <w:b w:val="0"/>
                <w:sz w:val="15"/>
              </w:rPr>
              <w:t>Role 3</w:t>
            </w:r>
          </w:p>
        </w:tc>
        <w:tc>
          <w:tcPr>
            <w:tcW w:type="dxa" w:w="5112"/>
            <w:vAlign w:val="center"/>
          </w:tcPr>
          <w:p>
            <w:pPr>
              <w:spacing w:after="20"/>
            </w:pPr>
            <w:r/>
            <w:r>
              <w:rPr>
                <w:rFonts w:ascii="Aptos" w:hAnsi="Aptos" w:eastAsia="Malgun Gothic"/>
                <w:b w:val="0"/>
                <w:sz w:val="15"/>
              </w:rPr>
              <w:t>PR/commit link; CALL/test output for reservation and overlap rejection; procedure interface table.</w:t>
            </w:r>
          </w:p>
        </w:tc>
      </w:tr>
      <w:tr>
        <w:tc>
          <w:tcPr>
            <w:tcW w:type="dxa" w:w="5112"/>
            <w:vAlign w:val="center"/>
            <w:shd w:fill="F2F6FA"/>
          </w:tcPr>
          <w:p>
            <w:pPr>
              <w:spacing w:after="20"/>
            </w:pPr>
            <w:r/>
            <w:r>
              <w:rPr>
                <w:rFonts w:ascii="Aptos" w:hAnsi="Aptos" w:eastAsia="Malgun Gothic"/>
                <w:b w:val="0"/>
                <w:sz w:val="15"/>
              </w:rPr>
              <w:t>Role 4</w:t>
            </w:r>
          </w:p>
        </w:tc>
        <w:tc>
          <w:tcPr>
            <w:tcW w:type="dxa" w:w="5112"/>
            <w:vAlign w:val="center"/>
            <w:shd w:fill="F2F6FA"/>
          </w:tcPr>
          <w:p>
            <w:pPr>
              <w:spacing w:after="20"/>
            </w:pPr>
            <w:r/>
            <w:r>
              <w:rPr>
                <w:rFonts w:ascii="Aptos" w:hAnsi="Aptos" w:eastAsia="Malgun Gothic"/>
                <w:b w:val="0"/>
                <w:sz w:val="15"/>
              </w:rPr>
              <w:t>PR/commit link; Admin page screenshots or compile output; route/role-access test note.</w:t>
            </w:r>
          </w:p>
        </w:tc>
      </w:tr>
      <w:tr>
        <w:tc>
          <w:tcPr>
            <w:tcW w:type="dxa" w:w="5112"/>
            <w:vAlign w:val="center"/>
          </w:tcPr>
          <w:p>
            <w:pPr>
              <w:spacing w:after="20"/>
            </w:pPr>
            <w:r/>
            <w:r>
              <w:rPr>
                <w:rFonts w:ascii="Aptos" w:hAnsi="Aptos" w:eastAsia="Malgun Gothic"/>
                <w:b w:val="0"/>
                <w:sz w:val="15"/>
              </w:rPr>
              <w:t>Role 5</w:t>
            </w:r>
          </w:p>
        </w:tc>
        <w:tc>
          <w:tcPr>
            <w:tcW w:type="dxa" w:w="5112"/>
            <w:vAlign w:val="center"/>
          </w:tcPr>
          <w:p>
            <w:pPr>
              <w:spacing w:after="20"/>
            </w:pPr>
            <w:r/>
            <w:r>
              <w:rPr>
                <w:rFonts w:ascii="Aptos" w:hAnsi="Aptos" w:eastAsia="Malgun Gothic"/>
                <w:b w:val="0"/>
                <w:sz w:val="15"/>
              </w:rPr>
              <w:t>PR/commit link; Guest page screenshots or compile output; session ownership/tampering test note.</w:t>
            </w:r>
          </w:p>
        </w:tc>
      </w:tr>
    </w:tbl>
    <w:p>
      <w:pPr>
        <w:spacing w:after="40"/>
      </w:pPr>
    </w:p>
    <w:p>
      <w:pPr>
        <w:pStyle w:val="Heading1"/>
      </w:pPr>
      <w:r>
        <w:t>PM review sequence on November 8 and 9</w:t>
      </w:r>
    </w:p>
    <w:p>
      <w:pPr>
        <w:pStyle w:val="ListBullet"/>
        <w:spacing w:after="40"/>
      </w:pPr>
      <w:r>
        <w:t>Load Role 2 schema on a clean database, then apply Role 3 SQL.</w:t>
      </w:r>
    </w:p>
    <w:p>
      <w:pPr>
        <w:pStyle w:val="ListBullet"/>
        <w:spacing w:after="40"/>
      </w:pPr>
      <w:r>
        <w:t>Compile Role 1, 4 and 5 Java sources using Java 17 and the Tomcat Servlet API.</w:t>
      </w:r>
    </w:p>
    <w:p>
      <w:pPr>
        <w:pStyle w:val="ListBullet"/>
        <w:spacing w:after="40"/>
      </w:pPr>
      <w:r>
        <w:t>Compare procedure signatures, table fields, JSP actions and Servlet paths against PROJECT_RULES.md.</w:t>
      </w:r>
    </w:p>
    <w:p>
      <w:pPr>
        <w:pStyle w:val="ListBullet"/>
        <w:spacing w:after="40"/>
      </w:pPr>
      <w:r>
        <w:t>Record each missing dependency as a Jira issue with an owner and target date. Do not rewrite another role’s files without leaving a review note.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6"/>
      </w:rPr>
      <w:t>COMPSCI 557 | Group 7 | Phase 1 due Nov 8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Malgun Gothic"/>
      <w:color w:val="22222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Aptos" w:hAnsi="Aptos" w:eastAsia="Malgun Gothi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Malgun Gothic"/>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Aptos" w:hAnsi="Aptos" w:eastAsia="Malgun Gothic"/>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Hotel Reservation System Phase 1</dc:title>
  <dc:subject/>
  <dc:creator>Group 7</dc:creator>
  <cp:keywords/>
  <dc:description>generated by python-docx</dc:description>
  <cp:lastModifiedBy/>
  <cp:revision>1</cp:revision>
  <dcterms:created xsi:type="dcterms:W3CDTF">2013-12-23T23:15:00Z</dcterms:created>
  <dcterms:modified xsi:type="dcterms:W3CDTF">2013-12-23T23:15:00Z</dcterms:modified>
  <cp:category/>
</cp:coreProperties>
</file>