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CF926" w14:textId="34B49AEA" w:rsidR="00166326" w:rsidRDefault="00527ACC" w:rsidP="00527ACC">
      <w:pPr>
        <w:jc w:val="center"/>
        <w:rPr>
          <w:sz w:val="56"/>
          <w:szCs w:val="72"/>
        </w:rPr>
      </w:pPr>
      <w:r w:rsidRPr="00527ACC">
        <w:rPr>
          <w:rFonts w:hint="eastAsia"/>
          <w:sz w:val="56"/>
          <w:szCs w:val="72"/>
        </w:rPr>
        <w:t>M</w:t>
      </w:r>
      <w:r w:rsidRPr="00527ACC">
        <w:rPr>
          <w:sz w:val="56"/>
          <w:szCs w:val="72"/>
        </w:rPr>
        <w:t>ultimedia System Homework 1</w:t>
      </w:r>
    </w:p>
    <w:p w14:paraId="0FA7DB94" w14:textId="2DF4B132" w:rsidR="00527ACC" w:rsidRDefault="00527ACC" w:rsidP="00527ACC">
      <w:pPr>
        <w:jc w:val="right"/>
        <w:rPr>
          <w:sz w:val="24"/>
          <w:szCs w:val="28"/>
        </w:rPr>
      </w:pPr>
      <w:r w:rsidRPr="00527ACC">
        <w:rPr>
          <w:rFonts w:hint="eastAsia"/>
          <w:sz w:val="24"/>
          <w:szCs w:val="28"/>
        </w:rPr>
        <w:t>산업공학과 3</w:t>
      </w:r>
      <w:r w:rsidRPr="00527ACC">
        <w:rPr>
          <w:sz w:val="24"/>
          <w:szCs w:val="28"/>
        </w:rPr>
        <w:t xml:space="preserve">2193430 </w:t>
      </w:r>
      <w:r w:rsidRPr="00527ACC">
        <w:rPr>
          <w:rFonts w:hint="eastAsia"/>
          <w:sz w:val="24"/>
          <w:szCs w:val="28"/>
        </w:rPr>
        <w:t>이재원</w:t>
      </w:r>
    </w:p>
    <w:p w14:paraId="0792F4DE" w14:textId="79F2DF4D" w:rsidR="00213D9B" w:rsidRPr="00D200F0" w:rsidRDefault="00D200F0" w:rsidP="00A7669F">
      <w:pPr>
        <w:rPr>
          <w:rFonts w:eastAsiaTheme="minorHAnsi"/>
          <w:sz w:val="44"/>
          <w:szCs w:val="44"/>
        </w:rPr>
      </w:pPr>
      <w:r>
        <w:rPr>
          <w:rFonts w:eastAsiaTheme="minorHAnsi"/>
          <w:sz w:val="44"/>
          <w:szCs w:val="44"/>
        </w:rPr>
        <w:t xml:space="preserve">1. </w:t>
      </w:r>
      <w:r w:rsidR="00A7669F" w:rsidRPr="00D200F0">
        <w:rPr>
          <w:rFonts w:eastAsiaTheme="minorHAnsi" w:hint="eastAsia"/>
          <w:sz w:val="44"/>
          <w:szCs w:val="44"/>
        </w:rPr>
        <w:t>M</w:t>
      </w:r>
      <w:r w:rsidR="00A7669F" w:rsidRPr="00D200F0">
        <w:rPr>
          <w:rFonts w:eastAsiaTheme="minorHAnsi"/>
          <w:sz w:val="44"/>
          <w:szCs w:val="44"/>
        </w:rPr>
        <w:t>PEG – 1</w:t>
      </w:r>
      <w:r w:rsidR="00A7669F" w:rsidRPr="00D200F0">
        <w:rPr>
          <w:rFonts w:eastAsiaTheme="minorHAnsi" w:hint="eastAsia"/>
          <w:sz w:val="44"/>
          <w:szCs w:val="44"/>
        </w:rPr>
        <w:t xml:space="preserve"> </w:t>
      </w:r>
    </w:p>
    <w:p w14:paraId="5631B61F" w14:textId="10760C5A" w:rsidR="00A7669F" w:rsidRDefault="00A7669F" w:rsidP="00A7669F">
      <w:pPr>
        <w:rPr>
          <w:rFonts w:eastAsiaTheme="minorHAnsi"/>
          <w:sz w:val="40"/>
          <w:szCs w:val="40"/>
        </w:rPr>
      </w:pPr>
      <w:r w:rsidRPr="00D200F0">
        <w:rPr>
          <w:rFonts w:eastAsiaTheme="minorHAnsi"/>
          <w:sz w:val="40"/>
          <w:szCs w:val="40"/>
        </w:rPr>
        <w:t>Audio</w:t>
      </w:r>
    </w:p>
    <w:p w14:paraId="16DDE1F4" w14:textId="342D20C3" w:rsidR="00A7669F" w:rsidRPr="00D200F0" w:rsidRDefault="00A7669F" w:rsidP="00A7669F">
      <w:pPr>
        <w:rPr>
          <w:rFonts w:eastAsiaTheme="minorHAnsi"/>
          <w:color w:val="000000" w:themeColor="text1"/>
          <w:sz w:val="24"/>
          <w:szCs w:val="24"/>
        </w:rPr>
      </w:pPr>
      <w:r w:rsidRPr="00D200F0">
        <w:rPr>
          <w:rFonts w:eastAsiaTheme="minorHAnsi" w:cs="Arial"/>
          <w:color w:val="000000" w:themeColor="text1"/>
          <w:sz w:val="24"/>
          <w:szCs w:val="24"/>
        </w:rPr>
        <w:t>MPEG-1 Audio Layer II, created for applications where lower compression efficiency could be tolerated in return for a less complex algorithm that could be executed with simpler hardware</w:t>
      </w:r>
      <w:r w:rsidR="00213D9B" w:rsidRPr="00D200F0">
        <w:rPr>
          <w:rFonts w:eastAsiaTheme="minorHAnsi" w:cs="Arial"/>
          <w:color w:val="000000" w:themeColor="text1"/>
          <w:sz w:val="24"/>
          <w:szCs w:val="24"/>
        </w:rPr>
        <w:t xml:space="preserve"> </w:t>
      </w:r>
      <w:r w:rsidRPr="00D200F0">
        <w:rPr>
          <w:rFonts w:eastAsiaTheme="minorHAnsi" w:cs="Arial"/>
          <w:color w:val="000000" w:themeColor="text1"/>
          <w:sz w:val="24"/>
          <w:szCs w:val="24"/>
        </w:rPr>
        <w:t>requirements.</w:t>
      </w:r>
      <w:r w:rsidR="00213D9B" w:rsidRPr="00D200F0">
        <w:rPr>
          <w:rStyle w:val="a9"/>
          <w:rFonts w:eastAsiaTheme="minorHAnsi"/>
          <w:color w:val="000000" w:themeColor="text1"/>
          <w:sz w:val="24"/>
          <w:szCs w:val="24"/>
        </w:rPr>
        <w:endnoteReference w:id="1"/>
      </w:r>
    </w:p>
    <w:p w14:paraId="3542301C" w14:textId="5C4477A7" w:rsidR="00527ACC" w:rsidRPr="00D200F0" w:rsidRDefault="00527ACC" w:rsidP="00527ACC">
      <w:pPr>
        <w:rPr>
          <w:rFonts w:eastAsiaTheme="minorHAnsi" w:cs="굴림"/>
          <w:color w:val="000000" w:themeColor="text1"/>
          <w:kern w:val="0"/>
          <w:sz w:val="28"/>
          <w:szCs w:val="28"/>
        </w:rPr>
      </w:pPr>
      <w:r w:rsidRPr="00D200F0">
        <w:rPr>
          <w:rFonts w:eastAsiaTheme="minorHAnsi" w:hint="eastAsia"/>
          <w:color w:val="000000" w:themeColor="text1"/>
          <w:sz w:val="40"/>
          <w:szCs w:val="40"/>
        </w:rPr>
        <w:t>V</w:t>
      </w:r>
      <w:r w:rsidRPr="00D200F0">
        <w:rPr>
          <w:rFonts w:eastAsiaTheme="minorHAnsi"/>
          <w:color w:val="000000" w:themeColor="text1"/>
          <w:sz w:val="40"/>
          <w:szCs w:val="40"/>
        </w:rPr>
        <w:t>ideo</w:t>
      </w:r>
      <w:r w:rsidRPr="00D200F0">
        <w:rPr>
          <w:rFonts w:eastAsiaTheme="minorHAnsi" w:cs="굴림"/>
          <w:color w:val="000000" w:themeColor="text1"/>
          <w:kern w:val="0"/>
          <w:sz w:val="28"/>
          <w:szCs w:val="28"/>
        </w:rPr>
        <w:t xml:space="preserve"> </w:t>
      </w:r>
    </w:p>
    <w:p w14:paraId="4684E5B5" w14:textId="353DE5C7" w:rsidR="00A7669F" w:rsidRPr="00D200F0" w:rsidRDefault="00A7669F" w:rsidP="00A7669F">
      <w:pPr>
        <w:pStyle w:val="a5"/>
        <w:shd w:val="clear" w:color="auto" w:fill="FAFAFA"/>
        <w:spacing w:before="0" w:beforeAutospacing="0" w:after="150" w:afterAutospacing="0"/>
        <w:textAlignment w:val="baseline"/>
        <w:rPr>
          <w:rFonts w:asciiTheme="minorHAnsi" w:eastAsiaTheme="minorHAnsi" w:hAnsiTheme="minorHAnsi"/>
          <w:color w:val="000000" w:themeColor="text1"/>
        </w:rPr>
      </w:pPr>
      <w:r w:rsidRPr="00D200F0">
        <w:rPr>
          <w:rFonts w:asciiTheme="minorHAnsi" w:eastAsiaTheme="minorHAnsi" w:hAnsiTheme="minorHAnsi"/>
          <w:color w:val="000000" w:themeColor="text1"/>
        </w:rPr>
        <w:t xml:space="preserve">ISO/IEC 11172-2 specifies a video codec which was originally designed for the application domain of video for CD storage. </w:t>
      </w:r>
    </w:p>
    <w:p w14:paraId="736D22CC" w14:textId="23A50CBD" w:rsidR="00A7669F" w:rsidRPr="00D200F0" w:rsidRDefault="00A7669F" w:rsidP="00A7669F">
      <w:pPr>
        <w:widowControl/>
        <w:shd w:val="clear" w:color="auto" w:fill="FAFAFA"/>
        <w:wordWrap/>
        <w:autoSpaceDE/>
        <w:autoSpaceDN/>
        <w:spacing w:after="150" w:line="240" w:lineRule="auto"/>
        <w:jc w:val="left"/>
        <w:textAlignment w:val="baseline"/>
        <w:rPr>
          <w:rFonts w:eastAsiaTheme="minorHAnsi" w:cs="굴림"/>
          <w:color w:val="000000" w:themeColor="text1"/>
          <w:kern w:val="0"/>
          <w:sz w:val="24"/>
          <w:szCs w:val="24"/>
        </w:rPr>
      </w:pPr>
      <w:proofErr w:type="gramStart"/>
      <w:r w:rsidRPr="00D200F0">
        <w:rPr>
          <w:rFonts w:eastAsiaTheme="minorHAnsi" w:cs="굴림"/>
          <w:color w:val="000000" w:themeColor="text1"/>
          <w:kern w:val="0"/>
          <w:sz w:val="24"/>
          <w:szCs w:val="24"/>
        </w:rPr>
        <w:t>A number</w:t>
      </w:r>
      <w:r w:rsidR="00466444">
        <w:rPr>
          <w:rFonts w:eastAsiaTheme="minorHAnsi" w:cs="굴림"/>
          <w:color w:val="000000" w:themeColor="text1"/>
          <w:kern w:val="0"/>
          <w:sz w:val="24"/>
          <w:szCs w:val="24"/>
        </w:rPr>
        <w:t xml:space="preserve"> </w:t>
      </w:r>
      <w:r w:rsidRPr="00D200F0">
        <w:rPr>
          <w:rFonts w:eastAsiaTheme="minorHAnsi" w:cs="굴림"/>
          <w:color w:val="000000" w:themeColor="text1"/>
          <w:kern w:val="0"/>
          <w:sz w:val="24"/>
          <w:szCs w:val="24"/>
        </w:rPr>
        <w:t>of</w:t>
      </w:r>
      <w:proofErr w:type="gramEnd"/>
      <w:r w:rsidRPr="00D200F0">
        <w:rPr>
          <w:rFonts w:eastAsiaTheme="minorHAnsi" w:cs="굴림"/>
          <w:color w:val="000000" w:themeColor="text1"/>
          <w:kern w:val="0"/>
          <w:sz w:val="24"/>
          <w:szCs w:val="24"/>
        </w:rPr>
        <w:t xml:space="preserve"> requirements apply in the context of storage and replay of stored data, which mainly are related to random access:</w:t>
      </w:r>
    </w:p>
    <w:p w14:paraId="3CDCE857" w14:textId="75DBA20B" w:rsidR="00A7669F" w:rsidRPr="00D200F0" w:rsidRDefault="00A7669F" w:rsidP="00A7669F">
      <w:pPr>
        <w:widowControl/>
        <w:numPr>
          <w:ilvl w:val="0"/>
          <w:numId w:val="1"/>
        </w:numPr>
        <w:shd w:val="clear" w:color="auto" w:fill="FAFAFA"/>
        <w:wordWrap/>
        <w:autoSpaceDE/>
        <w:autoSpaceDN/>
        <w:spacing w:after="0" w:line="240" w:lineRule="auto"/>
        <w:ind w:left="357"/>
        <w:jc w:val="left"/>
        <w:textAlignment w:val="baseline"/>
        <w:rPr>
          <w:rFonts w:eastAsiaTheme="minorHAnsi" w:cs="굴림"/>
          <w:color w:val="000000" w:themeColor="text1"/>
          <w:kern w:val="0"/>
          <w:sz w:val="24"/>
          <w:szCs w:val="24"/>
        </w:rPr>
      </w:pPr>
      <w:r w:rsidRPr="00D200F0">
        <w:rPr>
          <w:rFonts w:eastAsiaTheme="minorHAnsi" w:cs="굴림"/>
          <w:color w:val="000000" w:themeColor="text1"/>
          <w:kern w:val="0"/>
          <w:sz w:val="24"/>
          <w:szCs w:val="24"/>
        </w:rPr>
        <w:t xml:space="preserve">The video sequence must be </w:t>
      </w:r>
      <w:proofErr w:type="spellStart"/>
      <w:r w:rsidRPr="00D200F0">
        <w:rPr>
          <w:rFonts w:eastAsiaTheme="minorHAnsi" w:cs="굴림"/>
          <w:color w:val="000000" w:themeColor="text1"/>
          <w:kern w:val="0"/>
          <w:sz w:val="24"/>
          <w:szCs w:val="24"/>
        </w:rPr>
        <w:t>replayable</w:t>
      </w:r>
      <w:proofErr w:type="spellEnd"/>
      <w:r w:rsidRPr="00D200F0">
        <w:rPr>
          <w:rFonts w:eastAsiaTheme="minorHAnsi" w:cs="굴림"/>
          <w:color w:val="000000" w:themeColor="text1"/>
          <w:kern w:val="0"/>
          <w:sz w:val="24"/>
          <w:szCs w:val="24"/>
        </w:rPr>
        <w:t xml:space="preserve"> forward and backward</w:t>
      </w:r>
      <w:r w:rsidR="00466444">
        <w:rPr>
          <w:rFonts w:eastAsiaTheme="minorHAnsi" w:cs="굴림"/>
          <w:color w:val="000000" w:themeColor="text1"/>
          <w:kern w:val="0"/>
          <w:sz w:val="24"/>
          <w:szCs w:val="24"/>
        </w:rPr>
        <w:t>.</w:t>
      </w:r>
    </w:p>
    <w:p w14:paraId="01CA31BE" w14:textId="5FD5EAC2" w:rsidR="00A7669F" w:rsidRPr="00D200F0" w:rsidRDefault="00A7669F" w:rsidP="00A7669F">
      <w:pPr>
        <w:widowControl/>
        <w:numPr>
          <w:ilvl w:val="0"/>
          <w:numId w:val="1"/>
        </w:numPr>
        <w:shd w:val="clear" w:color="auto" w:fill="FAFAFA"/>
        <w:wordWrap/>
        <w:autoSpaceDE/>
        <w:autoSpaceDN/>
        <w:spacing w:after="0" w:line="240" w:lineRule="auto"/>
        <w:ind w:left="360"/>
        <w:jc w:val="left"/>
        <w:textAlignment w:val="baseline"/>
        <w:rPr>
          <w:rFonts w:eastAsiaTheme="minorHAnsi" w:cs="굴림"/>
          <w:color w:val="000000" w:themeColor="text1"/>
          <w:kern w:val="0"/>
          <w:sz w:val="24"/>
          <w:szCs w:val="24"/>
        </w:rPr>
      </w:pPr>
      <w:r w:rsidRPr="00D200F0">
        <w:rPr>
          <w:rFonts w:eastAsiaTheme="minorHAnsi" w:cs="굴림"/>
          <w:color w:val="000000" w:themeColor="text1"/>
          <w:kern w:val="0"/>
          <w:sz w:val="24"/>
          <w:szCs w:val="24"/>
        </w:rPr>
        <w:t xml:space="preserve">Fast forward/reverse modes </w:t>
      </w:r>
      <w:proofErr w:type="gramStart"/>
      <w:r w:rsidRPr="00D200F0">
        <w:rPr>
          <w:rFonts w:eastAsiaTheme="minorHAnsi" w:cs="굴림"/>
          <w:color w:val="000000" w:themeColor="text1"/>
          <w:kern w:val="0"/>
          <w:sz w:val="24"/>
          <w:szCs w:val="24"/>
        </w:rPr>
        <w:t>have to</w:t>
      </w:r>
      <w:proofErr w:type="gramEnd"/>
      <w:r w:rsidRPr="00D200F0">
        <w:rPr>
          <w:rFonts w:eastAsiaTheme="minorHAnsi" w:cs="굴림"/>
          <w:color w:val="000000" w:themeColor="text1"/>
          <w:kern w:val="0"/>
          <w:sz w:val="24"/>
          <w:szCs w:val="24"/>
        </w:rPr>
        <w:t xml:space="preserve"> be supported</w:t>
      </w:r>
      <w:r w:rsidR="00466444">
        <w:rPr>
          <w:rFonts w:eastAsiaTheme="minorHAnsi" w:cs="굴림"/>
          <w:color w:val="000000" w:themeColor="text1"/>
          <w:kern w:val="0"/>
          <w:sz w:val="24"/>
          <w:szCs w:val="24"/>
        </w:rPr>
        <w:t>.</w:t>
      </w:r>
    </w:p>
    <w:p w14:paraId="5D4A6AD7" w14:textId="1F38DA40" w:rsidR="00A7669F" w:rsidRPr="00D200F0" w:rsidRDefault="00A7669F" w:rsidP="00A7669F">
      <w:pPr>
        <w:widowControl/>
        <w:numPr>
          <w:ilvl w:val="0"/>
          <w:numId w:val="1"/>
        </w:numPr>
        <w:shd w:val="clear" w:color="auto" w:fill="FAFAFA"/>
        <w:wordWrap/>
        <w:autoSpaceDE/>
        <w:autoSpaceDN/>
        <w:spacing w:after="0" w:line="240" w:lineRule="auto"/>
        <w:ind w:left="360"/>
        <w:jc w:val="left"/>
        <w:textAlignment w:val="baseline"/>
        <w:rPr>
          <w:rFonts w:eastAsiaTheme="minorHAnsi" w:cs="굴림"/>
          <w:color w:val="000000" w:themeColor="text1"/>
          <w:kern w:val="0"/>
          <w:sz w:val="24"/>
          <w:szCs w:val="24"/>
        </w:rPr>
      </w:pPr>
      <w:r w:rsidRPr="00D200F0">
        <w:rPr>
          <w:rFonts w:eastAsiaTheme="minorHAnsi" w:cs="굴림"/>
          <w:color w:val="000000" w:themeColor="text1"/>
          <w:kern w:val="0"/>
          <w:sz w:val="24"/>
          <w:szCs w:val="24"/>
        </w:rPr>
        <w:t>Editing</w:t>
      </w:r>
      <w:r w:rsidR="00466444">
        <w:rPr>
          <w:rFonts w:eastAsiaTheme="minorHAnsi" w:cs="굴림"/>
          <w:color w:val="000000" w:themeColor="text1"/>
          <w:kern w:val="0"/>
          <w:sz w:val="24"/>
          <w:szCs w:val="24"/>
        </w:rPr>
        <w:t xml:space="preserve"> </w:t>
      </w:r>
      <w:r w:rsidRPr="00D200F0">
        <w:rPr>
          <w:rFonts w:eastAsiaTheme="minorHAnsi" w:cs="굴림"/>
          <w:color w:val="000000" w:themeColor="text1"/>
          <w:kern w:val="0"/>
          <w:sz w:val="24"/>
          <w:szCs w:val="24"/>
        </w:rPr>
        <w:t>must be possible</w:t>
      </w:r>
      <w:r w:rsidR="00466444">
        <w:rPr>
          <w:rFonts w:eastAsiaTheme="minorHAnsi" w:cs="굴림"/>
          <w:color w:val="000000" w:themeColor="text1"/>
          <w:kern w:val="0"/>
          <w:sz w:val="24"/>
          <w:szCs w:val="24"/>
        </w:rPr>
        <w:t>.</w:t>
      </w:r>
    </w:p>
    <w:p w14:paraId="3EC9BADA" w14:textId="6D4C5D74" w:rsidR="00527ACC" w:rsidRPr="00D200F0" w:rsidRDefault="00527ACC" w:rsidP="00527ACC">
      <w:pPr>
        <w:rPr>
          <w:rFonts w:eastAsiaTheme="minorHAnsi" w:cs="Arial"/>
          <w:color w:val="000000" w:themeColor="text1"/>
          <w:sz w:val="24"/>
          <w:szCs w:val="24"/>
        </w:rPr>
      </w:pPr>
      <w:r w:rsidRPr="00D200F0">
        <w:rPr>
          <w:rFonts w:eastAsiaTheme="minorHAnsi" w:cs="Arial"/>
          <w:color w:val="000000" w:themeColor="text1"/>
          <w:sz w:val="24"/>
          <w:szCs w:val="24"/>
        </w:rPr>
        <w:t>MPEG-1 Video is a format that is now also widely used for video storage and replay on PCs, video file transfer over the Internet, etc.</w:t>
      </w:r>
      <w:r w:rsidR="00213D9B" w:rsidRPr="00D200F0">
        <w:rPr>
          <w:rStyle w:val="a9"/>
          <w:rFonts w:eastAsiaTheme="minorHAnsi" w:cs="Arial"/>
          <w:color w:val="000000" w:themeColor="text1"/>
          <w:sz w:val="24"/>
          <w:szCs w:val="24"/>
        </w:rPr>
        <w:endnoteReference w:id="2"/>
      </w:r>
    </w:p>
    <w:p w14:paraId="0BF9EFBE" w14:textId="77777777" w:rsidR="00B65B16" w:rsidRDefault="00B65B16" w:rsidP="00527ACC">
      <w:pPr>
        <w:rPr>
          <w:rFonts w:eastAsiaTheme="minorHAnsi" w:cs="Arial"/>
          <w:color w:val="000000" w:themeColor="text1"/>
          <w:sz w:val="44"/>
          <w:szCs w:val="44"/>
        </w:rPr>
      </w:pPr>
    </w:p>
    <w:p w14:paraId="70AEBC01" w14:textId="77777777" w:rsidR="00B65B16" w:rsidRDefault="00B65B16" w:rsidP="00527ACC">
      <w:pPr>
        <w:rPr>
          <w:rFonts w:eastAsiaTheme="minorHAnsi" w:cs="Arial"/>
          <w:color w:val="000000" w:themeColor="text1"/>
          <w:sz w:val="44"/>
          <w:szCs w:val="44"/>
        </w:rPr>
      </w:pPr>
    </w:p>
    <w:p w14:paraId="65F493E8" w14:textId="3618CE4A" w:rsidR="00D200F0" w:rsidRDefault="00D200F0" w:rsidP="00527ACC">
      <w:pPr>
        <w:rPr>
          <w:rFonts w:eastAsiaTheme="minorHAnsi" w:cs="Arial"/>
          <w:color w:val="000000" w:themeColor="text1"/>
          <w:sz w:val="44"/>
          <w:szCs w:val="44"/>
        </w:rPr>
      </w:pPr>
      <w:r w:rsidRPr="00D200F0">
        <w:rPr>
          <w:rFonts w:eastAsiaTheme="minorHAnsi" w:cs="Arial"/>
          <w:color w:val="000000" w:themeColor="text1"/>
          <w:sz w:val="44"/>
          <w:szCs w:val="44"/>
        </w:rPr>
        <w:lastRenderedPageBreak/>
        <w:t xml:space="preserve">2. </w:t>
      </w:r>
      <w:r w:rsidR="00213D9B" w:rsidRPr="00D200F0">
        <w:rPr>
          <w:rFonts w:eastAsiaTheme="minorHAnsi" w:cs="Arial"/>
          <w:color w:val="000000" w:themeColor="text1"/>
          <w:sz w:val="44"/>
          <w:szCs w:val="44"/>
        </w:rPr>
        <w:t>MPEG – 2</w:t>
      </w:r>
      <w:r w:rsidR="004F1A72" w:rsidRPr="00D200F0">
        <w:rPr>
          <w:rFonts w:eastAsiaTheme="minorHAnsi" w:cs="Arial"/>
          <w:color w:val="000000" w:themeColor="text1"/>
          <w:sz w:val="44"/>
          <w:szCs w:val="44"/>
        </w:rPr>
        <w:t xml:space="preserve"> </w:t>
      </w:r>
    </w:p>
    <w:p w14:paraId="2EEA52BC" w14:textId="78260757" w:rsidR="004F1A72" w:rsidRPr="00D200F0" w:rsidRDefault="00213D9B" w:rsidP="00527ACC">
      <w:pPr>
        <w:rPr>
          <w:rFonts w:eastAsiaTheme="minorHAnsi" w:cs="Arial"/>
          <w:color w:val="000000" w:themeColor="text1"/>
          <w:sz w:val="44"/>
          <w:szCs w:val="44"/>
        </w:rPr>
      </w:pPr>
      <w:r w:rsidRPr="00D200F0">
        <w:rPr>
          <w:rFonts w:eastAsiaTheme="minorHAnsi" w:cs="Arial" w:hint="eastAsia"/>
          <w:color w:val="000000" w:themeColor="text1"/>
          <w:sz w:val="40"/>
          <w:szCs w:val="40"/>
        </w:rPr>
        <w:t>A</w:t>
      </w:r>
      <w:r w:rsidRPr="00D200F0">
        <w:rPr>
          <w:rFonts w:eastAsiaTheme="minorHAnsi" w:cs="Arial"/>
          <w:color w:val="000000" w:themeColor="text1"/>
          <w:sz w:val="40"/>
          <w:szCs w:val="40"/>
        </w:rPr>
        <w:t>udio</w:t>
      </w:r>
    </w:p>
    <w:p w14:paraId="087880DB" w14:textId="751C3B72" w:rsidR="004F1A72" w:rsidRPr="00D200F0" w:rsidRDefault="004F1A72" w:rsidP="004F1A72">
      <w:pPr>
        <w:rPr>
          <w:rFonts w:eastAsiaTheme="minorHAnsi" w:cs="Arial"/>
          <w:color w:val="000000" w:themeColor="text1"/>
          <w:sz w:val="24"/>
          <w:szCs w:val="24"/>
        </w:rPr>
      </w:pPr>
      <w:r w:rsidRPr="00D200F0">
        <w:rPr>
          <w:rFonts w:eastAsiaTheme="minorHAnsi" w:cs="Arial"/>
          <w:color w:val="000000" w:themeColor="text1"/>
          <w:sz w:val="24"/>
          <w:szCs w:val="24"/>
        </w:rPr>
        <w:t>MPEG-1 Layers</w:t>
      </w:r>
      <w:r w:rsidR="00466444">
        <w:rPr>
          <w:rFonts w:eastAsiaTheme="minorHAnsi" w:cs="Arial"/>
          <w:color w:val="000000" w:themeColor="text1"/>
          <w:sz w:val="24"/>
          <w:szCs w:val="24"/>
        </w:rPr>
        <w:t xml:space="preserve"> </w:t>
      </w:r>
      <w:r w:rsidRPr="00D200F0">
        <w:rPr>
          <w:rFonts w:eastAsiaTheme="minorHAnsi" w:cs="Arial"/>
          <w:color w:val="000000" w:themeColor="text1"/>
          <w:sz w:val="24"/>
          <w:szCs w:val="24"/>
        </w:rPr>
        <w:t>II</w:t>
      </w:r>
      <w:r w:rsidR="00466444">
        <w:rPr>
          <w:rFonts w:eastAsiaTheme="minorHAnsi" w:cs="Arial"/>
          <w:color w:val="000000" w:themeColor="text1"/>
          <w:sz w:val="24"/>
          <w:szCs w:val="24"/>
        </w:rPr>
        <w:t xml:space="preserve"> </w:t>
      </w:r>
      <w:r w:rsidRPr="00D200F0">
        <w:rPr>
          <w:rFonts w:eastAsiaTheme="minorHAnsi" w:cs="Arial"/>
          <w:color w:val="000000" w:themeColor="text1"/>
          <w:sz w:val="24"/>
          <w:szCs w:val="24"/>
        </w:rPr>
        <w:t>(MP2) are perceptual audio coders for 2-channel audio content. Layer II provides for a higher compression efficiency for a slightly higher complexity. Layer II requires bit rates in the range of 192 to 256 kb/s for near CD quality.</w:t>
      </w:r>
      <w:r w:rsidRPr="00D200F0">
        <w:rPr>
          <w:rStyle w:val="a9"/>
          <w:rFonts w:eastAsiaTheme="minorHAnsi" w:cs="Arial"/>
          <w:color w:val="000000" w:themeColor="text1"/>
          <w:sz w:val="24"/>
          <w:szCs w:val="24"/>
        </w:rPr>
        <w:endnoteReference w:id="3"/>
      </w:r>
    </w:p>
    <w:p w14:paraId="7A4AC166" w14:textId="2B12FAD5" w:rsidR="004F1A72" w:rsidRPr="00D200F0" w:rsidRDefault="004F1A72" w:rsidP="00527ACC">
      <w:pPr>
        <w:rPr>
          <w:rFonts w:eastAsiaTheme="minorHAnsi" w:cs="Arial"/>
          <w:color w:val="000000" w:themeColor="text1"/>
          <w:sz w:val="24"/>
          <w:szCs w:val="24"/>
        </w:rPr>
      </w:pPr>
      <w:r w:rsidRPr="00D200F0">
        <w:rPr>
          <w:rFonts w:eastAsiaTheme="minorHAnsi" w:cs="Arial"/>
          <w:color w:val="000000" w:themeColor="text1"/>
          <w:sz w:val="24"/>
          <w:szCs w:val="24"/>
        </w:rPr>
        <w:t>MP2 remains a dominant standard for audio broadcasting</w:t>
      </w:r>
      <w:r w:rsidRPr="00D200F0">
        <w:rPr>
          <w:rStyle w:val="a9"/>
          <w:rFonts w:eastAsiaTheme="minorHAnsi" w:cs="Arial"/>
          <w:color w:val="000000" w:themeColor="text1"/>
          <w:sz w:val="24"/>
          <w:szCs w:val="24"/>
        </w:rPr>
        <w:endnoteReference w:id="4"/>
      </w:r>
    </w:p>
    <w:p w14:paraId="38BCDFF8" w14:textId="5732E1D7" w:rsidR="00213D9B" w:rsidRDefault="00213D9B" w:rsidP="00527ACC">
      <w:pPr>
        <w:rPr>
          <w:rFonts w:eastAsiaTheme="minorHAnsi" w:cs="Arial"/>
          <w:color w:val="000000" w:themeColor="text1"/>
          <w:sz w:val="40"/>
          <w:szCs w:val="40"/>
        </w:rPr>
      </w:pPr>
      <w:r w:rsidRPr="00D200F0">
        <w:rPr>
          <w:rFonts w:eastAsiaTheme="minorHAnsi" w:cs="Arial" w:hint="eastAsia"/>
          <w:color w:val="000000" w:themeColor="text1"/>
          <w:sz w:val="40"/>
          <w:szCs w:val="40"/>
        </w:rPr>
        <w:t>V</w:t>
      </w:r>
      <w:r w:rsidRPr="00D200F0">
        <w:rPr>
          <w:rFonts w:eastAsiaTheme="minorHAnsi" w:cs="Arial"/>
          <w:color w:val="000000" w:themeColor="text1"/>
          <w:sz w:val="40"/>
          <w:szCs w:val="40"/>
        </w:rPr>
        <w:t>ideo</w:t>
      </w:r>
    </w:p>
    <w:p w14:paraId="560ED77C" w14:textId="2C9E37D2" w:rsidR="00466444" w:rsidRPr="00466444" w:rsidRDefault="00466444" w:rsidP="00527ACC">
      <w:pPr>
        <w:rPr>
          <w:rFonts w:eastAsiaTheme="minorHAnsi" w:cs="Arial"/>
          <w:color w:val="000000" w:themeColor="text1"/>
          <w:sz w:val="32"/>
          <w:szCs w:val="32"/>
        </w:rPr>
      </w:pPr>
      <w:r w:rsidRPr="00466444">
        <w:rPr>
          <w:rFonts w:eastAsiaTheme="minorHAnsi" w:cs="Arial" w:hint="eastAsia"/>
          <w:color w:val="000000" w:themeColor="text1"/>
          <w:sz w:val="32"/>
          <w:szCs w:val="32"/>
        </w:rPr>
        <w:t>p</w:t>
      </w:r>
      <w:r w:rsidRPr="00466444">
        <w:rPr>
          <w:rFonts w:eastAsiaTheme="minorHAnsi" w:cs="Arial"/>
          <w:color w:val="000000" w:themeColor="text1"/>
          <w:sz w:val="32"/>
          <w:szCs w:val="32"/>
        </w:rPr>
        <w:t>urpose</w:t>
      </w:r>
    </w:p>
    <w:p w14:paraId="29F98D0C" w14:textId="4CD04FD3" w:rsidR="00213D9B" w:rsidRDefault="00213D9B" w:rsidP="00527ACC">
      <w:pPr>
        <w:rPr>
          <w:rFonts w:eastAsiaTheme="minorHAnsi" w:cs="Arial"/>
          <w:color w:val="000000" w:themeColor="text1"/>
          <w:sz w:val="24"/>
          <w:szCs w:val="24"/>
        </w:rPr>
      </w:pPr>
      <w:r w:rsidRPr="00D200F0">
        <w:rPr>
          <w:rFonts w:eastAsiaTheme="minorHAnsi" w:cs="Arial"/>
          <w:color w:val="000000" w:themeColor="text1"/>
          <w:sz w:val="24"/>
          <w:szCs w:val="24"/>
        </w:rPr>
        <w:t xml:space="preserve">ISO/IEC 11172-2 extends the specifications of MPEG-1 Video for more generic classes of video sources and applications. It supports interlaced video and more rigid display timing constraints. </w:t>
      </w:r>
    </w:p>
    <w:p w14:paraId="6E933800" w14:textId="5678D61C" w:rsidR="00466444" w:rsidRPr="00466444" w:rsidRDefault="00466444" w:rsidP="00527ACC">
      <w:pPr>
        <w:rPr>
          <w:rFonts w:eastAsiaTheme="minorHAnsi" w:cs="Arial"/>
          <w:color w:val="000000" w:themeColor="text1"/>
          <w:sz w:val="28"/>
          <w:szCs w:val="28"/>
        </w:rPr>
      </w:pPr>
      <w:r w:rsidRPr="00466444">
        <w:rPr>
          <w:rFonts w:eastAsiaTheme="minorHAnsi" w:cs="Arial"/>
          <w:color w:val="000000" w:themeColor="text1"/>
          <w:sz w:val="28"/>
          <w:szCs w:val="28"/>
        </w:rPr>
        <w:t>applications</w:t>
      </w:r>
    </w:p>
    <w:p w14:paraId="5B05FD03" w14:textId="2C3FA78C" w:rsidR="00213D9B" w:rsidRPr="00D200F0" w:rsidRDefault="00213D9B" w:rsidP="00527ACC">
      <w:pPr>
        <w:rPr>
          <w:rFonts w:eastAsiaTheme="minorHAnsi" w:cs="Arial"/>
          <w:color w:val="000000" w:themeColor="text1"/>
          <w:sz w:val="24"/>
          <w:szCs w:val="24"/>
        </w:rPr>
      </w:pPr>
      <w:r w:rsidRPr="00D200F0">
        <w:rPr>
          <w:rFonts w:eastAsiaTheme="minorHAnsi" w:cs="Arial"/>
          <w:color w:val="000000" w:themeColor="text1"/>
          <w:sz w:val="24"/>
          <w:szCs w:val="24"/>
        </w:rPr>
        <w:t>MPEG-2 is mainly used for consumer-level video broadcast (e.g. DVB) and storage (e.g. DVD), as well as for professional applications such as video storage in studios.</w:t>
      </w:r>
    </w:p>
    <w:p w14:paraId="52E4B056" w14:textId="2A4DBEC4" w:rsidR="00213D9B" w:rsidRPr="00D200F0" w:rsidRDefault="00213D9B" w:rsidP="00527ACC">
      <w:pPr>
        <w:rPr>
          <w:rFonts w:eastAsiaTheme="minorHAnsi" w:cs="Arial"/>
          <w:color w:val="000000" w:themeColor="text1"/>
          <w:sz w:val="24"/>
          <w:szCs w:val="24"/>
        </w:rPr>
      </w:pPr>
    </w:p>
    <w:p w14:paraId="3EB2A692" w14:textId="43069734" w:rsidR="000E72A8" w:rsidRPr="00D200F0" w:rsidRDefault="00D200F0" w:rsidP="000E72A8">
      <w:pPr>
        <w:rPr>
          <w:rFonts w:eastAsiaTheme="minorHAnsi" w:cs="Arial"/>
          <w:color w:val="000000" w:themeColor="text1"/>
          <w:sz w:val="44"/>
          <w:szCs w:val="44"/>
        </w:rPr>
      </w:pPr>
      <w:r w:rsidRPr="00D200F0">
        <w:rPr>
          <w:rFonts w:eastAsiaTheme="minorHAnsi" w:cs="Arial"/>
          <w:color w:val="000000" w:themeColor="text1"/>
          <w:sz w:val="44"/>
          <w:szCs w:val="44"/>
        </w:rPr>
        <w:t xml:space="preserve">3. </w:t>
      </w:r>
      <w:r w:rsidR="000E72A8" w:rsidRPr="00D200F0">
        <w:rPr>
          <w:rFonts w:eastAsiaTheme="minorHAnsi" w:cs="Arial"/>
          <w:color w:val="000000" w:themeColor="text1"/>
          <w:sz w:val="44"/>
          <w:szCs w:val="44"/>
        </w:rPr>
        <w:t xml:space="preserve">MPEG – 4 </w:t>
      </w:r>
    </w:p>
    <w:p w14:paraId="11A89398" w14:textId="35780292" w:rsidR="000E72A8" w:rsidRPr="00D200F0" w:rsidRDefault="000E72A8" w:rsidP="000E72A8">
      <w:pPr>
        <w:rPr>
          <w:rFonts w:eastAsiaTheme="minorHAnsi" w:cs="Arial"/>
          <w:color w:val="000000" w:themeColor="text1"/>
          <w:sz w:val="40"/>
          <w:szCs w:val="40"/>
        </w:rPr>
      </w:pPr>
      <w:r w:rsidRPr="00D200F0">
        <w:rPr>
          <w:rFonts w:eastAsiaTheme="minorHAnsi" w:cs="Arial" w:hint="eastAsia"/>
          <w:color w:val="000000" w:themeColor="text1"/>
          <w:sz w:val="40"/>
          <w:szCs w:val="40"/>
        </w:rPr>
        <w:t>A</w:t>
      </w:r>
      <w:r w:rsidRPr="00D200F0">
        <w:rPr>
          <w:rFonts w:eastAsiaTheme="minorHAnsi" w:cs="Arial"/>
          <w:color w:val="000000" w:themeColor="text1"/>
          <w:sz w:val="40"/>
          <w:szCs w:val="40"/>
        </w:rPr>
        <w:t>udio</w:t>
      </w:r>
    </w:p>
    <w:p w14:paraId="58077D58" w14:textId="033C05B1" w:rsidR="00A239DE" w:rsidRPr="00D200F0" w:rsidRDefault="00A239DE" w:rsidP="00D200F0">
      <w:pPr>
        <w:rPr>
          <w:rFonts w:eastAsiaTheme="minorHAnsi" w:cs="Arial"/>
          <w:color w:val="000000" w:themeColor="text1"/>
          <w:sz w:val="32"/>
          <w:szCs w:val="32"/>
        </w:rPr>
      </w:pPr>
      <w:r w:rsidRPr="00D200F0">
        <w:rPr>
          <w:rFonts w:eastAsiaTheme="minorHAnsi" w:cs="Arial" w:hint="eastAsia"/>
          <w:color w:val="000000" w:themeColor="text1"/>
          <w:sz w:val="32"/>
          <w:szCs w:val="32"/>
        </w:rPr>
        <w:t>P</w:t>
      </w:r>
      <w:r w:rsidRPr="00D200F0">
        <w:rPr>
          <w:rFonts w:eastAsiaTheme="minorHAnsi" w:cs="Arial"/>
          <w:color w:val="000000" w:themeColor="text1"/>
          <w:sz w:val="32"/>
          <w:szCs w:val="32"/>
        </w:rPr>
        <w:t>urpose</w:t>
      </w:r>
    </w:p>
    <w:p w14:paraId="41581C07" w14:textId="34F4E365" w:rsidR="00A239DE" w:rsidRPr="00D200F0" w:rsidRDefault="00A239DE" w:rsidP="000E72A8">
      <w:pPr>
        <w:rPr>
          <w:rFonts w:eastAsiaTheme="minorHAnsi" w:cs="Arial"/>
          <w:color w:val="000000" w:themeColor="text1"/>
          <w:sz w:val="24"/>
          <w:szCs w:val="24"/>
        </w:rPr>
      </w:pPr>
      <w:r w:rsidRPr="00D200F0">
        <w:rPr>
          <w:rFonts w:eastAsiaTheme="minorHAnsi" w:cs="Arial"/>
          <w:color w:val="000000" w:themeColor="text1"/>
          <w:sz w:val="24"/>
          <w:szCs w:val="24"/>
        </w:rPr>
        <w:t xml:space="preserve">Advanced Audio </w:t>
      </w:r>
      <w:proofErr w:type="gramStart"/>
      <w:r w:rsidRPr="00D200F0">
        <w:rPr>
          <w:rFonts w:eastAsiaTheme="minorHAnsi" w:cs="Arial"/>
          <w:color w:val="000000" w:themeColor="text1"/>
          <w:sz w:val="24"/>
          <w:szCs w:val="24"/>
        </w:rPr>
        <w:t>Coding</w:t>
      </w:r>
      <w:r w:rsidR="00466444">
        <w:rPr>
          <w:rFonts w:eastAsiaTheme="minorHAnsi" w:cs="Arial"/>
          <w:color w:val="000000" w:themeColor="text1"/>
          <w:sz w:val="24"/>
          <w:szCs w:val="24"/>
        </w:rPr>
        <w:t>(</w:t>
      </w:r>
      <w:proofErr w:type="gramEnd"/>
      <w:r w:rsidR="00466444">
        <w:rPr>
          <w:rFonts w:eastAsiaTheme="minorHAnsi" w:cs="Arial"/>
          <w:color w:val="000000" w:themeColor="text1"/>
          <w:sz w:val="24"/>
          <w:szCs w:val="24"/>
        </w:rPr>
        <w:t>MPEG – 4 Audio)</w:t>
      </w:r>
      <w:r w:rsidRPr="00D200F0">
        <w:rPr>
          <w:rFonts w:eastAsiaTheme="minorHAnsi" w:cs="Arial"/>
          <w:color w:val="000000" w:themeColor="text1"/>
          <w:sz w:val="24"/>
          <w:szCs w:val="24"/>
        </w:rPr>
        <w:t xml:space="preserve"> is appropriate for applications involving storage or transmission of mono, stereo or multi-channel music or other audio </w:t>
      </w:r>
      <w:r w:rsidRPr="00D200F0">
        <w:rPr>
          <w:rFonts w:eastAsiaTheme="minorHAnsi" w:cs="Arial"/>
          <w:color w:val="000000" w:themeColor="text1"/>
          <w:sz w:val="24"/>
          <w:szCs w:val="24"/>
        </w:rPr>
        <w:lastRenderedPageBreak/>
        <w:t>signals where quality of the reconstructed audio is paramount.</w:t>
      </w:r>
    </w:p>
    <w:p w14:paraId="3DA58F74" w14:textId="137D1F9F" w:rsidR="00A239DE" w:rsidRPr="00466444" w:rsidRDefault="00A239DE" w:rsidP="000E72A8">
      <w:pPr>
        <w:rPr>
          <w:rFonts w:eastAsiaTheme="minorHAnsi" w:cs="Arial"/>
          <w:color w:val="000000" w:themeColor="text1"/>
          <w:sz w:val="24"/>
          <w:szCs w:val="24"/>
        </w:rPr>
      </w:pPr>
    </w:p>
    <w:p w14:paraId="2AF93952" w14:textId="77777777" w:rsidR="00B65B16" w:rsidRDefault="00B65B16" w:rsidP="000E72A8">
      <w:pPr>
        <w:rPr>
          <w:rFonts w:eastAsiaTheme="minorHAnsi" w:cs="Arial"/>
          <w:color w:val="000000" w:themeColor="text1"/>
          <w:sz w:val="28"/>
          <w:szCs w:val="28"/>
        </w:rPr>
      </w:pPr>
    </w:p>
    <w:p w14:paraId="4D7EFEBC" w14:textId="1BFF44A5" w:rsidR="00B65B16" w:rsidRDefault="00A239DE" w:rsidP="000E72A8">
      <w:pPr>
        <w:rPr>
          <w:rFonts w:eastAsiaTheme="minorHAnsi" w:cs="Arial"/>
          <w:color w:val="000000" w:themeColor="text1"/>
          <w:sz w:val="28"/>
          <w:szCs w:val="28"/>
        </w:rPr>
      </w:pPr>
      <w:r w:rsidRPr="00D200F0">
        <w:rPr>
          <w:rFonts w:eastAsiaTheme="minorHAnsi" w:cs="Arial" w:hint="eastAsia"/>
          <w:color w:val="000000" w:themeColor="text1"/>
          <w:sz w:val="28"/>
          <w:szCs w:val="28"/>
        </w:rPr>
        <w:t>A</w:t>
      </w:r>
      <w:r w:rsidRPr="00D200F0">
        <w:rPr>
          <w:rFonts w:eastAsiaTheme="minorHAnsi" w:cs="Arial"/>
          <w:color w:val="000000" w:themeColor="text1"/>
          <w:sz w:val="28"/>
          <w:szCs w:val="28"/>
        </w:rPr>
        <w:t>pplication</w:t>
      </w:r>
    </w:p>
    <w:p w14:paraId="1D4D71B9" w14:textId="738196B1" w:rsidR="00A239DE" w:rsidRPr="00B65B16" w:rsidRDefault="00A239DE" w:rsidP="000E72A8">
      <w:pPr>
        <w:rPr>
          <w:rFonts w:eastAsiaTheme="minorHAnsi" w:cs="Arial"/>
          <w:color w:val="000000" w:themeColor="text1"/>
          <w:sz w:val="28"/>
          <w:szCs w:val="28"/>
        </w:rPr>
      </w:pPr>
      <w:r w:rsidRPr="00D200F0">
        <w:rPr>
          <w:rFonts w:eastAsiaTheme="minorHAnsi" w:cs="Arial"/>
          <w:color w:val="000000" w:themeColor="text1"/>
          <w:sz w:val="24"/>
          <w:szCs w:val="24"/>
        </w:rPr>
        <w:t>AAC has seen considerable adoption by industry. It has application in compression for PC-based and portable devices, compression for terrestrial digital audio broadcast, streaming of compressed media for both Internet and mobile telephone channels.</w:t>
      </w:r>
      <w:r w:rsidRPr="00D200F0">
        <w:rPr>
          <w:rStyle w:val="a9"/>
          <w:rFonts w:eastAsiaTheme="minorHAnsi" w:cs="Arial"/>
          <w:color w:val="000000" w:themeColor="text1"/>
          <w:sz w:val="24"/>
          <w:szCs w:val="24"/>
        </w:rPr>
        <w:endnoteReference w:id="5"/>
      </w:r>
    </w:p>
    <w:p w14:paraId="24A5B3A7" w14:textId="77777777" w:rsidR="000E72A8" w:rsidRPr="00D200F0" w:rsidRDefault="000E72A8" w:rsidP="000E72A8">
      <w:pPr>
        <w:rPr>
          <w:rFonts w:eastAsiaTheme="minorHAnsi" w:cs="Arial"/>
          <w:color w:val="000000" w:themeColor="text1"/>
          <w:sz w:val="24"/>
          <w:szCs w:val="24"/>
        </w:rPr>
      </w:pPr>
    </w:p>
    <w:p w14:paraId="2D4DDEF4" w14:textId="220E1CFA" w:rsidR="000E72A8" w:rsidRDefault="000E72A8" w:rsidP="000E72A8">
      <w:pPr>
        <w:rPr>
          <w:rFonts w:eastAsiaTheme="minorHAnsi" w:cs="Arial"/>
          <w:color w:val="000000" w:themeColor="text1"/>
          <w:sz w:val="40"/>
          <w:szCs w:val="40"/>
        </w:rPr>
      </w:pPr>
      <w:r w:rsidRPr="00D200F0">
        <w:rPr>
          <w:rFonts w:eastAsiaTheme="minorHAnsi" w:cs="Arial" w:hint="eastAsia"/>
          <w:color w:val="000000" w:themeColor="text1"/>
          <w:sz w:val="40"/>
          <w:szCs w:val="40"/>
        </w:rPr>
        <w:t>V</w:t>
      </w:r>
      <w:r w:rsidRPr="00D200F0">
        <w:rPr>
          <w:rFonts w:eastAsiaTheme="minorHAnsi" w:cs="Arial"/>
          <w:color w:val="000000" w:themeColor="text1"/>
          <w:sz w:val="40"/>
          <w:szCs w:val="40"/>
        </w:rPr>
        <w:t>ideo</w:t>
      </w:r>
    </w:p>
    <w:p w14:paraId="127A5A32" w14:textId="00CFBE08" w:rsidR="00D200F0" w:rsidRPr="00D200F0" w:rsidRDefault="00D200F0" w:rsidP="00D200F0">
      <w:pPr>
        <w:rPr>
          <w:rFonts w:eastAsiaTheme="minorHAnsi" w:cs="Arial"/>
          <w:color w:val="000000" w:themeColor="text1"/>
          <w:sz w:val="24"/>
          <w:szCs w:val="24"/>
        </w:rPr>
      </w:pPr>
      <w:r w:rsidRPr="00D200F0">
        <w:rPr>
          <w:rFonts w:eastAsiaTheme="minorHAnsi" w:cs="Arial" w:hint="eastAsia"/>
          <w:color w:val="000000" w:themeColor="text1"/>
          <w:sz w:val="24"/>
          <w:szCs w:val="24"/>
        </w:rPr>
        <w:t>R</w:t>
      </w:r>
      <w:r w:rsidRPr="00D200F0">
        <w:rPr>
          <w:rFonts w:eastAsiaTheme="minorHAnsi" w:cs="Arial"/>
          <w:color w:val="000000" w:themeColor="text1"/>
          <w:sz w:val="24"/>
          <w:szCs w:val="24"/>
        </w:rPr>
        <w:t>ectangular</w:t>
      </w:r>
    </w:p>
    <w:p w14:paraId="4494AC86" w14:textId="53CB382E" w:rsidR="00A239DE" w:rsidRPr="00D200F0" w:rsidRDefault="00A239DE" w:rsidP="000E72A8">
      <w:pPr>
        <w:rPr>
          <w:rFonts w:eastAsiaTheme="minorHAnsi" w:cs="Arial"/>
          <w:color w:val="000000" w:themeColor="text1"/>
          <w:sz w:val="28"/>
          <w:szCs w:val="28"/>
        </w:rPr>
      </w:pPr>
      <w:r w:rsidRPr="00D200F0">
        <w:rPr>
          <w:rFonts w:eastAsiaTheme="minorHAnsi" w:cs="Arial" w:hint="eastAsia"/>
          <w:color w:val="000000" w:themeColor="text1"/>
          <w:sz w:val="28"/>
          <w:szCs w:val="28"/>
        </w:rPr>
        <w:t>P</w:t>
      </w:r>
      <w:r w:rsidRPr="00D200F0">
        <w:rPr>
          <w:rFonts w:eastAsiaTheme="minorHAnsi" w:cs="Arial"/>
          <w:color w:val="000000" w:themeColor="text1"/>
          <w:sz w:val="28"/>
          <w:szCs w:val="28"/>
        </w:rPr>
        <w:t>urpose</w:t>
      </w:r>
    </w:p>
    <w:p w14:paraId="317CD19D" w14:textId="4905D646" w:rsidR="00A239DE" w:rsidRPr="00D200F0" w:rsidRDefault="00A239DE" w:rsidP="000E72A8">
      <w:pPr>
        <w:rPr>
          <w:rFonts w:eastAsiaTheme="minorHAnsi" w:cs="Arial"/>
          <w:color w:val="000000" w:themeColor="text1"/>
          <w:sz w:val="24"/>
          <w:szCs w:val="24"/>
        </w:rPr>
      </w:pPr>
      <w:r w:rsidRPr="00D200F0">
        <w:rPr>
          <w:rFonts w:eastAsiaTheme="minorHAnsi" w:cs="Arial"/>
          <w:color w:val="000000" w:themeColor="text1"/>
          <w:sz w:val="24"/>
          <w:szCs w:val="24"/>
        </w:rPr>
        <w:t xml:space="preserve">ISO/IEC 14496-2 specifies a video codec which allows efficient compression of rectangular (frame-based) video. Support is given for manifold applications, ranging from extremely low rates and resolutions as required by mobile video transmission up to high rates, </w:t>
      </w:r>
      <w:proofErr w:type="gramStart"/>
      <w:r w:rsidRPr="00D200F0">
        <w:rPr>
          <w:rFonts w:eastAsiaTheme="minorHAnsi" w:cs="Arial"/>
          <w:color w:val="000000" w:themeColor="text1"/>
          <w:sz w:val="24"/>
          <w:szCs w:val="24"/>
        </w:rPr>
        <w:t>resolutions</w:t>
      </w:r>
      <w:proofErr w:type="gramEnd"/>
      <w:r w:rsidRPr="00D200F0">
        <w:rPr>
          <w:rFonts w:eastAsiaTheme="minorHAnsi" w:cs="Arial"/>
          <w:color w:val="000000" w:themeColor="text1"/>
          <w:sz w:val="24"/>
          <w:szCs w:val="24"/>
        </w:rPr>
        <w:t xml:space="preserve"> and fidelity as applicable in the field of professional production.</w:t>
      </w:r>
    </w:p>
    <w:p w14:paraId="7FFA0861" w14:textId="485848BC" w:rsidR="00A239DE" w:rsidRPr="00D200F0" w:rsidRDefault="00A239DE" w:rsidP="000E72A8">
      <w:pPr>
        <w:rPr>
          <w:rFonts w:eastAsiaTheme="minorHAnsi" w:cs="Arial"/>
          <w:color w:val="000000" w:themeColor="text1"/>
          <w:sz w:val="28"/>
          <w:szCs w:val="28"/>
        </w:rPr>
      </w:pPr>
      <w:r w:rsidRPr="00D200F0">
        <w:rPr>
          <w:rFonts w:eastAsiaTheme="minorHAnsi" w:cs="Arial" w:hint="eastAsia"/>
          <w:color w:val="000000" w:themeColor="text1"/>
          <w:sz w:val="28"/>
          <w:szCs w:val="28"/>
        </w:rPr>
        <w:t>A</w:t>
      </w:r>
      <w:r w:rsidRPr="00D200F0">
        <w:rPr>
          <w:rFonts w:eastAsiaTheme="minorHAnsi" w:cs="Arial"/>
          <w:color w:val="000000" w:themeColor="text1"/>
          <w:sz w:val="28"/>
          <w:szCs w:val="28"/>
        </w:rPr>
        <w:t>pplication</w:t>
      </w:r>
    </w:p>
    <w:p w14:paraId="130F0C02" w14:textId="58E0F951" w:rsidR="00A239DE" w:rsidRPr="00D200F0" w:rsidRDefault="00A239DE" w:rsidP="000E72A8">
      <w:pPr>
        <w:rPr>
          <w:rFonts w:eastAsiaTheme="minorHAnsi" w:cs="Arial"/>
          <w:color w:val="000000" w:themeColor="text1"/>
          <w:sz w:val="24"/>
          <w:szCs w:val="24"/>
        </w:rPr>
      </w:pPr>
      <w:r w:rsidRPr="00D200F0">
        <w:rPr>
          <w:rFonts w:eastAsiaTheme="minorHAnsi" w:cs="Arial"/>
          <w:color w:val="000000" w:themeColor="text1"/>
          <w:sz w:val="24"/>
          <w:szCs w:val="24"/>
        </w:rPr>
        <w:t>Frame-based MPEG-4 Video is a format that is used for efficient storage of video content and for video streaming over the Internet and mobile networks, as well as for professional applications such as video storage in studios.</w:t>
      </w:r>
    </w:p>
    <w:p w14:paraId="6A620624" w14:textId="77777777" w:rsidR="00466444" w:rsidRDefault="00466444" w:rsidP="000E72A8">
      <w:pPr>
        <w:rPr>
          <w:rFonts w:eastAsiaTheme="minorHAnsi" w:cs="Arial"/>
          <w:color w:val="000000" w:themeColor="text1"/>
          <w:sz w:val="24"/>
          <w:szCs w:val="24"/>
        </w:rPr>
      </w:pPr>
    </w:p>
    <w:p w14:paraId="0DF96527" w14:textId="317B831F" w:rsidR="00D200F0" w:rsidRDefault="00D200F0" w:rsidP="000E72A8">
      <w:pPr>
        <w:rPr>
          <w:rFonts w:eastAsiaTheme="minorHAnsi" w:cs="Arial"/>
          <w:color w:val="000000" w:themeColor="text1"/>
          <w:sz w:val="24"/>
          <w:szCs w:val="24"/>
        </w:rPr>
      </w:pPr>
      <w:r>
        <w:rPr>
          <w:rFonts w:eastAsiaTheme="minorHAnsi" w:cs="Arial" w:hint="eastAsia"/>
          <w:color w:val="000000" w:themeColor="text1"/>
          <w:sz w:val="24"/>
          <w:szCs w:val="24"/>
        </w:rPr>
        <w:t>N</w:t>
      </w:r>
      <w:r>
        <w:rPr>
          <w:rFonts w:eastAsiaTheme="minorHAnsi" w:cs="Arial"/>
          <w:color w:val="000000" w:themeColor="text1"/>
          <w:sz w:val="24"/>
          <w:szCs w:val="24"/>
        </w:rPr>
        <w:t>on-rectangular</w:t>
      </w:r>
    </w:p>
    <w:p w14:paraId="22371B25" w14:textId="521AC706" w:rsidR="00D200F0" w:rsidRPr="00D200F0" w:rsidRDefault="00D200F0" w:rsidP="000E72A8">
      <w:pPr>
        <w:rPr>
          <w:rFonts w:eastAsiaTheme="minorHAnsi" w:cs="Arial"/>
          <w:color w:val="000000" w:themeColor="text1"/>
          <w:sz w:val="28"/>
          <w:szCs w:val="28"/>
        </w:rPr>
      </w:pPr>
      <w:r w:rsidRPr="00D200F0">
        <w:rPr>
          <w:rFonts w:eastAsiaTheme="minorHAnsi" w:cs="Arial" w:hint="eastAsia"/>
          <w:color w:val="000000" w:themeColor="text1"/>
          <w:sz w:val="28"/>
          <w:szCs w:val="28"/>
        </w:rPr>
        <w:lastRenderedPageBreak/>
        <w:t>P</w:t>
      </w:r>
      <w:r w:rsidRPr="00D200F0">
        <w:rPr>
          <w:rFonts w:eastAsiaTheme="minorHAnsi" w:cs="Arial"/>
          <w:color w:val="000000" w:themeColor="text1"/>
          <w:sz w:val="28"/>
          <w:szCs w:val="28"/>
        </w:rPr>
        <w:t>urpose</w:t>
      </w:r>
    </w:p>
    <w:p w14:paraId="129B03D7" w14:textId="38FE97B2" w:rsidR="00A239DE" w:rsidRPr="00D200F0" w:rsidRDefault="00A239DE" w:rsidP="000E72A8">
      <w:pPr>
        <w:rPr>
          <w:rFonts w:eastAsiaTheme="minorHAnsi" w:cs="Arial"/>
          <w:color w:val="000000" w:themeColor="text1"/>
          <w:sz w:val="24"/>
          <w:szCs w:val="24"/>
        </w:rPr>
      </w:pPr>
      <w:r w:rsidRPr="00D200F0">
        <w:rPr>
          <w:rFonts w:eastAsiaTheme="minorHAnsi" w:cs="Arial"/>
          <w:color w:val="000000" w:themeColor="text1"/>
          <w:sz w:val="24"/>
          <w:szCs w:val="24"/>
        </w:rPr>
        <w:t>ISO/IEC 14496-2 specifies the coded representation of picture information in the form of natural or synthetic visual objects such as video sequences of rectangular or arbitrarily shaped pictures, moving 2D meshes, animated 3D face and body models, and texture for synthetic objects.</w:t>
      </w:r>
    </w:p>
    <w:p w14:paraId="1A0E4F86" w14:textId="2FADBC94" w:rsidR="00A239DE" w:rsidRPr="00D200F0" w:rsidRDefault="00A239DE" w:rsidP="000E72A8">
      <w:pPr>
        <w:rPr>
          <w:rFonts w:eastAsiaTheme="minorHAnsi" w:cs="Arial"/>
          <w:color w:val="000000" w:themeColor="text1"/>
          <w:sz w:val="28"/>
          <w:szCs w:val="28"/>
        </w:rPr>
      </w:pPr>
      <w:r w:rsidRPr="00D200F0">
        <w:rPr>
          <w:rFonts w:eastAsiaTheme="minorHAnsi" w:cs="Arial" w:hint="eastAsia"/>
          <w:color w:val="000000" w:themeColor="text1"/>
          <w:sz w:val="28"/>
          <w:szCs w:val="28"/>
        </w:rPr>
        <w:t>A</w:t>
      </w:r>
      <w:r w:rsidRPr="00D200F0">
        <w:rPr>
          <w:rFonts w:eastAsiaTheme="minorHAnsi" w:cs="Arial"/>
          <w:color w:val="000000" w:themeColor="text1"/>
          <w:sz w:val="28"/>
          <w:szCs w:val="28"/>
        </w:rPr>
        <w:t>pplication</w:t>
      </w:r>
      <w:r w:rsidR="00BC1B36" w:rsidRPr="00D200F0">
        <w:rPr>
          <w:rFonts w:eastAsiaTheme="minorHAnsi" w:cs="Arial"/>
          <w:color w:val="000000" w:themeColor="text1"/>
          <w:sz w:val="28"/>
          <w:szCs w:val="28"/>
        </w:rPr>
        <w:t>s</w:t>
      </w:r>
    </w:p>
    <w:p w14:paraId="4B571266" w14:textId="2821357C" w:rsidR="00A239DE" w:rsidRPr="00D200F0" w:rsidRDefault="00A239DE" w:rsidP="000E72A8">
      <w:pPr>
        <w:rPr>
          <w:rFonts w:eastAsiaTheme="minorHAnsi" w:cs="Arial"/>
          <w:color w:val="000000" w:themeColor="text1"/>
          <w:sz w:val="24"/>
          <w:szCs w:val="24"/>
        </w:rPr>
      </w:pPr>
      <w:r w:rsidRPr="00D200F0">
        <w:rPr>
          <w:rFonts w:eastAsiaTheme="minorHAnsi" w:cs="Arial"/>
          <w:color w:val="000000" w:themeColor="text1"/>
          <w:sz w:val="24"/>
          <w:szCs w:val="24"/>
        </w:rPr>
        <w:t>Arbitrary-shape MPEG-4 Video is a format that can be used for a wide range of interactive and content-related applications, such as interactive movies and games with user-selected insertion and replacement of scene parts, insertion of segmented video objects in graphics and multimedia presentations.</w:t>
      </w:r>
      <w:r w:rsidRPr="00D200F0">
        <w:rPr>
          <w:rStyle w:val="a9"/>
          <w:rFonts w:eastAsiaTheme="minorHAnsi" w:cs="Arial"/>
          <w:color w:val="000000" w:themeColor="text1"/>
          <w:sz w:val="24"/>
          <w:szCs w:val="24"/>
        </w:rPr>
        <w:endnoteReference w:id="6"/>
      </w:r>
    </w:p>
    <w:p w14:paraId="51BEF076" w14:textId="71F0C052" w:rsidR="00BC1B36" w:rsidRPr="00D200F0" w:rsidRDefault="00BC1B36" w:rsidP="000E72A8">
      <w:pPr>
        <w:rPr>
          <w:rFonts w:eastAsiaTheme="minorHAnsi" w:cs="Arial"/>
          <w:color w:val="000000" w:themeColor="text1"/>
          <w:sz w:val="24"/>
          <w:szCs w:val="24"/>
        </w:rPr>
      </w:pPr>
    </w:p>
    <w:p w14:paraId="3C0EF3F7" w14:textId="73752197" w:rsidR="00BC1B36" w:rsidRDefault="00D200F0" w:rsidP="000E72A8">
      <w:pPr>
        <w:rPr>
          <w:rFonts w:eastAsiaTheme="minorHAnsi" w:cs="Arial"/>
          <w:color w:val="000000" w:themeColor="text1"/>
          <w:sz w:val="44"/>
          <w:szCs w:val="44"/>
        </w:rPr>
      </w:pPr>
      <w:r w:rsidRPr="00D200F0">
        <w:rPr>
          <w:rFonts w:eastAsiaTheme="minorHAnsi" w:cs="Arial"/>
          <w:color w:val="000000" w:themeColor="text1"/>
          <w:sz w:val="44"/>
          <w:szCs w:val="44"/>
        </w:rPr>
        <w:t xml:space="preserve">4. </w:t>
      </w:r>
      <w:r w:rsidR="00BC1B36" w:rsidRPr="00D200F0">
        <w:rPr>
          <w:rFonts w:eastAsiaTheme="minorHAnsi" w:cs="Arial" w:hint="eastAsia"/>
          <w:color w:val="000000" w:themeColor="text1"/>
          <w:sz w:val="44"/>
          <w:szCs w:val="44"/>
        </w:rPr>
        <w:t>M</w:t>
      </w:r>
      <w:r w:rsidR="00BC1B36" w:rsidRPr="00D200F0">
        <w:rPr>
          <w:rFonts w:eastAsiaTheme="minorHAnsi" w:cs="Arial"/>
          <w:color w:val="000000" w:themeColor="text1"/>
          <w:sz w:val="44"/>
          <w:szCs w:val="44"/>
        </w:rPr>
        <w:t>PEG – 7</w:t>
      </w:r>
    </w:p>
    <w:p w14:paraId="6F969D28" w14:textId="2C3E7A20" w:rsidR="00672895" w:rsidRPr="00D200F0" w:rsidRDefault="00672895" w:rsidP="000E72A8">
      <w:pPr>
        <w:rPr>
          <w:rFonts w:eastAsiaTheme="minorHAnsi" w:cs="Arial"/>
          <w:color w:val="000000" w:themeColor="text1"/>
          <w:sz w:val="44"/>
          <w:szCs w:val="44"/>
        </w:rPr>
      </w:pPr>
      <w:r>
        <w:rPr>
          <w:rFonts w:eastAsiaTheme="minorHAnsi" w:cs="Arial" w:hint="eastAsia"/>
          <w:color w:val="000000" w:themeColor="text1"/>
          <w:sz w:val="44"/>
          <w:szCs w:val="44"/>
        </w:rPr>
        <w:t>A</w:t>
      </w:r>
      <w:r>
        <w:rPr>
          <w:rFonts w:eastAsiaTheme="minorHAnsi" w:cs="Arial"/>
          <w:color w:val="000000" w:themeColor="text1"/>
          <w:sz w:val="44"/>
          <w:szCs w:val="44"/>
        </w:rPr>
        <w:t>udio</w:t>
      </w:r>
    </w:p>
    <w:p w14:paraId="5CC534A3" w14:textId="781F4BB7" w:rsidR="00BC1B36" w:rsidRPr="00D200F0" w:rsidRDefault="00BC1B36" w:rsidP="000E72A8">
      <w:pPr>
        <w:rPr>
          <w:rFonts w:eastAsiaTheme="minorHAnsi" w:cs="Arial"/>
          <w:color w:val="000000" w:themeColor="text1"/>
          <w:sz w:val="28"/>
          <w:szCs w:val="28"/>
        </w:rPr>
      </w:pPr>
      <w:r w:rsidRPr="00D200F0">
        <w:rPr>
          <w:rFonts w:eastAsiaTheme="minorHAnsi" w:cs="Arial" w:hint="eastAsia"/>
          <w:color w:val="000000" w:themeColor="text1"/>
          <w:sz w:val="28"/>
          <w:szCs w:val="28"/>
        </w:rPr>
        <w:t>P</w:t>
      </w:r>
      <w:r w:rsidRPr="00D200F0">
        <w:rPr>
          <w:rFonts w:eastAsiaTheme="minorHAnsi" w:cs="Arial"/>
          <w:color w:val="000000" w:themeColor="text1"/>
          <w:sz w:val="28"/>
          <w:szCs w:val="28"/>
        </w:rPr>
        <w:t>urpose</w:t>
      </w:r>
    </w:p>
    <w:p w14:paraId="63A8A05E" w14:textId="73DFE81A" w:rsidR="00BC1B36" w:rsidRPr="00D200F0" w:rsidRDefault="00BC1B36" w:rsidP="000E72A8">
      <w:pPr>
        <w:rPr>
          <w:rFonts w:eastAsiaTheme="minorHAnsi" w:cs="Arial"/>
          <w:color w:val="000000" w:themeColor="text1"/>
          <w:sz w:val="24"/>
          <w:szCs w:val="24"/>
        </w:rPr>
      </w:pPr>
      <w:r w:rsidRPr="00D200F0">
        <w:rPr>
          <w:rFonts w:eastAsiaTheme="minorHAnsi" w:cs="Arial"/>
          <w:color w:val="000000" w:themeColor="text1"/>
          <w:sz w:val="24"/>
          <w:szCs w:val="24"/>
        </w:rPr>
        <w:t>The MPEG-7 Audio standard contains description tools for audio describing content. The extraction of low</w:t>
      </w:r>
      <w:r w:rsidR="00672895">
        <w:rPr>
          <w:rFonts w:eastAsiaTheme="minorHAnsi" w:cs="Arial"/>
          <w:color w:val="000000" w:themeColor="text1"/>
          <w:sz w:val="24"/>
          <w:szCs w:val="24"/>
        </w:rPr>
        <w:t>er</w:t>
      </w:r>
      <w:r w:rsidRPr="00D200F0">
        <w:rPr>
          <w:rFonts w:eastAsiaTheme="minorHAnsi" w:cs="Arial"/>
          <w:color w:val="000000" w:themeColor="text1"/>
          <w:sz w:val="24"/>
          <w:szCs w:val="24"/>
        </w:rPr>
        <w:t xml:space="preserve"> level descriptors is normative and is based on the audio signal itself. With the help of low level </w:t>
      </w:r>
      <w:proofErr w:type="gramStart"/>
      <w:r w:rsidRPr="00D200F0">
        <w:rPr>
          <w:rFonts w:eastAsiaTheme="minorHAnsi" w:cs="Arial"/>
          <w:color w:val="000000" w:themeColor="text1"/>
          <w:sz w:val="24"/>
          <w:szCs w:val="24"/>
        </w:rPr>
        <w:t>descript</w:t>
      </w:r>
      <w:r w:rsidR="00672895">
        <w:rPr>
          <w:rFonts w:eastAsiaTheme="minorHAnsi" w:cs="Arial"/>
          <w:color w:val="000000" w:themeColor="text1"/>
          <w:sz w:val="24"/>
          <w:szCs w:val="24"/>
        </w:rPr>
        <w:t>o</w:t>
      </w:r>
      <w:r w:rsidRPr="00D200F0">
        <w:rPr>
          <w:rFonts w:eastAsiaTheme="minorHAnsi" w:cs="Arial"/>
          <w:color w:val="000000" w:themeColor="text1"/>
          <w:sz w:val="24"/>
          <w:szCs w:val="24"/>
        </w:rPr>
        <w:t>rs</w:t>
      </w:r>
      <w:proofErr w:type="gramEnd"/>
      <w:r w:rsidRPr="00D200F0">
        <w:rPr>
          <w:rFonts w:eastAsiaTheme="minorHAnsi" w:cs="Arial"/>
          <w:color w:val="000000" w:themeColor="text1"/>
          <w:sz w:val="24"/>
          <w:szCs w:val="24"/>
        </w:rPr>
        <w:t xml:space="preserve"> it is possible to search and filter audio content in regard to for e.g. spectrum, harmony, timbre and melody.</w:t>
      </w:r>
      <w:r w:rsidR="00672895">
        <w:rPr>
          <w:rStyle w:val="a9"/>
          <w:rFonts w:eastAsiaTheme="minorHAnsi" w:cs="Arial"/>
          <w:color w:val="000000" w:themeColor="text1"/>
          <w:sz w:val="24"/>
          <w:szCs w:val="24"/>
        </w:rPr>
        <w:endnoteReference w:id="7"/>
      </w:r>
    </w:p>
    <w:p w14:paraId="039C31C9" w14:textId="77777777" w:rsidR="00213D9B" w:rsidRPr="00D200F0" w:rsidRDefault="00213D9B" w:rsidP="00527ACC">
      <w:pPr>
        <w:rPr>
          <w:rFonts w:eastAsiaTheme="minorHAnsi" w:cs="Arial"/>
          <w:color w:val="000000" w:themeColor="text1"/>
          <w:sz w:val="24"/>
          <w:szCs w:val="24"/>
        </w:rPr>
      </w:pPr>
    </w:p>
    <w:p w14:paraId="5A7913C2" w14:textId="3BC70EF7" w:rsidR="00A7669F" w:rsidRPr="005432E5" w:rsidRDefault="00BC1B36" w:rsidP="00527ACC">
      <w:pPr>
        <w:rPr>
          <w:rFonts w:eastAsiaTheme="minorHAnsi" w:cs="Arial"/>
          <w:color w:val="000000" w:themeColor="text1"/>
          <w:sz w:val="28"/>
          <w:szCs w:val="28"/>
        </w:rPr>
      </w:pPr>
      <w:r w:rsidRPr="005432E5">
        <w:rPr>
          <w:rFonts w:eastAsiaTheme="minorHAnsi" w:cs="Arial" w:hint="eastAsia"/>
          <w:color w:val="000000" w:themeColor="text1"/>
          <w:sz w:val="28"/>
          <w:szCs w:val="28"/>
        </w:rPr>
        <w:t>A</w:t>
      </w:r>
      <w:r w:rsidRPr="005432E5">
        <w:rPr>
          <w:rFonts w:eastAsiaTheme="minorHAnsi" w:cs="Arial"/>
          <w:color w:val="000000" w:themeColor="text1"/>
          <w:sz w:val="28"/>
          <w:szCs w:val="28"/>
        </w:rPr>
        <w:t>pplications</w:t>
      </w:r>
    </w:p>
    <w:p w14:paraId="3ECFC6E5" w14:textId="67E7C48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Digital Libr</w:t>
      </w:r>
      <w:r w:rsidR="005432E5">
        <w:rPr>
          <w:rFonts w:eastAsiaTheme="minorHAnsi" w:cs="Arial"/>
          <w:color w:val="000000" w:themeColor="text1"/>
          <w:sz w:val="24"/>
          <w:szCs w:val="24"/>
        </w:rPr>
        <w:t>a</w:t>
      </w:r>
      <w:r w:rsidRPr="00D200F0">
        <w:rPr>
          <w:rFonts w:eastAsiaTheme="minorHAnsi" w:cs="Arial"/>
          <w:color w:val="000000" w:themeColor="text1"/>
          <w:sz w:val="24"/>
          <w:szCs w:val="24"/>
        </w:rPr>
        <w:t>ry: Image/video catalogue, musical dictionary.</w:t>
      </w:r>
    </w:p>
    <w:p w14:paraId="440E259E"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Multimedia directory services: e.g. yellow pages.</w:t>
      </w:r>
    </w:p>
    <w:p w14:paraId="6DC603D9"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lastRenderedPageBreak/>
        <w:t>Broadcast media selection: Radio channel, TV channel.</w:t>
      </w:r>
    </w:p>
    <w:p w14:paraId="608E99C9"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Multimedia editing: Personalized electronic news service, media authoring.</w:t>
      </w:r>
    </w:p>
    <w:p w14:paraId="59AE9AE5"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Security services: Traffic control, production chains...</w:t>
      </w:r>
    </w:p>
    <w:p w14:paraId="1A792C18"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E-business: Searching process of products.</w:t>
      </w:r>
    </w:p>
    <w:p w14:paraId="359D5396"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Cultural services: Art-galleries, museums...</w:t>
      </w:r>
    </w:p>
    <w:p w14:paraId="6F9C642D" w14:textId="77777777"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Educational applications.</w:t>
      </w:r>
    </w:p>
    <w:p w14:paraId="5DBC0583" w14:textId="162B5E9B" w:rsidR="00BC1B36" w:rsidRPr="00D200F0" w:rsidRDefault="00BC1B36" w:rsidP="00BC1B36">
      <w:pPr>
        <w:widowControl/>
        <w:numPr>
          <w:ilvl w:val="0"/>
          <w:numId w:val="2"/>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Biomedical applications.</w:t>
      </w:r>
      <w:r w:rsidRPr="00D200F0">
        <w:rPr>
          <w:rStyle w:val="a9"/>
          <w:rFonts w:eastAsiaTheme="minorHAnsi" w:cs="Arial"/>
          <w:color w:val="000000" w:themeColor="text1"/>
          <w:sz w:val="24"/>
          <w:szCs w:val="24"/>
        </w:rPr>
        <w:endnoteReference w:id="8"/>
      </w:r>
    </w:p>
    <w:p w14:paraId="4A467663" w14:textId="0C3896A6" w:rsidR="00BC1B36" w:rsidRPr="00D200F0" w:rsidRDefault="00BC1B36" w:rsidP="00527ACC">
      <w:pPr>
        <w:rPr>
          <w:rFonts w:eastAsiaTheme="minorHAnsi" w:cs="Arial"/>
          <w:color w:val="000000" w:themeColor="text1"/>
          <w:sz w:val="24"/>
          <w:szCs w:val="24"/>
        </w:rPr>
      </w:pPr>
    </w:p>
    <w:p w14:paraId="6A718618" w14:textId="7519A252" w:rsidR="00672895" w:rsidRDefault="005432E5" w:rsidP="00A7669F">
      <w:pPr>
        <w:rPr>
          <w:rFonts w:eastAsiaTheme="minorHAnsi" w:hint="eastAsia"/>
          <w:color w:val="000000" w:themeColor="text1"/>
          <w:sz w:val="44"/>
          <w:szCs w:val="44"/>
        </w:rPr>
      </w:pPr>
      <w:r w:rsidRPr="005432E5">
        <w:rPr>
          <w:rFonts w:eastAsiaTheme="minorHAnsi"/>
          <w:color w:val="000000" w:themeColor="text1"/>
          <w:sz w:val="44"/>
          <w:szCs w:val="44"/>
        </w:rPr>
        <w:t xml:space="preserve">5. </w:t>
      </w:r>
      <w:r w:rsidR="00BC1B36" w:rsidRPr="005432E5">
        <w:rPr>
          <w:rFonts w:eastAsiaTheme="minorHAnsi" w:hint="eastAsia"/>
          <w:color w:val="000000" w:themeColor="text1"/>
          <w:sz w:val="44"/>
          <w:szCs w:val="44"/>
        </w:rPr>
        <w:t>M</w:t>
      </w:r>
      <w:r w:rsidR="00BC1B36" w:rsidRPr="005432E5">
        <w:rPr>
          <w:rFonts w:eastAsiaTheme="minorHAnsi"/>
          <w:color w:val="000000" w:themeColor="text1"/>
          <w:sz w:val="44"/>
          <w:szCs w:val="44"/>
        </w:rPr>
        <w:t>PEG 21</w:t>
      </w:r>
    </w:p>
    <w:p w14:paraId="0C4874AF" w14:textId="36FBA5BF" w:rsidR="00672895" w:rsidRDefault="00672895" w:rsidP="00A7669F">
      <w:pPr>
        <w:rPr>
          <w:rFonts w:eastAsiaTheme="minorHAnsi"/>
          <w:color w:val="000000" w:themeColor="text1"/>
          <w:sz w:val="44"/>
          <w:szCs w:val="44"/>
        </w:rPr>
      </w:pPr>
      <w:r>
        <w:rPr>
          <w:rFonts w:eastAsiaTheme="minorHAnsi" w:hint="eastAsia"/>
          <w:color w:val="000000" w:themeColor="text1"/>
          <w:sz w:val="44"/>
          <w:szCs w:val="44"/>
        </w:rPr>
        <w:t>P</w:t>
      </w:r>
      <w:r>
        <w:rPr>
          <w:rFonts w:eastAsiaTheme="minorHAnsi"/>
          <w:color w:val="000000" w:themeColor="text1"/>
          <w:sz w:val="44"/>
          <w:szCs w:val="44"/>
        </w:rPr>
        <w:t>urpose</w:t>
      </w:r>
    </w:p>
    <w:p w14:paraId="2DBC04B0" w14:textId="77777777" w:rsidR="00672895" w:rsidRPr="00D200F0" w:rsidRDefault="00672895" w:rsidP="00672895">
      <w:pPr>
        <w:pStyle w:val="a5"/>
        <w:shd w:val="clear" w:color="auto" w:fill="FFFFFF"/>
        <w:spacing w:before="120" w:beforeAutospacing="0" w:after="120" w:afterAutospacing="0"/>
        <w:rPr>
          <w:rFonts w:asciiTheme="minorHAnsi" w:eastAsiaTheme="minorHAnsi" w:hAnsiTheme="minorHAnsi" w:cs="Arial"/>
          <w:color w:val="000000" w:themeColor="text1"/>
        </w:rPr>
      </w:pPr>
      <w:r w:rsidRPr="00D200F0">
        <w:rPr>
          <w:rFonts w:asciiTheme="minorHAnsi" w:eastAsiaTheme="minorHAnsi" w:hAnsiTheme="minorHAnsi" w:cs="Arial"/>
          <w:color w:val="000000" w:themeColor="text1"/>
        </w:rPr>
        <w:t>MPEG-21 is based on two essential concepts:</w:t>
      </w:r>
    </w:p>
    <w:p w14:paraId="210C9B7F" w14:textId="77777777" w:rsidR="00672895" w:rsidRPr="00D200F0" w:rsidRDefault="00672895" w:rsidP="00672895">
      <w:pPr>
        <w:widowControl/>
        <w:numPr>
          <w:ilvl w:val="0"/>
          <w:numId w:val="3"/>
        </w:numPr>
        <w:shd w:val="clear" w:color="auto" w:fill="FFFFFF"/>
        <w:wordWrap/>
        <w:autoSpaceDE/>
        <w:autoSpaceDN/>
        <w:spacing w:before="100" w:beforeAutospacing="1" w:after="24" w:line="240" w:lineRule="auto"/>
        <w:ind w:left="384"/>
        <w:jc w:val="left"/>
        <w:rPr>
          <w:rFonts w:eastAsiaTheme="minorHAnsi" w:cs="Arial"/>
          <w:color w:val="000000" w:themeColor="text1"/>
          <w:sz w:val="24"/>
          <w:szCs w:val="24"/>
        </w:rPr>
      </w:pPr>
      <w:r w:rsidRPr="00D200F0">
        <w:rPr>
          <w:rFonts w:eastAsiaTheme="minorHAnsi" w:cs="Arial"/>
          <w:color w:val="000000" w:themeColor="text1"/>
          <w:sz w:val="24"/>
          <w:szCs w:val="24"/>
        </w:rPr>
        <w:t>definition of a Digital Item (a fundamental unit of distribution and transaction)</w:t>
      </w:r>
    </w:p>
    <w:p w14:paraId="7BB61C84" w14:textId="1B5E4A26" w:rsidR="00672895" w:rsidRPr="00D200F0" w:rsidRDefault="00672895" w:rsidP="00672895">
      <w:pPr>
        <w:widowControl/>
        <w:numPr>
          <w:ilvl w:val="0"/>
          <w:numId w:val="3"/>
        </w:numPr>
        <w:shd w:val="clear" w:color="auto" w:fill="FFFFFF"/>
        <w:wordWrap/>
        <w:autoSpaceDE/>
        <w:autoSpaceDN/>
        <w:spacing w:before="100" w:beforeAutospacing="1" w:after="24" w:line="240" w:lineRule="auto"/>
        <w:ind w:left="384"/>
        <w:jc w:val="left"/>
        <w:rPr>
          <w:rFonts w:eastAsiaTheme="minorHAnsi" w:cs="Arial"/>
          <w:color w:val="202122"/>
          <w:sz w:val="24"/>
          <w:szCs w:val="24"/>
        </w:rPr>
      </w:pPr>
      <w:r w:rsidRPr="00D200F0">
        <w:rPr>
          <w:rFonts w:eastAsiaTheme="minorHAnsi" w:cs="Arial"/>
          <w:color w:val="000000" w:themeColor="text1"/>
          <w:sz w:val="24"/>
          <w:szCs w:val="24"/>
        </w:rPr>
        <w:t>users interacting with Digital Items</w:t>
      </w:r>
      <w:r w:rsidR="00B65B16">
        <w:rPr>
          <w:rStyle w:val="a9"/>
          <w:rFonts w:eastAsiaTheme="minorHAnsi" w:cs="Arial"/>
          <w:color w:val="202122"/>
          <w:sz w:val="24"/>
          <w:szCs w:val="24"/>
        </w:rPr>
        <w:endnoteReference w:id="9"/>
      </w:r>
    </w:p>
    <w:p w14:paraId="4D78A716" w14:textId="7586DE3C" w:rsidR="00672895" w:rsidRDefault="00672895" w:rsidP="00A7669F">
      <w:pPr>
        <w:rPr>
          <w:rFonts w:eastAsiaTheme="minorHAnsi" w:hint="eastAsia"/>
          <w:color w:val="000000" w:themeColor="text1"/>
          <w:sz w:val="44"/>
          <w:szCs w:val="44"/>
        </w:rPr>
      </w:pPr>
      <w:r>
        <w:rPr>
          <w:rFonts w:eastAsiaTheme="minorHAnsi" w:hint="eastAsia"/>
          <w:color w:val="000000" w:themeColor="text1"/>
          <w:sz w:val="44"/>
          <w:szCs w:val="44"/>
        </w:rPr>
        <w:t>A</w:t>
      </w:r>
      <w:r>
        <w:rPr>
          <w:rFonts w:eastAsiaTheme="minorHAnsi"/>
          <w:color w:val="000000" w:themeColor="text1"/>
          <w:sz w:val="44"/>
          <w:szCs w:val="44"/>
        </w:rPr>
        <w:t>pplication</w:t>
      </w:r>
    </w:p>
    <w:p w14:paraId="69B761B2" w14:textId="156C4789" w:rsidR="00BC1B36" w:rsidRPr="00D200F0" w:rsidRDefault="00BC1B36" w:rsidP="00B65B16">
      <w:pPr>
        <w:pStyle w:val="a5"/>
        <w:shd w:val="clear" w:color="auto" w:fill="FFFFFF"/>
        <w:spacing w:before="120" w:beforeAutospacing="0" w:after="120" w:afterAutospacing="0"/>
        <w:jc w:val="both"/>
        <w:rPr>
          <w:rFonts w:asciiTheme="minorHAnsi" w:eastAsiaTheme="minorHAnsi" w:hAnsiTheme="minorHAnsi" w:cs="Arial"/>
          <w:color w:val="000000" w:themeColor="text1"/>
        </w:rPr>
      </w:pPr>
      <w:r w:rsidRPr="00D200F0">
        <w:rPr>
          <w:rFonts w:asciiTheme="minorHAnsi" w:eastAsiaTheme="minorHAnsi" w:hAnsiTheme="minorHAnsi" w:cs="Arial"/>
          <w:color w:val="000000" w:themeColor="text1"/>
        </w:rPr>
        <w:t>The </w:t>
      </w:r>
      <w:r w:rsidRPr="00672895">
        <w:rPr>
          <w:rFonts w:asciiTheme="minorHAnsi" w:eastAsiaTheme="minorHAnsi" w:hAnsiTheme="minorHAnsi" w:cs="Arial"/>
          <w:color w:val="000000" w:themeColor="text1"/>
        </w:rPr>
        <w:t>MPEG-21</w:t>
      </w:r>
      <w:r w:rsidRPr="00D200F0">
        <w:rPr>
          <w:rFonts w:asciiTheme="minorHAnsi" w:eastAsiaTheme="minorHAnsi" w:hAnsiTheme="minorHAnsi" w:cs="Arial"/>
          <w:color w:val="000000" w:themeColor="text1"/>
        </w:rPr>
        <w:t> standard, from the Moving Picture Experts Group, aims at defining an open framework for multimedia applications.</w:t>
      </w:r>
      <w:r w:rsidR="00B65B16">
        <w:rPr>
          <w:rFonts w:asciiTheme="minorHAnsi" w:eastAsiaTheme="minorHAnsi" w:hAnsiTheme="minorHAnsi" w:cs="Arial"/>
          <w:color w:val="000000" w:themeColor="text1"/>
        </w:rPr>
        <w:t xml:space="preserve"> It’s application that using electronic commerce for multimedia contents. </w:t>
      </w:r>
      <w:r w:rsidR="00B65B16">
        <w:rPr>
          <w:rStyle w:val="a9"/>
          <w:rFonts w:asciiTheme="minorHAnsi" w:eastAsiaTheme="minorHAnsi" w:hAnsiTheme="minorHAnsi" w:cs="Arial"/>
          <w:color w:val="000000" w:themeColor="text1"/>
        </w:rPr>
        <w:endnoteReference w:id="10"/>
      </w:r>
    </w:p>
    <w:p w14:paraId="25F1D5A6" w14:textId="77777777" w:rsidR="00BC1B36" w:rsidRDefault="00BC1B36" w:rsidP="00A7669F">
      <w:pPr>
        <w:rPr>
          <w:sz w:val="24"/>
          <w:szCs w:val="28"/>
        </w:rPr>
      </w:pPr>
    </w:p>
    <w:p w14:paraId="4E4CBB40" w14:textId="77777777" w:rsidR="00A7669F" w:rsidRDefault="00A7669F" w:rsidP="00527ACC">
      <w:pPr>
        <w:rPr>
          <w:rFonts w:eastAsiaTheme="minorHAnsi" w:cs="Arial"/>
          <w:color w:val="333333"/>
          <w:sz w:val="24"/>
          <w:szCs w:val="24"/>
          <w:shd w:val="clear" w:color="auto" w:fill="FAFAFA"/>
        </w:rPr>
      </w:pPr>
    </w:p>
    <w:p w14:paraId="0B7C12ED" w14:textId="31EECEFD" w:rsidR="00A7669F" w:rsidRDefault="00A7669F" w:rsidP="00527ACC">
      <w:pPr>
        <w:rPr>
          <w:rFonts w:eastAsiaTheme="minorHAnsi" w:cs="Arial"/>
          <w:color w:val="333333"/>
          <w:sz w:val="24"/>
          <w:szCs w:val="24"/>
          <w:shd w:val="clear" w:color="auto" w:fill="FAFAFA"/>
        </w:rPr>
      </w:pPr>
    </w:p>
    <w:p w14:paraId="31877EED" w14:textId="77777777" w:rsidR="00A7669F" w:rsidRPr="00527ACC" w:rsidRDefault="00A7669F" w:rsidP="00527ACC">
      <w:pPr>
        <w:rPr>
          <w:rFonts w:eastAsiaTheme="minorHAnsi" w:cs="Arial"/>
          <w:color w:val="333333"/>
          <w:sz w:val="24"/>
          <w:szCs w:val="24"/>
          <w:shd w:val="clear" w:color="auto" w:fill="FAFAFA"/>
        </w:rPr>
      </w:pPr>
    </w:p>
    <w:p w14:paraId="5AAE5E1C" w14:textId="77777777" w:rsidR="007D03C4" w:rsidRDefault="007D03C4" w:rsidP="00527ACC">
      <w:pPr>
        <w:rPr>
          <w:sz w:val="24"/>
          <w:szCs w:val="28"/>
        </w:rPr>
      </w:pPr>
    </w:p>
    <w:p w14:paraId="3B9FB5F0" w14:textId="115A9A5D" w:rsidR="00527ACC" w:rsidRDefault="00527ACC" w:rsidP="00527ACC">
      <w:pPr>
        <w:rPr>
          <w:sz w:val="24"/>
          <w:szCs w:val="28"/>
        </w:rPr>
      </w:pPr>
    </w:p>
    <w:p w14:paraId="39D00FAE" w14:textId="77364FEF" w:rsidR="007143A5" w:rsidRPr="007143A5" w:rsidRDefault="007143A5" w:rsidP="00527ACC">
      <w:pPr>
        <w:rPr>
          <w:b/>
          <w:bCs/>
          <w:sz w:val="48"/>
          <w:szCs w:val="52"/>
        </w:rPr>
      </w:pPr>
      <w:r w:rsidRPr="007143A5">
        <w:rPr>
          <w:rFonts w:hint="eastAsia"/>
          <w:b/>
          <w:bCs/>
          <w:sz w:val="48"/>
          <w:szCs w:val="52"/>
        </w:rPr>
        <w:lastRenderedPageBreak/>
        <w:t>R</w:t>
      </w:r>
      <w:r w:rsidRPr="007143A5">
        <w:rPr>
          <w:b/>
          <w:bCs/>
          <w:sz w:val="48"/>
          <w:szCs w:val="52"/>
        </w:rPr>
        <w:t>eferences</w:t>
      </w:r>
    </w:p>
    <w:sectPr w:rsidR="007143A5" w:rsidRPr="007143A5">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83CFF" w14:textId="77777777" w:rsidR="004A21CD" w:rsidRDefault="004A21CD" w:rsidP="00213D9B">
      <w:pPr>
        <w:spacing w:after="0" w:line="240" w:lineRule="auto"/>
      </w:pPr>
      <w:r>
        <w:separator/>
      </w:r>
    </w:p>
  </w:endnote>
  <w:endnote w:type="continuationSeparator" w:id="0">
    <w:p w14:paraId="581DDD79" w14:textId="77777777" w:rsidR="004A21CD" w:rsidRDefault="004A21CD" w:rsidP="00213D9B">
      <w:pPr>
        <w:spacing w:after="0" w:line="240" w:lineRule="auto"/>
      </w:pPr>
      <w:r>
        <w:continuationSeparator/>
      </w:r>
    </w:p>
  </w:endnote>
  <w:endnote w:id="1">
    <w:p w14:paraId="0627EBCA" w14:textId="097A0569" w:rsidR="00213D9B" w:rsidRDefault="00213D9B">
      <w:pPr>
        <w:pStyle w:val="a8"/>
      </w:pPr>
      <w:r>
        <w:rPr>
          <w:rStyle w:val="a9"/>
        </w:rPr>
        <w:endnoteRef/>
      </w:r>
      <w:r>
        <w:t xml:space="preserve"> </w:t>
      </w:r>
      <w:hyperlink r:id="rId1" w:history="1">
        <w:r w:rsidRPr="00025700">
          <w:rPr>
            <w:rStyle w:val="a3"/>
          </w:rPr>
          <w:t>https://en.wikipedia.org/wiki/MPEG-1_Audio_Layer_I</w:t>
        </w:r>
      </w:hyperlink>
      <w:r>
        <w:t xml:space="preserve"> </w:t>
      </w:r>
    </w:p>
  </w:endnote>
  <w:endnote w:id="2">
    <w:p w14:paraId="1DF00B43" w14:textId="5CBE6BEC" w:rsidR="00213D9B" w:rsidRDefault="00213D9B">
      <w:pPr>
        <w:pStyle w:val="a8"/>
      </w:pPr>
      <w:r>
        <w:rPr>
          <w:rStyle w:val="a9"/>
        </w:rPr>
        <w:endnoteRef/>
      </w:r>
      <w:r>
        <w:t xml:space="preserve"> </w:t>
      </w:r>
      <w:hyperlink r:id="rId2" w:history="1">
        <w:r w:rsidRPr="00025700">
          <w:rPr>
            <w:rStyle w:val="a3"/>
          </w:rPr>
          <w:t>https://mpeg.chiariglione.org/standards/mpeg-1/video</w:t>
        </w:r>
      </w:hyperlink>
      <w:r>
        <w:t xml:space="preserve"> </w:t>
      </w:r>
    </w:p>
  </w:endnote>
  <w:endnote w:id="3">
    <w:p w14:paraId="11F41213" w14:textId="682F6B62" w:rsidR="004F1A72" w:rsidRDefault="004F1A72" w:rsidP="004F1A72">
      <w:pPr>
        <w:pStyle w:val="a8"/>
      </w:pPr>
      <w:r>
        <w:rPr>
          <w:rStyle w:val="a9"/>
        </w:rPr>
        <w:endnoteRef/>
      </w:r>
      <w:r>
        <w:t xml:space="preserve"> </w:t>
      </w:r>
      <w:hyperlink r:id="rId3" w:history="1">
        <w:r w:rsidRPr="00025700">
          <w:rPr>
            <w:rStyle w:val="a3"/>
          </w:rPr>
          <w:t>https://mpeg.chiariglione.org/standards/mpeg-2/audio</w:t>
        </w:r>
      </w:hyperlink>
      <w:r>
        <w:t xml:space="preserve"> </w:t>
      </w:r>
    </w:p>
  </w:endnote>
  <w:endnote w:id="4">
    <w:p w14:paraId="200E59DD" w14:textId="276007CD" w:rsidR="004F1A72" w:rsidRDefault="004F1A72">
      <w:pPr>
        <w:pStyle w:val="a8"/>
      </w:pPr>
      <w:r>
        <w:rPr>
          <w:rStyle w:val="a9"/>
        </w:rPr>
        <w:endnoteRef/>
      </w:r>
      <w:r>
        <w:t xml:space="preserve"> </w:t>
      </w:r>
      <w:hyperlink r:id="rId4" w:history="1">
        <w:r w:rsidRPr="00025700">
          <w:rPr>
            <w:rStyle w:val="a3"/>
          </w:rPr>
          <w:t>https://en.wikipedia.org/wiki/MPEG-1_Audio_Layer_II</w:t>
        </w:r>
      </w:hyperlink>
      <w:r>
        <w:t xml:space="preserve"> </w:t>
      </w:r>
    </w:p>
  </w:endnote>
  <w:endnote w:id="5">
    <w:p w14:paraId="7D466022" w14:textId="50536595" w:rsidR="00A239DE" w:rsidRPr="00A239DE" w:rsidRDefault="00A239DE">
      <w:pPr>
        <w:pStyle w:val="a8"/>
      </w:pPr>
      <w:r>
        <w:rPr>
          <w:rStyle w:val="a9"/>
        </w:rPr>
        <w:endnoteRef/>
      </w:r>
      <w:r>
        <w:t xml:space="preserve"> </w:t>
      </w:r>
      <w:hyperlink r:id="rId5" w:history="1">
        <w:r w:rsidRPr="004658AA">
          <w:rPr>
            <w:rStyle w:val="a3"/>
          </w:rPr>
          <w:t>https://mpeg.chiariglione.org/standards/mpeg-4/audio</w:t>
        </w:r>
      </w:hyperlink>
      <w:r>
        <w:t xml:space="preserve"> </w:t>
      </w:r>
    </w:p>
  </w:endnote>
  <w:endnote w:id="6">
    <w:p w14:paraId="17580174" w14:textId="36715934" w:rsidR="00A239DE" w:rsidRDefault="00A239DE">
      <w:pPr>
        <w:pStyle w:val="a8"/>
      </w:pPr>
      <w:r>
        <w:rPr>
          <w:rStyle w:val="a9"/>
        </w:rPr>
        <w:endnoteRef/>
      </w:r>
      <w:r>
        <w:t xml:space="preserve"> </w:t>
      </w:r>
      <w:hyperlink r:id="rId6" w:history="1">
        <w:r w:rsidRPr="004658AA">
          <w:rPr>
            <w:rStyle w:val="a3"/>
          </w:rPr>
          <w:t>https://mpeg.chiariglione.org/standards/mpeg-4/video</w:t>
        </w:r>
      </w:hyperlink>
      <w:r>
        <w:t xml:space="preserve"> </w:t>
      </w:r>
    </w:p>
  </w:endnote>
  <w:endnote w:id="7">
    <w:p w14:paraId="6FD81C69" w14:textId="4AC87E3D" w:rsidR="00672895" w:rsidRPr="00672895" w:rsidRDefault="00672895">
      <w:pPr>
        <w:pStyle w:val="a8"/>
        <w:rPr>
          <w:rFonts w:hint="eastAsia"/>
        </w:rPr>
      </w:pPr>
      <w:r>
        <w:rPr>
          <w:rStyle w:val="a9"/>
        </w:rPr>
        <w:endnoteRef/>
      </w:r>
      <w:r>
        <w:t xml:space="preserve"> </w:t>
      </w:r>
      <w:hyperlink r:id="rId7" w:history="1">
        <w:r w:rsidRPr="00A5792C">
          <w:rPr>
            <w:rStyle w:val="a3"/>
          </w:rPr>
          <w:t>https://mpeg.chiariglione.org/standards/mpeg-7/audio</w:t>
        </w:r>
      </w:hyperlink>
      <w:r>
        <w:t xml:space="preserve"> </w:t>
      </w:r>
    </w:p>
  </w:endnote>
  <w:endnote w:id="8">
    <w:p w14:paraId="18D91908" w14:textId="138CC5A6" w:rsidR="00BC1B36" w:rsidRDefault="00BC1B36">
      <w:pPr>
        <w:pStyle w:val="a8"/>
      </w:pPr>
      <w:r>
        <w:rPr>
          <w:rStyle w:val="a9"/>
        </w:rPr>
        <w:endnoteRef/>
      </w:r>
      <w:r>
        <w:t xml:space="preserve"> </w:t>
      </w:r>
      <w:hyperlink r:id="rId8" w:history="1">
        <w:r w:rsidRPr="004658AA">
          <w:rPr>
            <w:rStyle w:val="a3"/>
          </w:rPr>
          <w:t>https://en.wikipedia.org/wiki/MPEG-7</w:t>
        </w:r>
      </w:hyperlink>
      <w:r>
        <w:t xml:space="preserve"> </w:t>
      </w:r>
    </w:p>
  </w:endnote>
  <w:endnote w:id="9">
    <w:p w14:paraId="0B4F4496" w14:textId="71B2C56D" w:rsidR="00B65B16" w:rsidRPr="00B65B16" w:rsidRDefault="00B65B16">
      <w:pPr>
        <w:pStyle w:val="a8"/>
        <w:rPr>
          <w:rFonts w:hint="eastAsia"/>
        </w:rPr>
      </w:pPr>
      <w:r>
        <w:rPr>
          <w:rStyle w:val="a9"/>
        </w:rPr>
        <w:endnoteRef/>
      </w:r>
      <w:r>
        <w:t xml:space="preserve"> </w:t>
      </w:r>
      <w:hyperlink r:id="rId9" w:history="1">
        <w:r w:rsidRPr="00A5792C">
          <w:rPr>
            <w:rStyle w:val="a3"/>
          </w:rPr>
          <w:t>https://en.wikipedia.org/wiki/MPEG-21</w:t>
        </w:r>
      </w:hyperlink>
      <w:r>
        <w:t xml:space="preserve"> </w:t>
      </w:r>
    </w:p>
  </w:endnote>
  <w:endnote w:id="10">
    <w:p w14:paraId="76011A9F" w14:textId="216784CC" w:rsidR="00B65B16" w:rsidRDefault="00B65B16">
      <w:pPr>
        <w:pStyle w:val="a8"/>
        <w:rPr>
          <w:rFonts w:hint="eastAsia"/>
        </w:rPr>
      </w:pPr>
      <w:r>
        <w:rPr>
          <w:rStyle w:val="a9"/>
        </w:rPr>
        <w:endnoteRef/>
      </w:r>
      <w:r>
        <w:t xml:space="preserve"> </w:t>
      </w:r>
      <w:hyperlink r:id="rId10" w:history="1">
        <w:r w:rsidRPr="00A5792C">
          <w:rPr>
            <w:rStyle w:val="a3"/>
          </w:rPr>
          <w:t>http://www.ktword.co.kr/abbr_view.php?m_temp1=2391</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0E964" w14:textId="61C68251" w:rsidR="00213D9B" w:rsidRDefault="00213D9B">
    <w:pPr>
      <w:pStyle w:val="a7"/>
    </w:pPr>
  </w:p>
  <w:p w14:paraId="34EC1970" w14:textId="6098B7A3" w:rsidR="00213D9B" w:rsidRDefault="00213D9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F13DA" w14:textId="77777777" w:rsidR="004A21CD" w:rsidRDefault="004A21CD" w:rsidP="00213D9B">
      <w:pPr>
        <w:spacing w:after="0" w:line="240" w:lineRule="auto"/>
      </w:pPr>
      <w:r>
        <w:separator/>
      </w:r>
    </w:p>
  </w:footnote>
  <w:footnote w:type="continuationSeparator" w:id="0">
    <w:p w14:paraId="7D836A19" w14:textId="77777777" w:rsidR="004A21CD" w:rsidRDefault="004A21CD" w:rsidP="0021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3FF0"/>
    <w:multiLevelType w:val="hybridMultilevel"/>
    <w:tmpl w:val="95DA4BCA"/>
    <w:lvl w:ilvl="0" w:tplc="887A4B3C">
      <w:start w:val="3"/>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A426C05"/>
    <w:multiLevelType w:val="multilevel"/>
    <w:tmpl w:val="80D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9660E"/>
    <w:multiLevelType w:val="multilevel"/>
    <w:tmpl w:val="06B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123DC"/>
    <w:multiLevelType w:val="hybridMultilevel"/>
    <w:tmpl w:val="836C6624"/>
    <w:lvl w:ilvl="0" w:tplc="55948CBC">
      <w:start w:val="3"/>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71B66B3"/>
    <w:multiLevelType w:val="hybridMultilevel"/>
    <w:tmpl w:val="BCD846E4"/>
    <w:lvl w:ilvl="0" w:tplc="78387AF6">
      <w:start w:val="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74A4C5B"/>
    <w:multiLevelType w:val="hybridMultilevel"/>
    <w:tmpl w:val="8F1838AA"/>
    <w:lvl w:ilvl="0" w:tplc="11E248A6">
      <w:start w:val="3"/>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D14638A"/>
    <w:multiLevelType w:val="multilevel"/>
    <w:tmpl w:val="E2D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CC"/>
    <w:rsid w:val="000E72A8"/>
    <w:rsid w:val="00213D9B"/>
    <w:rsid w:val="00466444"/>
    <w:rsid w:val="004A21CD"/>
    <w:rsid w:val="004F1A72"/>
    <w:rsid w:val="00527ACC"/>
    <w:rsid w:val="005432E5"/>
    <w:rsid w:val="00672895"/>
    <w:rsid w:val="00692796"/>
    <w:rsid w:val="007143A5"/>
    <w:rsid w:val="007D03C4"/>
    <w:rsid w:val="007F0E18"/>
    <w:rsid w:val="0087503C"/>
    <w:rsid w:val="00A239DE"/>
    <w:rsid w:val="00A7669F"/>
    <w:rsid w:val="00B65B16"/>
    <w:rsid w:val="00BC1B36"/>
    <w:rsid w:val="00BE174D"/>
    <w:rsid w:val="00D200F0"/>
    <w:rsid w:val="00E54A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C1986"/>
  <w15:chartTrackingRefBased/>
  <w15:docId w15:val="{5ED9A114-6BA9-4643-817E-0DE838A0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03C4"/>
    <w:rPr>
      <w:color w:val="0563C1" w:themeColor="hyperlink"/>
      <w:u w:val="single"/>
    </w:rPr>
  </w:style>
  <w:style w:type="character" w:styleId="a4">
    <w:name w:val="Unresolved Mention"/>
    <w:basedOn w:val="a0"/>
    <w:uiPriority w:val="99"/>
    <w:semiHidden/>
    <w:unhideWhenUsed/>
    <w:rsid w:val="007D03C4"/>
    <w:rPr>
      <w:color w:val="605E5C"/>
      <w:shd w:val="clear" w:color="auto" w:fill="E1DFDD"/>
    </w:rPr>
  </w:style>
  <w:style w:type="paragraph" w:styleId="a5">
    <w:name w:val="Normal (Web)"/>
    <w:basedOn w:val="a"/>
    <w:uiPriority w:val="99"/>
    <w:semiHidden/>
    <w:unhideWhenUsed/>
    <w:rsid w:val="00A766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13D9B"/>
    <w:pPr>
      <w:tabs>
        <w:tab w:val="center" w:pos="4513"/>
        <w:tab w:val="right" w:pos="9026"/>
      </w:tabs>
      <w:snapToGrid w:val="0"/>
    </w:pPr>
  </w:style>
  <w:style w:type="character" w:customStyle="1" w:styleId="Char">
    <w:name w:val="머리글 Char"/>
    <w:basedOn w:val="a0"/>
    <w:link w:val="a6"/>
    <w:uiPriority w:val="99"/>
    <w:rsid w:val="00213D9B"/>
  </w:style>
  <w:style w:type="paragraph" w:styleId="a7">
    <w:name w:val="footer"/>
    <w:basedOn w:val="a"/>
    <w:link w:val="Char0"/>
    <w:uiPriority w:val="99"/>
    <w:unhideWhenUsed/>
    <w:rsid w:val="00213D9B"/>
    <w:pPr>
      <w:tabs>
        <w:tab w:val="center" w:pos="4513"/>
        <w:tab w:val="right" w:pos="9026"/>
      </w:tabs>
      <w:snapToGrid w:val="0"/>
    </w:pPr>
  </w:style>
  <w:style w:type="character" w:customStyle="1" w:styleId="Char0">
    <w:name w:val="바닥글 Char"/>
    <w:basedOn w:val="a0"/>
    <w:link w:val="a7"/>
    <w:uiPriority w:val="99"/>
    <w:rsid w:val="00213D9B"/>
  </w:style>
  <w:style w:type="paragraph" w:styleId="a8">
    <w:name w:val="endnote text"/>
    <w:basedOn w:val="a"/>
    <w:link w:val="Char1"/>
    <w:uiPriority w:val="99"/>
    <w:semiHidden/>
    <w:unhideWhenUsed/>
    <w:rsid w:val="00213D9B"/>
    <w:pPr>
      <w:snapToGrid w:val="0"/>
      <w:jc w:val="left"/>
    </w:pPr>
  </w:style>
  <w:style w:type="character" w:customStyle="1" w:styleId="Char1">
    <w:name w:val="미주 텍스트 Char"/>
    <w:basedOn w:val="a0"/>
    <w:link w:val="a8"/>
    <w:uiPriority w:val="99"/>
    <w:semiHidden/>
    <w:rsid w:val="00213D9B"/>
  </w:style>
  <w:style w:type="character" w:styleId="a9">
    <w:name w:val="endnote reference"/>
    <w:basedOn w:val="a0"/>
    <w:uiPriority w:val="99"/>
    <w:semiHidden/>
    <w:unhideWhenUsed/>
    <w:rsid w:val="00213D9B"/>
    <w:rPr>
      <w:vertAlign w:val="superscript"/>
    </w:rPr>
  </w:style>
  <w:style w:type="paragraph" w:styleId="aa">
    <w:name w:val="footnote text"/>
    <w:basedOn w:val="a"/>
    <w:link w:val="Char2"/>
    <w:uiPriority w:val="99"/>
    <w:semiHidden/>
    <w:unhideWhenUsed/>
    <w:rsid w:val="00213D9B"/>
    <w:pPr>
      <w:snapToGrid w:val="0"/>
      <w:jc w:val="left"/>
    </w:pPr>
  </w:style>
  <w:style w:type="character" w:customStyle="1" w:styleId="Char2">
    <w:name w:val="각주 텍스트 Char"/>
    <w:basedOn w:val="a0"/>
    <w:link w:val="aa"/>
    <w:uiPriority w:val="99"/>
    <w:semiHidden/>
    <w:rsid w:val="00213D9B"/>
  </w:style>
  <w:style w:type="character" w:styleId="ab">
    <w:name w:val="footnote reference"/>
    <w:basedOn w:val="a0"/>
    <w:uiPriority w:val="99"/>
    <w:semiHidden/>
    <w:unhideWhenUsed/>
    <w:rsid w:val="00213D9B"/>
    <w:rPr>
      <w:vertAlign w:val="superscript"/>
    </w:rPr>
  </w:style>
  <w:style w:type="character" w:styleId="ac">
    <w:name w:val="Strong"/>
    <w:basedOn w:val="a0"/>
    <w:uiPriority w:val="22"/>
    <w:qFormat/>
    <w:rsid w:val="00A239DE"/>
    <w:rPr>
      <w:b/>
      <w:bCs/>
    </w:rPr>
  </w:style>
  <w:style w:type="paragraph" w:styleId="ad">
    <w:name w:val="List Paragraph"/>
    <w:basedOn w:val="a"/>
    <w:uiPriority w:val="34"/>
    <w:qFormat/>
    <w:rsid w:val="00D200F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13276">
      <w:bodyDiv w:val="1"/>
      <w:marLeft w:val="0"/>
      <w:marRight w:val="0"/>
      <w:marTop w:val="0"/>
      <w:marBottom w:val="0"/>
      <w:divBdr>
        <w:top w:val="none" w:sz="0" w:space="0" w:color="auto"/>
        <w:left w:val="none" w:sz="0" w:space="0" w:color="auto"/>
        <w:bottom w:val="none" w:sz="0" w:space="0" w:color="auto"/>
        <w:right w:val="none" w:sz="0" w:space="0" w:color="auto"/>
      </w:divBdr>
    </w:div>
    <w:div w:id="316152766">
      <w:bodyDiv w:val="1"/>
      <w:marLeft w:val="0"/>
      <w:marRight w:val="0"/>
      <w:marTop w:val="0"/>
      <w:marBottom w:val="0"/>
      <w:divBdr>
        <w:top w:val="none" w:sz="0" w:space="0" w:color="auto"/>
        <w:left w:val="none" w:sz="0" w:space="0" w:color="auto"/>
        <w:bottom w:val="none" w:sz="0" w:space="0" w:color="auto"/>
        <w:right w:val="none" w:sz="0" w:space="0" w:color="auto"/>
      </w:divBdr>
    </w:div>
    <w:div w:id="1435056937">
      <w:bodyDiv w:val="1"/>
      <w:marLeft w:val="0"/>
      <w:marRight w:val="0"/>
      <w:marTop w:val="0"/>
      <w:marBottom w:val="0"/>
      <w:divBdr>
        <w:top w:val="none" w:sz="0" w:space="0" w:color="auto"/>
        <w:left w:val="none" w:sz="0" w:space="0" w:color="auto"/>
        <w:bottom w:val="none" w:sz="0" w:space="0" w:color="auto"/>
        <w:right w:val="none" w:sz="0" w:space="0" w:color="auto"/>
      </w:divBdr>
    </w:div>
    <w:div w:id="173588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en.wikipedia.org/wiki/MPEG-7" TargetMode="External"/><Relationship Id="rId3" Type="http://schemas.openxmlformats.org/officeDocument/2006/relationships/hyperlink" Target="https://mpeg.chiariglione.org/standards/mpeg-2/audio" TargetMode="External"/><Relationship Id="rId7" Type="http://schemas.openxmlformats.org/officeDocument/2006/relationships/hyperlink" Target="https://mpeg.chiariglione.org/standards/mpeg-7/audio" TargetMode="External"/><Relationship Id="rId2" Type="http://schemas.openxmlformats.org/officeDocument/2006/relationships/hyperlink" Target="https://mpeg.chiariglione.org/standards/mpeg-1/video" TargetMode="External"/><Relationship Id="rId1" Type="http://schemas.openxmlformats.org/officeDocument/2006/relationships/hyperlink" Target="https://en.wikipedia.org/wiki/MPEG-1_Audio_Layer_I" TargetMode="External"/><Relationship Id="rId6" Type="http://schemas.openxmlformats.org/officeDocument/2006/relationships/hyperlink" Target="https://mpeg.chiariglione.org/standards/mpeg-4/video" TargetMode="External"/><Relationship Id="rId5" Type="http://schemas.openxmlformats.org/officeDocument/2006/relationships/hyperlink" Target="https://mpeg.chiariglione.org/standards/mpeg-4/audio" TargetMode="External"/><Relationship Id="rId10" Type="http://schemas.openxmlformats.org/officeDocument/2006/relationships/hyperlink" Target="http://www.ktword.co.kr/abbr_view.php?m_temp1=2391" TargetMode="External"/><Relationship Id="rId4" Type="http://schemas.openxmlformats.org/officeDocument/2006/relationships/hyperlink" Target="https://en.wikipedia.org/wiki/MPEG-1_Audio_Layer_II" TargetMode="External"/><Relationship Id="rId9" Type="http://schemas.openxmlformats.org/officeDocument/2006/relationships/hyperlink" Target="https://en.wikipedia.org/wiki/MPEG-2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11E88-F141-4A06-A0AD-FFF3FD1C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667</Words>
  <Characters>3806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재원 이</dc:creator>
  <cp:keywords/>
  <dc:description/>
  <cp:lastModifiedBy>재원 이</cp:lastModifiedBy>
  <cp:revision>7</cp:revision>
  <dcterms:created xsi:type="dcterms:W3CDTF">2021-03-19T08:01:00Z</dcterms:created>
  <dcterms:modified xsi:type="dcterms:W3CDTF">2021-03-21T07:55:00Z</dcterms:modified>
</cp:coreProperties>
</file>