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  <w:jc w:val="center"/>
      </w:pPr>
      <w:r>
        <w:rPr>
          <w:rFonts w:ascii="NanumHuman OTF Heavy" w:eastAsia="NanumHuman OTF Heavy"/>
          <w:sz w:val="48"/>
        </w:rPr>
        <w:t>교육 결과 보고서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160" w:line="240"/>
        <w:rPr/>
      </w:pPr>
    </w:p>
    <w:tbl>
      <w:tblPr>
        <w:tblOverlap w:val="never"/>
        <w:tblW w:w="9026" w:type="dxa"/>
        <w:tblBorders>
          <w:top w:val="single" w:color="595959" w:sz="11"/>
          <w:left w:val="single" w:color="d9d9d9" w:sz="6"/>
          <w:bottom w:val="single" w:color="595959" w:sz="11"/>
          <w:right w:val="single" w:color="d9d9d9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01"/>
        <w:gridCol w:w="2812"/>
        <w:gridCol w:w="1701"/>
        <w:gridCol w:w="2812"/>
      </w:tblGrid>
      <w:tr>
        <w:trPr>
          <w:trHeight w:val="340"/>
        </w:trPr>
        <w:tc>
          <w:tcPr>
            <w:tcW w:w="1701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기업명</w:t>
            </w:r>
          </w:p>
        </w:tc>
        <w:tc>
          <w:tcPr>
            <w:tcW w:w="2812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1701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보고자</w:t>
            </w:r>
          </w:p>
        </w:tc>
        <w:tc>
          <w:tcPr>
            <w:tcW w:w="2812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34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교육명</w:t>
            </w:r>
          </w:p>
        </w:tc>
        <w:tc>
          <w:tcPr>
            <w:tcW w:w="7325" w:type="dxa"/>
            <w:gridSpan w:val="3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34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교육기관</w:t>
            </w:r>
          </w:p>
        </w:tc>
        <w:tc>
          <w:tcPr>
            <w:tcW w:w="2812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교육방식</w:t>
            </w:r>
          </w:p>
        </w:tc>
        <w:tc>
          <w:tcPr>
            <w:tcW w:w="2812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34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교육기간</w:t>
            </w:r>
          </w:p>
        </w:tc>
        <w:tc>
          <w:tcPr>
            <w:tcW w:w="2812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ascii="NanumHuman OTF Bold" w:eastAsia="NanumHuman OTF Bold"/>
              </w:rPr>
              <w:t>총 교육시간</w:t>
            </w:r>
          </w:p>
        </w:tc>
        <w:tc>
          <w:tcPr>
            <w:tcW w:w="2812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34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강사</w:t>
            </w:r>
          </w:p>
        </w:tc>
        <w:tc>
          <w:tcPr>
            <w:tcW w:w="2812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장소</w:t>
            </w:r>
          </w:p>
        </w:tc>
        <w:tc>
          <w:tcPr>
            <w:tcW w:w="2812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34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참석인원</w:t>
            </w:r>
          </w:p>
        </w:tc>
        <w:tc>
          <w:tcPr>
            <w:tcW w:w="7325" w:type="dxa"/>
            <w:gridSpan w:val="3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360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ascii="NanumHuman OTF Bold" w:eastAsia="NanumHuman OTF Bold"/>
              </w:rPr>
              <w:t>주요 교육내용</w:t>
            </w:r>
          </w:p>
        </w:tc>
        <w:tc>
          <w:tcPr>
            <w:tcW w:w="7325" w:type="dxa"/>
            <w:gridSpan w:val="3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320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사진</w:t>
            </w:r>
          </w:p>
        </w:tc>
        <w:tc>
          <w:tcPr>
            <w:tcW w:w="7325" w:type="dxa"/>
            <w:gridSpan w:val="3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ascii="NanumHuman OTF Light" w:eastAsia="NanumHuman OTF Light"/>
                <w:i/>
                <w:color w:val="808080"/>
                <w:sz w:val="18"/>
              </w:rPr>
              <w:t>(교육 진행 또는 교육자료 사진 삽입)</w:t>
            </w:r>
          </w:p>
        </w:tc>
      </w:tr>
      <w:tr>
        <w:trPr>
          <w:trHeight w:val="100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595959" w:sz="11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비고</w:t>
            </w:r>
          </w:p>
        </w:tc>
        <w:tc>
          <w:tcPr>
            <w:tcW w:w="7325" w:type="dxa"/>
            <w:gridSpan w:val="3"/>
            <w:tcBorders>
              <w:top w:val="single" w:color="d9d9d9" w:sz="6"/>
              <w:left w:val="single" w:color="d9d9d9" w:sz="6"/>
              <w:bottom w:val="single" w:color="595959" w:sz="11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60" w:line="240"/>
      </w:pPr>
      <w:r>
        <w:rPr>
          <w:rFonts w:ascii="NanumHuman OTF Light"/>
          <w:i/>
          <w:color w:val="808080"/>
          <w:sz w:val="16"/>
        </w:rPr>
        <w:t>※</w:t>
      </w:r>
      <w:r>
        <w:rPr>
          <w:rFonts w:ascii="NanumHuman OTF Light" w:eastAsia="NanumHuman OTF Light"/>
          <w:i/>
          <w:color w:val="808080"/>
          <w:sz w:val="16"/>
        </w:rPr>
        <w:t xml:space="preserve"> 교육시간 및 참석자 명단은 반드시 명시. 5대 법정의무교육은 제외, 직무·역량강화 교육만 인정.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240" w:after="100" w:line="240"/>
      </w:pPr>
      <w:r>
        <w:rPr>
          <w:rFonts w:ascii="NanumHuman OTF ExtraBold" w:eastAsia="NanumHuman OTF ExtraBold"/>
          <w:sz w:val="28"/>
        </w:rPr>
        <w:t>교육 참석자 명단</w:t>
      </w:r>
    </w:p>
    <w:tbl>
      <w:tblPr>
        <w:tblOverlap w:val="never"/>
        <w:tblW w:w="9026" w:type="dxa"/>
        <w:tblBorders>
          <w:top w:val="single" w:color="595959" w:sz="11"/>
          <w:left w:val="single" w:color="d9d9d9" w:sz="6"/>
          <w:bottom w:val="single" w:color="595959" w:sz="11"/>
          <w:right w:val="single" w:color="d9d9d9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01"/>
        <w:gridCol w:w="2268"/>
        <w:gridCol w:w="5057"/>
      </w:tblGrid>
      <w:tr>
        <w:trPr>
          <w:trHeight w:val="340"/>
        </w:trPr>
        <w:tc>
          <w:tcPr>
            <w:tcW w:w="1701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eastAsia="NanumHuman OTF Bold"/>
              </w:rPr>
              <w:t>연번</w:t>
            </w:r>
          </w:p>
        </w:tc>
        <w:tc>
          <w:tcPr>
            <w:tcW w:w="2268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성명</w:t>
            </w:r>
          </w:p>
        </w:tc>
        <w:tc>
          <w:tcPr>
            <w:tcW w:w="5057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</w:pPr>
            <w:r>
              <w:rPr>
                <w:rFonts w:eastAsia="NanumHuman OTF Bold"/>
              </w:rPr>
              <w:t>서명</w:t>
            </w:r>
          </w:p>
        </w:tc>
      </w:tr>
      <w:tr>
        <w:trPr>
          <w:trHeight w:val="50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ascii="NanumHuman OTF Regular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5057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50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ascii="NanumHuman OTF Regular"/>
                <w:sz w:val="18"/>
              </w:rPr>
              <w:t>2</w:t>
            </w:r>
          </w:p>
        </w:tc>
        <w:tc>
          <w:tcPr>
            <w:tcW w:w="2268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5057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50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ascii="NanumHuman OTF Regular"/>
                <w:sz w:val="18"/>
              </w:rPr>
              <w:t>3</w:t>
            </w:r>
          </w:p>
        </w:tc>
        <w:tc>
          <w:tcPr>
            <w:tcW w:w="2268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5057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50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ascii="NanumHuman OTF Regular"/>
                <w:sz w:val="18"/>
              </w:rPr>
              <w:t>4</w:t>
            </w:r>
          </w:p>
        </w:tc>
        <w:tc>
          <w:tcPr>
            <w:tcW w:w="2268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5057" w:type="dxa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  <w:tr>
        <w:trPr>
          <w:trHeight w:val="500"/>
        </w:trPr>
        <w:tc>
          <w:tcPr>
            <w:tcW w:w="1701" w:type="dxa"/>
            <w:tcBorders>
              <w:top w:val="single" w:color="d9d9d9" w:sz="6"/>
              <w:left w:val="single" w:color="d9d9d9" w:sz="6"/>
              <w:bottom w:val="single" w:color="595959" w:sz="11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ascii="NanumHuman OTF Regular"/>
                <w:sz w:val="18"/>
              </w:rPr>
              <w:t>5</w:t>
            </w:r>
          </w:p>
        </w:tc>
        <w:tc>
          <w:tcPr>
            <w:tcW w:w="2268" w:type="dxa"/>
            <w:tcBorders>
              <w:top w:val="single" w:color="d9d9d9" w:sz="6"/>
              <w:left w:val="single" w:color="d9d9d9" w:sz="6"/>
              <w:bottom w:val="single" w:color="595959" w:sz="11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  <w:tc>
          <w:tcPr>
            <w:tcW w:w="5057" w:type="dxa"/>
            <w:tcBorders>
              <w:top w:val="single" w:color="d9d9d9" w:sz="6"/>
              <w:left w:val="single" w:color="d9d9d9" w:sz="6"/>
              <w:bottom w:val="single" w:color="595959" w:sz="11"/>
              <w:right w:val="single" w:color="d9d9d9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left"/>
              <w:rPr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before="500" w:after="60" w:line="240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50" w:line="240"/>
        <w:jc w:val="center"/>
      </w:pPr>
      <w:r>
        <w:rPr>
          <w:rFonts w:ascii="NanumHuman OTF Regular" w:eastAsia="NanumHuman OTF Regular"/>
          <w:sz w:val="22"/>
        </w:rPr>
        <w:t>(주)</w:t>
      </w:r>
      <w:r>
        <w:rPr>
          <w:rFonts w:ascii="NanumHuman OTF Regular"/>
          <w:sz w:val="22"/>
        </w:rPr>
        <w:t>＿＿＿＿＿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50" w:line="240"/>
        <w:jc w:val="center"/>
      </w:pPr>
      <w:r>
        <w:rPr>
          <w:rFonts w:ascii="NanumHuman OTF Regular" w:eastAsia="NanumHuman OTF Regular"/>
          <w:sz w:val="22"/>
        </w:rPr>
        <w:t>교육 결과 보고서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20" w:line="240"/>
        <w:jc w:val="center"/>
      </w:pPr>
      <w:r>
        <w:rPr>
          <w:rFonts w:ascii="NanumHuman OTF Regular"/>
          <w:sz w:val="22"/>
        </w:rPr>
        <w:t>20</w:t>
      </w:r>
      <w:r>
        <w:rPr>
          <w:rFonts w:ascii="NanumHuman OTF Regular" w:eastAsia="NanumHuman OTF Regular"/>
          <w:sz w:val="22"/>
        </w:rPr>
        <w:t>＿＿년</w:t>
      </w:r>
      <w:r>
        <w:rPr>
          <w:rFonts w:ascii="NanumHuman OTF Regular"/>
          <w:sz w:val="22"/>
        </w:rPr>
        <w:t xml:space="preserve"> </w:t>
      </w:r>
      <w:r>
        <w:rPr>
          <w:rFonts w:ascii="NanumHuman OTF Regular" w:eastAsia="NanumHuman OTF Regular"/>
          <w:sz w:val="22"/>
        </w:rPr>
        <w:t>＿＿월</w:t>
      </w:r>
      <w:r>
        <w:rPr>
          <w:rFonts w:ascii="NanumHuman OTF Regular"/>
          <w:sz w:val="22"/>
        </w:rPr>
        <w:t xml:space="preserve"> </w:t>
      </w:r>
      <w:r>
        <w:rPr>
          <w:rFonts w:ascii="NanumHuman OTF Regular" w:eastAsia="NanumHuman OTF Regular"/>
          <w:sz w:val="22"/>
        </w:rPr>
        <w:t>＿＿일</w:t>
      </w:r>
    </w:p>
    <w:tbl>
      <w:tblPr>
        <w:jc w:val="right"/>
        <w:tblOverlap w:val="never"/>
        <w:tblW w:w="2400" w:type="dxa"/>
        <w:tblBorders>
          <w:top w:val="single" w:color="595959" w:sz="11"/>
          <w:left w:val="single" w:color="d9d9d9" w:sz="6"/>
          <w:bottom w:val="single" w:color="595959" w:sz="11"/>
          <w:right w:val="single" w:color="d9d9d9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00"/>
        <w:gridCol w:w="1200"/>
      </w:tblGrid>
      <w:tr>
        <w:trPr>
          <w:trHeight w:val="360"/>
        </w:trPr>
        <w:tc>
          <w:tcPr>
            <w:tcW w:w="1200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eastAsia="NanumHuman OTF Bold"/>
                <w:sz w:val="16"/>
              </w:rPr>
              <w:t>담당</w:t>
            </w:r>
          </w:p>
        </w:tc>
        <w:tc>
          <w:tcPr>
            <w:tcW w:w="1200" w:type="dxa"/>
            <w:tcBorders>
              <w:top w:val="single" w:color="595959" w:sz="11"/>
              <w:left w:val="single" w:color="d9d9d9" w:sz="6"/>
              <w:bottom w:val="single" w:color="d9d9d9" w:sz="6"/>
              <w:right w:val="single" w:color="d9d9d9" w:sz="6"/>
            </w:tcBorders>
            <w:shd w:val="clear" w:fill="f2f2f2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eastAsia="NanumHuman OTF Bold"/>
                <w:sz w:val="16"/>
              </w:rPr>
              <w:t>대표</w:t>
            </w:r>
          </w:p>
        </w:tc>
      </w:tr>
      <w:tr>
        <w:trPr>
          <w:trHeight w:val="1200"/>
        </w:trPr>
        <w:tc>
          <w:tcPr>
            <w:tcW w:w="1200" w:type="dxa"/>
            <w:tcBorders>
              <w:top w:val="single" w:color="595959" w:sz="11"/>
              <w:left w:val="single" w:color="d9d9d9" w:sz="6"/>
              <w:bottom w:val="single" w:color="595959" w:sz="11"/>
              <w:right w:val="single" w:color="d9d9d9" w:sz="6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ascii="NanumHuman OTF Light" w:eastAsia="NanumHuman OTF Light"/>
                <w:color w:val="808080"/>
                <w:sz w:val="16"/>
              </w:rPr>
              <w:t>(인)</w:t>
            </w:r>
          </w:p>
        </w:tc>
        <w:tc>
          <w:tcPr>
            <w:tcW w:w="1200" w:type="dxa"/>
            <w:tcBorders>
              <w:top w:val="single" w:color="595959" w:sz="11"/>
              <w:left w:val="single" w:color="d9d9d9" w:sz="6"/>
              <w:bottom w:val="single" w:color="595959" w:sz="11"/>
              <w:right w:val="single" w:color="d9d9d9" w:sz="6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napToGrid w:val="off"/>
              <w:spacing w:line="240" w:lineRule="auto"/>
              <w:jc w:val="center"/>
            </w:pPr>
            <w:r>
              <w:rPr>
                <w:rFonts w:ascii="NanumHuman OTF Light" w:eastAsia="NanumHuman OTF Light"/>
                <w:color w:val="808080"/>
                <w:sz w:val="16"/>
              </w:rPr>
              <w:t>(인)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after="220" w:line="240"/>
        <w:jc w:val="center"/>
      </w:pPr>
    </w:p>
    <w:sectPr>
      <w:footnotePr>
        <w:numFmt w:val="decimal"/>
        <w:numRestart w:val="continuous"/>
      </w:footnotePr>
      <w:endnotePr>
        <w:pos w:val="docEnd"/>
        <w:numFmt w:val="lowerRoman"/>
        <w:numRestart w:val="continuous"/>
      </w:endnotePr>
      <w:pgSz w:w="11906" w:h="16838"/>
      <w:pgMar w:top="1440" w:right="1440" w:bottom="1440" w:left="1440" w:header="708" w:footer="708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character" w:styleId="1">
    <w:name w:val="Endnote Text Char"/>
    <w:uiPriority w:val="1"/>
    <w:rPr>
      <w:rFonts w:ascii="함초롬돋움" w:eastAsia="함초롬돋움"/>
      <w:color w:val="000000"/>
      <w:sz w:val="20"/>
    </w:rPr>
  </w:style>
  <w:style w:type="character" w:styleId="2">
    <w:name w:val="Footnote Text Char"/>
    <w:uiPriority w:val="2"/>
    <w:rPr>
      <w:rFonts w:ascii="함초롬돋움" w:eastAsia="함초롬돋움"/>
      <w:color w:val="000000"/>
      <w:sz w:val="20"/>
    </w:rPr>
  </w:style>
  <w:style w:type="paragraph" w:styleId="3">
    <w:name w:val="Heading 1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2e74b5"/>
      <w:sz w:val="32"/>
    </w:rPr>
  </w:style>
  <w:style w:type="paragraph" w:styleId="4">
    <w:name w:val="Heading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2e74b5"/>
      <w:sz w:val="26"/>
    </w:rPr>
  </w:style>
  <w:style w:type="paragraph" w:styleId="5">
    <w:name w:val="Heading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1f4d78"/>
      <w:sz w:val="24"/>
    </w:rPr>
  </w:style>
  <w:style w:type="paragraph" w:styleId="6">
    <w:name w:val="Heading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i/>
      <w:color w:val="2e74b5"/>
      <w:sz w:val="20"/>
    </w:rPr>
  </w:style>
  <w:style w:type="paragraph" w:styleId="7">
    <w:name w:val="Heading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2e74b5"/>
      <w:sz w:val="20"/>
    </w:rPr>
  </w:style>
  <w:style w:type="paragraph" w:styleId="8">
    <w:name w:val="Heading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1f4d78"/>
      <w:sz w:val="20"/>
    </w:rPr>
  </w:style>
  <w:style w:type="character" w:styleId="9">
    <w:name w:val="Hyperlink"/>
    <w:uiPriority w:val="9"/>
    <w:rPr>
      <w:rFonts w:ascii="함초롬돋움" w:eastAsia="함초롬돋움"/>
      <w:color w:val="0563c1"/>
      <w:sz w:val="20"/>
      <w:u w:val="single" w:color="0563c1"/>
    </w:rPr>
  </w:style>
  <w:style w:type="paragraph" w:styleId="10">
    <w:name w:val="List Paragraph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styleId="11">
    <w:name w:val="Strong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b/>
      <w:color w:val="000000"/>
      <w:sz w:val="20"/>
    </w:rPr>
  </w:style>
  <w:style w:type="paragraph" w:styleId="12">
    <w:name w:val="Title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56"/>
    </w:rPr>
  </w:style>
  <w:style w:type="character" w:styleId="13">
    <w:name w:val="endnote reference"/>
    <w:uiPriority w:val="13"/>
    <w:rPr>
      <w:rFonts w:ascii="함초롬돋움" w:eastAsia="함초롬돋움"/>
      <w:color w:val="000000"/>
      <w:sz w:val="20"/>
      <w:vertAlign w:val="superscript"/>
    </w:rPr>
  </w:style>
  <w:style w:type="paragraph" w:styleId="14">
    <w:name w:val="endnote text"/>
    <w:uiPriority w:val="1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character" w:styleId="15">
    <w:name w:val="footnote reference"/>
    <w:uiPriority w:val="15"/>
    <w:rPr>
      <w:rFonts w:ascii="함초롬돋움" w:eastAsia="함초롬돋움"/>
      <w:color w:val="000000"/>
      <w:sz w:val="20"/>
      <w:vertAlign w:val="superscript"/>
    </w:rPr>
  </w:style>
  <w:style w:type="paragraph" w:styleId="16">
    <w:name w:val="footnote text"/>
    <w:uiPriority w:val="1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jwlee</cp:lastModifiedBy>
  <dcterms:created xsi:type="dcterms:W3CDTF">2026-07-29T08:47:37.291</dcterms:created>
  <dcterms:modified xsi:type="dcterms:W3CDTF">2026-07-29T08:47:37.292</dcterms:modified>
  <cp:version>0501.0100.10</cp:version>
</cp:coreProperties>
</file>