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9F72D" w14:textId="31AA90D1" w:rsidR="008D63E4" w:rsidRDefault="00957202" w:rsidP="00957202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75AECE0E" wp14:editId="358F252C">
            <wp:extent cx="5612130" cy="4591050"/>
            <wp:effectExtent l="0" t="0" r="0" b="0"/>
            <wp:docPr id="1" name="Imagen 1" descr="Logotipo Institucional - Unidad Profesional Interdisciplinaria en  Ingeniería y Tecnologías Avanz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Institucional - Unidad Profesional Interdisciplinaria en  Ingeniería y Tecnologías Avanzada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1" b="12933"/>
                    <a:stretch/>
                  </pic:blipFill>
                  <pic:spPr bwMode="auto">
                    <a:xfrm>
                      <a:off x="0" y="0"/>
                      <a:ext cx="561213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76BC3" w14:textId="6D5DD9AC" w:rsidR="009B3592" w:rsidRPr="009B3592" w:rsidRDefault="00D16299" w:rsidP="00D16299">
      <w:pPr>
        <w:pStyle w:val="Ttulo1"/>
        <w:tabs>
          <w:tab w:val="center" w:pos="4419"/>
          <w:tab w:val="left" w:pos="6930"/>
        </w:tabs>
        <w:spacing w:before="0" w:beforeAutospacing="0" w:after="0" w:afterAutospacing="0"/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</w:pPr>
      <w:r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  <w:tab/>
      </w:r>
      <w:bookmarkStart w:id="0" w:name="_Toc59730993"/>
      <w:r w:rsidR="00957202" w:rsidRPr="009B3592"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E6BB7" wp14:editId="38C58F4D">
                <wp:simplePos x="0" y="0"/>
                <wp:positionH relativeFrom="column">
                  <wp:posOffset>-14176</wp:posOffset>
                </wp:positionH>
                <wp:positionV relativeFrom="paragraph">
                  <wp:posOffset>269240</wp:posOffset>
                </wp:positionV>
                <wp:extent cx="56340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CB38D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21.2pt" to="442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SsswEAALMDAAAOAAAAZHJzL2Uyb0RvYy54bWysU01v2zAMvRfYfxB0X+y4W1EYcXpI0V2G&#10;LVi7H6DKVCxUX6C02Pn3o5TEHdaih6IXSZTeI/lIanUzWcP2gFF71/HlouYMnPS9druO/364+3zN&#10;WUzC9cJ4Bx0/QOQ3608XqzG00PjBmx6QkRMX2zF0fEgptFUV5QBWxIUP4OhRebQikYm7qkcxkndr&#10;qqaur6rRYx/QS4iRbm+Pj3xd/CsFMv1UKkJipuOUWyorlvUxr9V6JdodijBoeUpDvCMLK7SjoLOr&#10;W5EE+4P6hSurJfroVVpIbyuvlJZQNJCaZf2fmvtBBChaqDgxzGWKH+dW/thvkem+4w1nTlhq0YYa&#10;JZNHhnljTa7RGGJL0I3b4smKYYtZ8KTQ5p2ksKnU9TDXFabEJF1+vbr8UtdUfnl+q56JAWP6Bt6y&#10;fOi40S5LFq3Yf4+JghH0DCEjJ3IMXU7pYCCDjfsFimRQsMvCLgMEG4NsL6j1/dMyyyBfBZkpShsz&#10;k+q3SSdspkEZqpnYvE2c0SWid2kmWu08vkZO0zlVdcSfVR+1ZtmPvj+URpRy0GQUZacpzqP3r13o&#10;z39t/RcAAP//AwBQSwMEFAAGAAgAAAAhAHg7iHzdAAAACAEAAA8AAABkcnMvZG93bnJldi54bWxM&#10;j0FLw0AQhe+C/2EZwYu0G0OiIWZTRPAQQcFWPE+TaRLNzobsNo3/3hEPepz3Hm++V2wWO6iZJt87&#10;NnC9jkAR167puTXwtntcZaB8QG5wcEwGvsjDpjw/KzBv3Ilfad6GVkkJ+xwNdCGMuda+7siiX7uR&#10;WLyDmywGOadWNxOepNwOOo6iG22xZ/nQ4UgPHdWf26M18FG9V216ddsfXpL0CXdz+sxzZczlxXJ/&#10;ByrQEv7C8IMv6FAK094dufFqMLCKY0kaSOIElPhZlsq2/a+gy0L/H1B+AwAA//8DAFBLAQItABQA&#10;BgAIAAAAIQC2gziS/gAAAOEBAAATAAAAAAAAAAAAAAAAAAAAAABbQ29udGVudF9UeXBlc10ueG1s&#10;UEsBAi0AFAAGAAgAAAAhADj9If/WAAAAlAEAAAsAAAAAAAAAAAAAAAAALwEAAF9yZWxzLy5yZWxz&#10;UEsBAi0AFAAGAAgAAAAhAC3vFKyzAQAAswMAAA4AAAAAAAAAAAAAAAAALgIAAGRycy9lMm9Eb2Mu&#10;eG1sUEsBAi0AFAAGAAgAAAAhAHg7iHzdAAAACA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2552B1"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  <w:t>Propuesta de Proyecto Final</w:t>
      </w:r>
      <w:r w:rsidR="007B0080">
        <w:rPr>
          <w:rFonts w:asciiTheme="majorHAnsi" w:eastAsiaTheme="minorHAnsi" w:hAnsiTheme="majorHAnsi" w:cstheme="majorHAnsi"/>
          <w:b w:val="0"/>
          <w:bCs w:val="0"/>
          <w:noProof/>
          <w:kern w:val="0"/>
          <w:sz w:val="26"/>
          <w:szCs w:val="26"/>
          <w:lang w:eastAsia="en-US"/>
        </w:rPr>
        <w:t xml:space="preserve"> | Resultados</w:t>
      </w:r>
      <w:bookmarkEnd w:id="0"/>
    </w:p>
    <w:p w14:paraId="76352764" w14:textId="78AB6EAE" w:rsidR="00957202" w:rsidRPr="00ED7BE7" w:rsidRDefault="00663899" w:rsidP="00ED7BE7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 w:rsidR="00957202">
        <w:br/>
      </w:r>
    </w:p>
    <w:p w14:paraId="7E6446DF" w14:textId="63C1FC13" w:rsidR="00957202" w:rsidRDefault="00663899" w:rsidP="009572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de Dispositivos Móviles</w:t>
      </w:r>
    </w:p>
    <w:p w14:paraId="5D3E34C2" w14:textId="77777777" w:rsidR="00ED7BE7" w:rsidRPr="00957202" w:rsidRDefault="00ED7BE7" w:rsidP="00ED7BE7">
      <w:pPr>
        <w:rPr>
          <w:rFonts w:ascii="Arial" w:hAnsi="Arial" w:cs="Arial"/>
          <w:sz w:val="24"/>
          <w:szCs w:val="24"/>
        </w:rPr>
      </w:pPr>
    </w:p>
    <w:p w14:paraId="307E5A55" w14:textId="5544726F" w:rsidR="00957202" w:rsidRPr="00957202" w:rsidRDefault="00663899" w:rsidP="00ED7B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Cesáreo Javier Muñoz Rodríguez</w:t>
      </w:r>
    </w:p>
    <w:p w14:paraId="3CFA9F15" w14:textId="62F12CF1" w:rsidR="00957202" w:rsidRDefault="00957202" w:rsidP="00957202">
      <w:pPr>
        <w:jc w:val="center"/>
        <w:rPr>
          <w:rFonts w:ascii="Arial" w:hAnsi="Arial" w:cs="Arial"/>
          <w:sz w:val="24"/>
          <w:szCs w:val="24"/>
        </w:rPr>
      </w:pPr>
    </w:p>
    <w:p w14:paraId="595604FF" w14:textId="3540AEB2" w:rsidR="00ED7BE7" w:rsidRPr="00ED7BE7" w:rsidRDefault="00ED7BE7" w:rsidP="00ED7BE7">
      <w:pPr>
        <w:jc w:val="center"/>
        <w:rPr>
          <w:sz w:val="24"/>
          <w:szCs w:val="24"/>
        </w:rPr>
      </w:pPr>
      <w:r w:rsidRPr="00ED7BE7">
        <w:rPr>
          <w:sz w:val="24"/>
          <w:szCs w:val="24"/>
        </w:rPr>
        <w:t>Equipo 6</w:t>
      </w:r>
    </w:p>
    <w:p w14:paraId="2D52B55C" w14:textId="051E2E56" w:rsidR="00957202" w:rsidRPr="00957202" w:rsidRDefault="00957202" w:rsidP="00957202">
      <w:pPr>
        <w:jc w:val="center"/>
        <w:rPr>
          <w:rFonts w:ascii="Arial" w:hAnsi="Arial" w:cs="Arial"/>
          <w:sz w:val="24"/>
          <w:szCs w:val="24"/>
        </w:rPr>
      </w:pPr>
      <w:r w:rsidRPr="00957202">
        <w:rPr>
          <w:rFonts w:ascii="Arial" w:hAnsi="Arial" w:cs="Arial"/>
          <w:sz w:val="24"/>
          <w:szCs w:val="24"/>
        </w:rPr>
        <w:t>Castillo Martínez Leonel Jafet</w:t>
      </w:r>
    </w:p>
    <w:p w14:paraId="71E44406" w14:textId="68E276FE" w:rsidR="00957202" w:rsidRDefault="00957202" w:rsidP="00957202">
      <w:pPr>
        <w:jc w:val="center"/>
      </w:pPr>
    </w:p>
    <w:p w14:paraId="52FBDB12" w14:textId="77777777" w:rsidR="00957202" w:rsidRDefault="00957202" w:rsidP="00957202">
      <w:pPr>
        <w:jc w:val="center"/>
      </w:pPr>
    </w:p>
    <w:p w14:paraId="61953FE7" w14:textId="3DF4E763" w:rsidR="00957202" w:rsidRDefault="00053AC2" w:rsidP="00957202">
      <w:pPr>
        <w:jc w:val="right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15</w:t>
      </w:r>
      <w:r w:rsidR="00957202" w:rsidRPr="00957202">
        <w:rPr>
          <w:rFonts w:ascii="Arial" w:hAnsi="Arial" w:cs="Arial"/>
          <w:color w:val="595959" w:themeColor="text1" w:themeTint="A6"/>
          <w:sz w:val="28"/>
          <w:szCs w:val="28"/>
        </w:rPr>
        <w:t>/</w:t>
      </w:r>
      <w:r>
        <w:rPr>
          <w:rFonts w:ascii="Arial" w:hAnsi="Arial" w:cs="Arial"/>
          <w:color w:val="595959" w:themeColor="text1" w:themeTint="A6"/>
          <w:sz w:val="28"/>
          <w:szCs w:val="28"/>
        </w:rPr>
        <w:t>01</w:t>
      </w:r>
      <w:r w:rsidR="00957202" w:rsidRPr="00957202">
        <w:rPr>
          <w:rFonts w:ascii="Arial" w:hAnsi="Arial" w:cs="Arial"/>
          <w:color w:val="595959" w:themeColor="text1" w:themeTint="A6"/>
          <w:sz w:val="28"/>
          <w:szCs w:val="28"/>
        </w:rPr>
        <w:t>/202</w:t>
      </w:r>
      <w:r>
        <w:rPr>
          <w:rFonts w:ascii="Arial" w:hAnsi="Arial" w:cs="Arial"/>
          <w:color w:val="595959" w:themeColor="text1" w:themeTint="A6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05194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F6E21" w14:textId="4F4A6FA6" w:rsidR="00224A7C" w:rsidRPr="000F348F" w:rsidRDefault="00FB402C" w:rsidP="000F348F">
          <w:pPr>
            <w:pStyle w:val="TtuloTDC"/>
          </w:pPr>
          <w:r>
            <w:rPr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E0E15F" w14:textId="085FF2C3" w:rsidR="00224A7C" w:rsidRDefault="00B3446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9730994" w:history="1">
            <w:r w:rsidR="00224A7C" w:rsidRPr="006B5B1A">
              <w:rPr>
                <w:rStyle w:val="Hipervnculo"/>
                <w:noProof/>
              </w:rPr>
              <w:t>1.</w:t>
            </w:r>
            <w:r w:rsidR="00224A7C">
              <w:rPr>
                <w:rFonts w:eastAsiaTheme="minorEastAsia"/>
                <w:noProof/>
                <w:lang w:eastAsia="es-MX"/>
              </w:rPr>
              <w:tab/>
            </w:r>
            <w:r w:rsidR="00224A7C" w:rsidRPr="006B5B1A">
              <w:rPr>
                <w:rStyle w:val="Hipervnculo"/>
                <w:noProof/>
              </w:rPr>
              <w:t>Propuesta</w:t>
            </w:r>
            <w:r w:rsidR="00224A7C">
              <w:rPr>
                <w:noProof/>
                <w:webHidden/>
              </w:rPr>
              <w:tab/>
            </w:r>
            <w:r w:rsidR="00224A7C">
              <w:rPr>
                <w:noProof/>
                <w:webHidden/>
              </w:rPr>
              <w:fldChar w:fldCharType="begin"/>
            </w:r>
            <w:r w:rsidR="00224A7C">
              <w:rPr>
                <w:noProof/>
                <w:webHidden/>
              </w:rPr>
              <w:instrText xml:space="preserve"> PAGEREF _Toc59730994 \h </w:instrText>
            </w:r>
            <w:r w:rsidR="00224A7C">
              <w:rPr>
                <w:noProof/>
                <w:webHidden/>
              </w:rPr>
            </w:r>
            <w:r w:rsidR="00224A7C">
              <w:rPr>
                <w:noProof/>
                <w:webHidden/>
              </w:rPr>
              <w:fldChar w:fldCharType="separate"/>
            </w:r>
            <w:r w:rsidR="00FE60A6">
              <w:rPr>
                <w:noProof/>
                <w:webHidden/>
              </w:rPr>
              <w:t>3</w:t>
            </w:r>
            <w:r w:rsidR="00224A7C">
              <w:rPr>
                <w:noProof/>
                <w:webHidden/>
              </w:rPr>
              <w:fldChar w:fldCharType="end"/>
            </w:r>
          </w:hyperlink>
        </w:p>
        <w:p w14:paraId="1532DD3F" w14:textId="1BA981D9" w:rsidR="00224A7C" w:rsidRDefault="00B3446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9730995" w:history="1">
            <w:r w:rsidR="00224A7C" w:rsidRPr="006B5B1A">
              <w:rPr>
                <w:rStyle w:val="Hipervnculo"/>
                <w:noProof/>
              </w:rPr>
              <w:t>2.</w:t>
            </w:r>
            <w:r w:rsidR="00224A7C">
              <w:rPr>
                <w:rFonts w:eastAsiaTheme="minorEastAsia"/>
                <w:noProof/>
                <w:lang w:eastAsia="es-MX"/>
              </w:rPr>
              <w:tab/>
            </w:r>
            <w:r w:rsidR="00224A7C" w:rsidRPr="006B5B1A">
              <w:rPr>
                <w:rStyle w:val="Hipervnculo"/>
                <w:noProof/>
              </w:rPr>
              <w:t>Desarrollo</w:t>
            </w:r>
            <w:r w:rsidR="00224A7C">
              <w:rPr>
                <w:noProof/>
                <w:webHidden/>
              </w:rPr>
              <w:tab/>
            </w:r>
            <w:r w:rsidR="00224A7C">
              <w:rPr>
                <w:noProof/>
                <w:webHidden/>
              </w:rPr>
              <w:fldChar w:fldCharType="begin"/>
            </w:r>
            <w:r w:rsidR="00224A7C">
              <w:rPr>
                <w:noProof/>
                <w:webHidden/>
              </w:rPr>
              <w:instrText xml:space="preserve"> PAGEREF _Toc59730995 \h </w:instrText>
            </w:r>
            <w:r w:rsidR="00224A7C">
              <w:rPr>
                <w:noProof/>
                <w:webHidden/>
              </w:rPr>
            </w:r>
            <w:r w:rsidR="00224A7C">
              <w:rPr>
                <w:noProof/>
                <w:webHidden/>
              </w:rPr>
              <w:fldChar w:fldCharType="separate"/>
            </w:r>
            <w:r w:rsidR="00FE60A6">
              <w:rPr>
                <w:noProof/>
                <w:webHidden/>
              </w:rPr>
              <w:t>5</w:t>
            </w:r>
            <w:r w:rsidR="00224A7C">
              <w:rPr>
                <w:noProof/>
                <w:webHidden/>
              </w:rPr>
              <w:fldChar w:fldCharType="end"/>
            </w:r>
          </w:hyperlink>
        </w:p>
        <w:p w14:paraId="5B5E645F" w14:textId="4BCD4D82" w:rsidR="00224A7C" w:rsidRDefault="00B3446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9730996" w:history="1">
            <w:r w:rsidR="00224A7C" w:rsidRPr="006B5B1A">
              <w:rPr>
                <w:rStyle w:val="Hipervnculo"/>
                <w:noProof/>
              </w:rPr>
              <w:t>3.</w:t>
            </w:r>
            <w:r w:rsidR="00224A7C">
              <w:rPr>
                <w:rFonts w:eastAsiaTheme="minorEastAsia"/>
                <w:noProof/>
                <w:lang w:eastAsia="es-MX"/>
              </w:rPr>
              <w:tab/>
            </w:r>
            <w:r w:rsidR="00224A7C" w:rsidRPr="006B5B1A">
              <w:rPr>
                <w:rStyle w:val="Hipervnculo"/>
                <w:noProof/>
              </w:rPr>
              <w:t>Resultados</w:t>
            </w:r>
            <w:r w:rsidR="00224A7C">
              <w:rPr>
                <w:noProof/>
                <w:webHidden/>
              </w:rPr>
              <w:tab/>
            </w:r>
            <w:r w:rsidR="00224A7C">
              <w:rPr>
                <w:noProof/>
                <w:webHidden/>
              </w:rPr>
              <w:fldChar w:fldCharType="begin"/>
            </w:r>
            <w:r w:rsidR="00224A7C">
              <w:rPr>
                <w:noProof/>
                <w:webHidden/>
              </w:rPr>
              <w:instrText xml:space="preserve"> PAGEREF _Toc59730996 \h </w:instrText>
            </w:r>
            <w:r w:rsidR="00224A7C">
              <w:rPr>
                <w:noProof/>
                <w:webHidden/>
              </w:rPr>
            </w:r>
            <w:r w:rsidR="00224A7C">
              <w:rPr>
                <w:noProof/>
                <w:webHidden/>
              </w:rPr>
              <w:fldChar w:fldCharType="separate"/>
            </w:r>
            <w:r w:rsidR="00FE60A6">
              <w:rPr>
                <w:noProof/>
                <w:webHidden/>
              </w:rPr>
              <w:t>8</w:t>
            </w:r>
            <w:r w:rsidR="00224A7C">
              <w:rPr>
                <w:noProof/>
                <w:webHidden/>
              </w:rPr>
              <w:fldChar w:fldCharType="end"/>
            </w:r>
          </w:hyperlink>
        </w:p>
        <w:p w14:paraId="7DD1A87A" w14:textId="4F3D69FA" w:rsidR="00FB402C" w:rsidRDefault="00FB402C">
          <w:r>
            <w:rPr>
              <w:b/>
              <w:bCs/>
              <w:lang w:val="es-ES"/>
            </w:rPr>
            <w:fldChar w:fldCharType="end"/>
          </w:r>
        </w:p>
      </w:sdtContent>
    </w:sdt>
    <w:p w14:paraId="0C4DEB78" w14:textId="449EFB7E" w:rsidR="00FB402C" w:rsidRDefault="00FB402C" w:rsidP="00FB402C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</w:p>
    <w:p w14:paraId="36377E82" w14:textId="6A1782FB" w:rsidR="00FB402C" w:rsidRDefault="00FB402C">
      <w:pPr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br w:type="page"/>
      </w:r>
    </w:p>
    <w:p w14:paraId="25C09ACF" w14:textId="77777777" w:rsidR="00FB402C" w:rsidRDefault="00FB402C" w:rsidP="00FB402C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</w:p>
    <w:p w14:paraId="4A9CD25E" w14:textId="3D953BB5" w:rsidR="002552B1" w:rsidRPr="002552B1" w:rsidRDefault="002552B1" w:rsidP="002552B1">
      <w:pPr>
        <w:pStyle w:val="Ttulo2"/>
        <w:numPr>
          <w:ilvl w:val="0"/>
          <w:numId w:val="4"/>
        </w:numPr>
      </w:pPr>
      <w:bookmarkStart w:id="1" w:name="_Toc59730994"/>
      <w:r>
        <w:t>Propuesta</w:t>
      </w:r>
      <w:bookmarkEnd w:id="1"/>
    </w:p>
    <w:p w14:paraId="57214290" w14:textId="56055125" w:rsidR="00E31B18" w:rsidRDefault="005C1AAA" w:rsidP="002552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final que se propone realizar es una aplicación móvil de notas.</w:t>
      </w:r>
    </w:p>
    <w:p w14:paraId="2506EEC1" w14:textId="73F9E212" w:rsidR="005C1AAA" w:rsidRDefault="005C1AAA" w:rsidP="002552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tendrá una pizarra central en la que podrá visualizar una vista previa de las notas que ha creado hasta el momento, y al acceder a cada una podrá editarla o hasta borrarla.</w:t>
      </w:r>
    </w:p>
    <w:p w14:paraId="5462D4E8" w14:textId="011DE57E" w:rsidR="005C1AAA" w:rsidRDefault="005C1AAA" w:rsidP="002552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tendrá un botón de acción en la pizarra central que le permita crear una nota de texto nueva, donde deberá guardar los cambios para que se suba a la pizarra central y así poder visualizarla junto con las otras notas.</w:t>
      </w:r>
    </w:p>
    <w:p w14:paraId="72F9B46A" w14:textId="3BED6FE3" w:rsidR="005C1AAA" w:rsidRDefault="005C1AAA" w:rsidP="002552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figura 1 se muestra una pantalla estimada a la que se desea presentar hasta el final.</w:t>
      </w:r>
    </w:p>
    <w:p w14:paraId="0E8D7FC7" w14:textId="77777777" w:rsidR="005C1AAA" w:rsidRDefault="005C1AAA" w:rsidP="005C1AAA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E3AF7E1" wp14:editId="4928E5E2">
            <wp:extent cx="2952689" cy="5317509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1" b="5146"/>
                    <a:stretch/>
                  </pic:blipFill>
                  <pic:spPr bwMode="auto">
                    <a:xfrm>
                      <a:off x="0" y="0"/>
                      <a:ext cx="2960032" cy="53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A19DB" w14:textId="530F5ECC" w:rsidR="005C1AAA" w:rsidRDefault="005C1AAA" w:rsidP="005C1AAA">
      <w:pPr>
        <w:pStyle w:val="Descripcin"/>
        <w:jc w:val="center"/>
      </w:pPr>
      <w:r>
        <w:t xml:space="preserve">Figura </w:t>
      </w:r>
      <w:fldSimple w:instr=" SEQ Figura \* ARABIC ">
        <w:r w:rsidR="00FE60A6">
          <w:rPr>
            <w:noProof/>
          </w:rPr>
          <w:t>1</w:t>
        </w:r>
      </w:fldSimple>
      <w:r>
        <w:t>. Visualización estimada de la aplicación.</w:t>
      </w:r>
    </w:p>
    <w:p w14:paraId="4ACBC67F" w14:textId="2DFD687C" w:rsidR="005C1AAA" w:rsidRDefault="005C1AAA" w:rsidP="005C1A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figura 2 se muestra una pantalla estimada de lo que deberá poder ver el usuario al presionar el botón de “crear nueva nota”.</w:t>
      </w:r>
    </w:p>
    <w:p w14:paraId="7FEE8AF2" w14:textId="77777777" w:rsidR="005C1AAA" w:rsidRDefault="005C1AAA" w:rsidP="005C1AAA">
      <w:pPr>
        <w:keepNext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F72A3B3" wp14:editId="448B5BDB">
            <wp:extent cx="3123966" cy="5968254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56"/>
                    <a:stretch/>
                  </pic:blipFill>
                  <pic:spPr bwMode="auto">
                    <a:xfrm>
                      <a:off x="0" y="0"/>
                      <a:ext cx="3127634" cy="597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E3396" w14:textId="2A7A1109" w:rsidR="005C1AAA" w:rsidRDefault="005C1AAA" w:rsidP="005C1AAA">
      <w:pPr>
        <w:pStyle w:val="Descripcin"/>
        <w:jc w:val="center"/>
      </w:pPr>
      <w:r>
        <w:t xml:space="preserve">Figura </w:t>
      </w:r>
      <w:fldSimple w:instr=" SEQ Figura \* ARABIC ">
        <w:r w:rsidR="00FE60A6">
          <w:rPr>
            <w:noProof/>
          </w:rPr>
          <w:t>2</w:t>
        </w:r>
      </w:fldSimple>
      <w:r>
        <w:t>. Creación de nueva nota.</w:t>
      </w:r>
    </w:p>
    <w:p w14:paraId="4999F836" w14:textId="1281F895" w:rsidR="0014049B" w:rsidRDefault="0014049B" w:rsidP="0014049B">
      <w:pPr>
        <w:jc w:val="both"/>
        <w:rPr>
          <w:rFonts w:ascii="Arial" w:hAnsi="Arial" w:cs="Arial"/>
        </w:rPr>
      </w:pPr>
      <w:r w:rsidRPr="0014049B">
        <w:rPr>
          <w:rFonts w:ascii="Arial" w:hAnsi="Arial" w:cs="Arial"/>
        </w:rPr>
        <w:t>También se desplegarán avisos en la pantalla para preguntar al usuario si está seguro de querer borrar o guardar los cambios en alguna de las notas. Esto utilizando los conocimientos previamente adquiridos sobre</w:t>
      </w:r>
      <w:r>
        <w:rPr>
          <w:rFonts w:ascii="Arial" w:hAnsi="Arial" w:cs="Arial"/>
        </w:rPr>
        <w:t xml:space="preserve"> notificaciones en Android.</w:t>
      </w:r>
    </w:p>
    <w:p w14:paraId="1F2A1771" w14:textId="66109CBB" w:rsidR="0014049B" w:rsidRDefault="0014049B" w:rsidP="0014049B">
      <w:pPr>
        <w:jc w:val="both"/>
        <w:rPr>
          <w:rFonts w:ascii="Arial" w:hAnsi="Arial" w:cs="Arial"/>
        </w:rPr>
      </w:pPr>
    </w:p>
    <w:p w14:paraId="2659960A" w14:textId="314FBD65" w:rsidR="00FB402C" w:rsidRDefault="00FB402C" w:rsidP="0014049B">
      <w:pPr>
        <w:jc w:val="both"/>
        <w:rPr>
          <w:rFonts w:ascii="Arial" w:hAnsi="Arial" w:cs="Arial"/>
        </w:rPr>
      </w:pPr>
    </w:p>
    <w:p w14:paraId="5B21A78D" w14:textId="77777777" w:rsidR="00053AC2" w:rsidRDefault="00053AC2" w:rsidP="0014049B">
      <w:pPr>
        <w:jc w:val="both"/>
        <w:rPr>
          <w:rFonts w:ascii="Arial" w:hAnsi="Arial" w:cs="Arial"/>
        </w:rPr>
      </w:pPr>
    </w:p>
    <w:p w14:paraId="38BD245B" w14:textId="5768AC13" w:rsidR="00FB402C" w:rsidRDefault="00224A7C" w:rsidP="00FB402C">
      <w:pPr>
        <w:pStyle w:val="Ttulo2"/>
        <w:numPr>
          <w:ilvl w:val="0"/>
          <w:numId w:val="4"/>
        </w:numPr>
      </w:pPr>
      <w:bookmarkStart w:id="2" w:name="_Toc59730995"/>
      <w:r>
        <w:lastRenderedPageBreak/>
        <w:t>Desarrollo</w:t>
      </w:r>
      <w:bookmarkEnd w:id="2"/>
    </w:p>
    <w:p w14:paraId="21A9ABC4" w14:textId="5AB949F2" w:rsidR="00FB402C" w:rsidRDefault="00FB402C" w:rsidP="00910B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el desarrollo de esta aplicación se utilizó Android Studio, donde</w:t>
      </w:r>
      <w:r w:rsidR="00910BC7">
        <w:rPr>
          <w:rFonts w:ascii="Arial" w:hAnsi="Arial" w:cs="Arial"/>
        </w:rPr>
        <w:t xml:space="preserve"> se utilizó el siguiente </w:t>
      </w:r>
      <w:proofErr w:type="spellStart"/>
      <w:r w:rsidR="00910BC7">
        <w:rPr>
          <w:rFonts w:ascii="Arial" w:hAnsi="Arial" w:cs="Arial"/>
        </w:rPr>
        <w:t>layout</w:t>
      </w:r>
      <w:proofErr w:type="spellEnd"/>
      <w:r w:rsidR="00910BC7">
        <w:rPr>
          <w:rFonts w:ascii="Arial" w:hAnsi="Arial" w:cs="Arial"/>
        </w:rPr>
        <w:t xml:space="preserve"> para la página principal a la que podrá acceder el usuario</w:t>
      </w:r>
    </w:p>
    <w:p w14:paraId="75A3A85D" w14:textId="77777777" w:rsidR="00910BC7" w:rsidRDefault="00910BC7" w:rsidP="00910BC7">
      <w:pPr>
        <w:keepNext/>
      </w:pPr>
      <w:r>
        <w:rPr>
          <w:noProof/>
        </w:rPr>
        <w:drawing>
          <wp:inline distT="0" distB="0" distL="0" distR="0" wp14:anchorId="5FABCA6D" wp14:editId="0050AB29">
            <wp:extent cx="5612130" cy="48329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BF01" w14:textId="5C1105CE" w:rsidR="00910BC7" w:rsidRDefault="00910BC7" w:rsidP="00910BC7">
      <w:pPr>
        <w:pStyle w:val="Descripcin"/>
        <w:jc w:val="center"/>
      </w:pPr>
      <w:r>
        <w:t xml:space="preserve">Figura </w:t>
      </w:r>
      <w:fldSimple w:instr=" SEQ Figura \* ARABIC ">
        <w:r w:rsidR="00FE60A6">
          <w:rPr>
            <w:noProof/>
          </w:rPr>
          <w:t>3</w:t>
        </w:r>
      </w:fldSimple>
      <w:r>
        <w:t xml:space="preserve">. </w:t>
      </w:r>
      <w:proofErr w:type="spellStart"/>
      <w:r>
        <w:t>Layout</w:t>
      </w:r>
      <w:proofErr w:type="spellEnd"/>
      <w:r>
        <w:t xml:space="preserve"> home de la aplicación.</w:t>
      </w:r>
    </w:p>
    <w:p w14:paraId="1E4B2263" w14:textId="77777777" w:rsidR="00053AC2" w:rsidRDefault="00910BC7" w:rsidP="00053A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utilizaron elementos widgets para poder mostrar las notas existentes, además de una barra superior de navegación y un botón que, al presionarlo, direcciona al usuario a la página correspondiente a “Crear nota”.</w:t>
      </w:r>
    </w:p>
    <w:p w14:paraId="5C56C21B" w14:textId="785CE1B0" w:rsidR="00910BC7" w:rsidRDefault="00910BC7" w:rsidP="00053AC2">
      <w:pPr>
        <w:jc w:val="both"/>
        <w:rPr>
          <w:noProof/>
        </w:rPr>
      </w:pPr>
      <w:r>
        <w:rPr>
          <w:rFonts w:ascii="Arial" w:hAnsi="Arial" w:cs="Arial"/>
        </w:rPr>
        <w:t xml:space="preserve">En la siguiente figura se puede observar el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 xml:space="preserve"> utilizado para el apartado de edición y creación de nota.</w:t>
      </w:r>
      <w:r w:rsidRPr="00910BC7">
        <w:rPr>
          <w:noProof/>
        </w:rPr>
        <w:t xml:space="preserve"> </w:t>
      </w:r>
    </w:p>
    <w:p w14:paraId="43995B5C" w14:textId="55A9560B" w:rsidR="00910BC7" w:rsidRDefault="00910BC7" w:rsidP="00910B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700E1C" wp14:editId="67670435">
            <wp:extent cx="4847853" cy="47628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701" cy="47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BD6B" w14:textId="6FA8F594" w:rsidR="00910BC7" w:rsidRDefault="00910BC7" w:rsidP="00910BC7">
      <w:pPr>
        <w:pStyle w:val="Descripcin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 w:rsidR="00FE60A6">
          <w:rPr>
            <w:noProof/>
          </w:rPr>
          <w:t>4</w:t>
        </w:r>
      </w:fldSimple>
      <w:r>
        <w:t xml:space="preserve">. </w:t>
      </w:r>
      <w:proofErr w:type="spellStart"/>
      <w:r>
        <w:t>Layout</w:t>
      </w:r>
      <w:proofErr w:type="spellEnd"/>
      <w:r>
        <w:t xml:space="preserve"> edit.</w:t>
      </w:r>
    </w:p>
    <w:p w14:paraId="60362EA7" w14:textId="0852ED2A" w:rsidR="00910BC7" w:rsidRDefault="00910BC7" w:rsidP="00910B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creó una condicionante para que, al crear una nota, solo se accione un botón de guardar, mientras que, al entrar a la página desde la interacción con una nota existente, se acciona un botón de “eliminar” para borrar la nota seleccionada.</w:t>
      </w:r>
    </w:p>
    <w:p w14:paraId="70612B5D" w14:textId="7B55AE66" w:rsidR="00910BC7" w:rsidRDefault="00910BC7" w:rsidP="00910B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figura 5 se muestra dicha diferencia:</w:t>
      </w:r>
    </w:p>
    <w:p w14:paraId="47D1FA96" w14:textId="77777777" w:rsidR="00910BC7" w:rsidRDefault="00910BC7" w:rsidP="00910BC7">
      <w:pPr>
        <w:keepNext/>
        <w:jc w:val="center"/>
      </w:pPr>
      <w:r>
        <w:rPr>
          <w:noProof/>
        </w:rPr>
        <w:drawing>
          <wp:inline distT="0" distB="0" distL="0" distR="0" wp14:anchorId="39FDB515" wp14:editId="0972679D">
            <wp:extent cx="1741335" cy="887007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4991" cy="9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7941F" wp14:editId="72FDA3CE">
            <wp:extent cx="1765190" cy="889694"/>
            <wp:effectExtent l="0" t="0" r="698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337" cy="9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8361" w14:textId="5CAFC200" w:rsidR="00910BC7" w:rsidRDefault="00910BC7" w:rsidP="00910BC7">
      <w:pPr>
        <w:pStyle w:val="Descripcin"/>
        <w:jc w:val="center"/>
      </w:pPr>
      <w:r>
        <w:t xml:space="preserve">Figura </w:t>
      </w:r>
      <w:fldSimple w:instr=" SEQ Figura \* ARABIC ">
        <w:r w:rsidR="00FE60A6">
          <w:rPr>
            <w:noProof/>
          </w:rPr>
          <w:t>5</w:t>
        </w:r>
      </w:fldSimple>
      <w:r>
        <w:t>. Diferencia en botones página crear y editar.</w:t>
      </w:r>
    </w:p>
    <w:p w14:paraId="0862B7E2" w14:textId="76195173" w:rsidR="004A2EC5" w:rsidRDefault="004A2EC5" w:rsidP="004A2E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se puede observar, en la pantalla “Editar” se puede interactuar con un botón de eliminar, cosa con la que no cuenta la pantalla “Crear”.</w:t>
      </w:r>
    </w:p>
    <w:p w14:paraId="44568DB5" w14:textId="449E37D1" w:rsidR="004A2EC5" w:rsidRDefault="004A2EC5" w:rsidP="004A2E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diseño de las notas se utilizó el siguiente </w:t>
      </w:r>
      <w:proofErr w:type="spellStart"/>
      <w:r>
        <w:rPr>
          <w:rFonts w:ascii="Arial" w:hAnsi="Arial" w:cs="Arial"/>
        </w:rPr>
        <w:t>layout</w:t>
      </w:r>
      <w:proofErr w:type="spellEnd"/>
      <w:r>
        <w:rPr>
          <w:rFonts w:ascii="Arial" w:hAnsi="Arial" w:cs="Arial"/>
        </w:rPr>
        <w:t>:</w:t>
      </w:r>
    </w:p>
    <w:p w14:paraId="287372AF" w14:textId="77777777" w:rsidR="004A2EC5" w:rsidRDefault="004A2EC5" w:rsidP="00224A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0337AC" wp14:editId="3E85BD15">
            <wp:extent cx="4762832" cy="2377644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159" cy="23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3395" w14:textId="51C66092" w:rsidR="004A2EC5" w:rsidRDefault="004A2EC5" w:rsidP="004A2EC5">
      <w:pPr>
        <w:pStyle w:val="Descripcin"/>
        <w:jc w:val="center"/>
      </w:pPr>
      <w:r>
        <w:t xml:space="preserve">Figura </w:t>
      </w:r>
      <w:fldSimple w:instr=" SEQ Figura \* ARABIC ">
        <w:r w:rsidR="00FE60A6">
          <w:rPr>
            <w:noProof/>
          </w:rPr>
          <w:t>6</w:t>
        </w:r>
      </w:fldSimple>
      <w:r>
        <w:t xml:space="preserve">. </w:t>
      </w:r>
      <w:proofErr w:type="spellStart"/>
      <w:r>
        <w:t>Layout</w:t>
      </w:r>
      <w:proofErr w:type="spellEnd"/>
      <w:r>
        <w:t xml:space="preserve"> diseño de notas.</w:t>
      </w:r>
    </w:p>
    <w:p w14:paraId="59431778" w14:textId="393905A6" w:rsidR="004A2EC5" w:rsidRDefault="004A2EC5" w:rsidP="004A2EC5">
      <w:r>
        <w:t>También se añadió un widget indicador de carga, el cual se muestra durante un par de segundos y para su implementación se utilizó la siguiente plantilla.</w:t>
      </w:r>
    </w:p>
    <w:p w14:paraId="4A1CECA3" w14:textId="77777777" w:rsidR="004A2EC5" w:rsidRDefault="004A2EC5" w:rsidP="004A2EC5">
      <w:pPr>
        <w:keepNext/>
        <w:jc w:val="center"/>
      </w:pPr>
      <w:r>
        <w:rPr>
          <w:noProof/>
        </w:rPr>
        <w:drawing>
          <wp:inline distT="0" distB="0" distL="0" distR="0" wp14:anchorId="62F4761B" wp14:editId="6A552FA5">
            <wp:extent cx="2353586" cy="1403380"/>
            <wp:effectExtent l="0" t="0" r="889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539" cy="14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75F0" w14:textId="528D8D33" w:rsidR="004A2EC5" w:rsidRDefault="004A2EC5" w:rsidP="004A2EC5">
      <w:pPr>
        <w:pStyle w:val="Descripcin"/>
        <w:jc w:val="center"/>
      </w:pPr>
      <w:r>
        <w:t xml:space="preserve">Figura </w:t>
      </w:r>
      <w:fldSimple w:instr=" SEQ Figura \* ARABIC ">
        <w:r w:rsidR="00FE60A6">
          <w:rPr>
            <w:noProof/>
          </w:rPr>
          <w:t>7</w:t>
        </w:r>
      </w:fldSimple>
      <w:r>
        <w:t>. Plantilla widget Circular Indicador de Proceso</w:t>
      </w:r>
    </w:p>
    <w:p w14:paraId="289C0AC5" w14:textId="77777777" w:rsidR="00224A7C" w:rsidRDefault="00224A7C" w:rsidP="00224A7C">
      <w:pPr>
        <w:keepNext/>
        <w:jc w:val="center"/>
      </w:pPr>
      <w:r>
        <w:rPr>
          <w:noProof/>
        </w:rPr>
        <w:drawing>
          <wp:inline distT="0" distB="0" distL="0" distR="0" wp14:anchorId="246D3BD1" wp14:editId="21778C5E">
            <wp:extent cx="2178658" cy="24434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7" b="30598"/>
                    <a:stretch/>
                  </pic:blipFill>
                  <pic:spPr bwMode="auto">
                    <a:xfrm>
                      <a:off x="0" y="0"/>
                      <a:ext cx="2196702" cy="246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897FE" w14:textId="510565C8" w:rsidR="00224A7C" w:rsidRDefault="00224A7C" w:rsidP="00224A7C">
      <w:pPr>
        <w:pStyle w:val="Descripcin"/>
        <w:jc w:val="center"/>
      </w:pPr>
      <w:r>
        <w:t xml:space="preserve">Figura </w:t>
      </w:r>
      <w:fldSimple w:instr=" SEQ Figura \* ARABIC ">
        <w:r w:rsidR="00FE60A6">
          <w:rPr>
            <w:noProof/>
          </w:rPr>
          <w:t>8</w:t>
        </w:r>
      </w:fldSimple>
      <w:r>
        <w:t>. Indicador Circular de Progreso.</w:t>
      </w:r>
    </w:p>
    <w:p w14:paraId="072531A7" w14:textId="45D9BBD6" w:rsidR="00224A7C" w:rsidRPr="00224A7C" w:rsidRDefault="00224A7C" w:rsidP="00224A7C">
      <w:pPr>
        <w:jc w:val="both"/>
        <w:rPr>
          <w:rFonts w:ascii="Arial" w:hAnsi="Arial" w:cs="Arial"/>
        </w:rPr>
      </w:pPr>
      <w:r w:rsidRPr="00224A7C">
        <w:rPr>
          <w:rFonts w:ascii="Arial" w:hAnsi="Arial" w:cs="Arial"/>
        </w:rPr>
        <w:t xml:space="preserve">Para el almacenamiento de las notas y se hizo uso de una base de datos, en la cual se almacenó la información de las notas, dales como un id único, el nombre de la tabla, el </w:t>
      </w:r>
      <w:r w:rsidRPr="00224A7C">
        <w:rPr>
          <w:rFonts w:ascii="Arial" w:hAnsi="Arial" w:cs="Arial"/>
        </w:rPr>
        <w:lastRenderedPageBreak/>
        <w:t>contenido, la fecha y hora de creación. En la figura 9 se puede observar el código utilizado para esta implementación.</w:t>
      </w:r>
    </w:p>
    <w:p w14:paraId="38640E6E" w14:textId="77777777" w:rsidR="00224A7C" w:rsidRDefault="00224A7C" w:rsidP="00224A7C">
      <w:pPr>
        <w:keepNext/>
        <w:jc w:val="center"/>
      </w:pPr>
      <w:r>
        <w:rPr>
          <w:noProof/>
        </w:rPr>
        <w:drawing>
          <wp:inline distT="0" distB="0" distL="0" distR="0" wp14:anchorId="20FD27CF" wp14:editId="45D0F12A">
            <wp:extent cx="4483202" cy="2910177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068" cy="29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ACF" w14:textId="488C3DD1" w:rsidR="00224A7C" w:rsidRDefault="00224A7C" w:rsidP="00224A7C">
      <w:pPr>
        <w:pStyle w:val="Descripcin"/>
        <w:jc w:val="center"/>
      </w:pPr>
      <w:r>
        <w:t xml:space="preserve">Figura </w:t>
      </w:r>
      <w:fldSimple w:instr=" SEQ Figura \* ARABIC ">
        <w:r w:rsidR="00FE60A6">
          <w:rPr>
            <w:noProof/>
          </w:rPr>
          <w:t>9</w:t>
        </w:r>
      </w:fldSimple>
      <w:r>
        <w:t>. Código de implementación de la BD.</w:t>
      </w:r>
    </w:p>
    <w:p w14:paraId="4C5CBD80" w14:textId="3F01B47E" w:rsidR="00224A7C" w:rsidRDefault="00224A7C" w:rsidP="00224A7C">
      <w:pPr>
        <w:pStyle w:val="Ttulo2"/>
        <w:numPr>
          <w:ilvl w:val="0"/>
          <w:numId w:val="4"/>
        </w:numPr>
      </w:pPr>
      <w:bookmarkStart w:id="3" w:name="_Toc59730996"/>
      <w:r>
        <w:t>Resultados</w:t>
      </w:r>
      <w:bookmarkEnd w:id="3"/>
    </w:p>
    <w:p w14:paraId="0B959871" w14:textId="0293D05A" w:rsidR="00224A7C" w:rsidRDefault="00224A7C" w:rsidP="00224A7C">
      <w:pPr>
        <w:jc w:val="both"/>
        <w:rPr>
          <w:rFonts w:ascii="Arial" w:hAnsi="Arial" w:cs="Arial"/>
        </w:rPr>
      </w:pPr>
      <w:r w:rsidRPr="00224A7C">
        <w:rPr>
          <w:rFonts w:ascii="Arial" w:hAnsi="Arial" w:cs="Arial"/>
        </w:rPr>
        <w:t xml:space="preserve">A continuación, se muestran los resultados obtenidos en la aplicación, la cual se ejecutó en un simulador de Android Studio, el equipo simulado fue un Google </w:t>
      </w:r>
      <w:proofErr w:type="gramStart"/>
      <w:r w:rsidRPr="00224A7C">
        <w:rPr>
          <w:rFonts w:ascii="Arial" w:hAnsi="Arial" w:cs="Arial"/>
        </w:rPr>
        <w:t>Pixel</w:t>
      </w:r>
      <w:proofErr w:type="gramEnd"/>
      <w:r w:rsidRPr="00224A7C">
        <w:rPr>
          <w:rFonts w:ascii="Arial" w:hAnsi="Arial" w:cs="Arial"/>
        </w:rPr>
        <w:t xml:space="preserve"> 4, el cual cuenta con Android 10.0.</w:t>
      </w:r>
    </w:p>
    <w:p w14:paraId="4698D7A9" w14:textId="4DE9A2F2" w:rsidR="00224A7C" w:rsidRDefault="00224A7C" w:rsidP="00224A7C">
      <w:pPr>
        <w:keepNext/>
        <w:jc w:val="center"/>
      </w:pPr>
      <w:r>
        <w:rPr>
          <w:noProof/>
        </w:rPr>
        <w:drawing>
          <wp:inline distT="0" distB="0" distL="0" distR="0" wp14:anchorId="361942FF" wp14:editId="177E3E84">
            <wp:extent cx="1582310" cy="328117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521" cy="33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AC2">
        <w:rPr>
          <w:noProof/>
        </w:rPr>
        <w:drawing>
          <wp:inline distT="0" distB="0" distL="0" distR="0" wp14:anchorId="171D005F" wp14:editId="4EA409E9">
            <wp:extent cx="1583065" cy="3279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065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26B7C" wp14:editId="6D735FF2">
            <wp:extent cx="1585081" cy="3279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5081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B4EE" w14:textId="45FD9071" w:rsidR="00224A7C" w:rsidRDefault="00224A7C" w:rsidP="00224A7C">
      <w:pPr>
        <w:pStyle w:val="Descripcin"/>
        <w:jc w:val="center"/>
      </w:pPr>
      <w:r>
        <w:t xml:space="preserve">Figura </w:t>
      </w:r>
      <w:fldSimple w:instr=" SEQ Figura \* ARABIC ">
        <w:r w:rsidR="00FE60A6">
          <w:rPr>
            <w:noProof/>
          </w:rPr>
          <w:t>10</w:t>
        </w:r>
      </w:fldSimple>
      <w:r>
        <w:t>. Funcionamiento de la aplicación de notas.</w:t>
      </w:r>
    </w:p>
    <w:p w14:paraId="2443B958" w14:textId="7364359D" w:rsidR="00224A7C" w:rsidRDefault="00224A7C" w:rsidP="00053AC2">
      <w:pPr>
        <w:jc w:val="both"/>
        <w:rPr>
          <w:rFonts w:ascii="Arial" w:hAnsi="Arial" w:cs="Arial"/>
        </w:rPr>
      </w:pPr>
      <w:r w:rsidRPr="00053AC2">
        <w:rPr>
          <w:rFonts w:ascii="Arial" w:hAnsi="Arial" w:cs="Arial"/>
        </w:rPr>
        <w:lastRenderedPageBreak/>
        <w:t>En la última figura se puede observar la pantalla inicial</w:t>
      </w:r>
      <w:r w:rsidR="00053AC2" w:rsidRPr="00053AC2">
        <w:rPr>
          <w:rFonts w:ascii="Arial" w:hAnsi="Arial" w:cs="Arial"/>
        </w:rPr>
        <w:t xml:space="preserve"> limpia, después de haber borrado todas las notas existentes.</w:t>
      </w:r>
    </w:p>
    <w:p w14:paraId="5FE294D6" w14:textId="77777777" w:rsidR="00053AC2" w:rsidRDefault="00053AC2" w:rsidP="00053AC2">
      <w:pPr>
        <w:keepNext/>
        <w:jc w:val="center"/>
      </w:pPr>
      <w:r>
        <w:rPr>
          <w:noProof/>
        </w:rPr>
        <w:drawing>
          <wp:inline distT="0" distB="0" distL="0" distR="0" wp14:anchorId="02490652" wp14:editId="6F9B068A">
            <wp:extent cx="2261136" cy="4778734"/>
            <wp:effectExtent l="0" t="0" r="635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580" cy="47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B86D" w14:textId="3C53927D" w:rsidR="00053AC2" w:rsidRPr="00053AC2" w:rsidRDefault="00053AC2" w:rsidP="00053AC2">
      <w:pPr>
        <w:pStyle w:val="Descripcin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 w:rsidR="00FE60A6">
          <w:rPr>
            <w:noProof/>
          </w:rPr>
          <w:t>11</w:t>
        </w:r>
      </w:fldSimple>
      <w:r>
        <w:t>. Pantalla inicial sin notas guardadas.</w:t>
      </w:r>
    </w:p>
    <w:sectPr w:rsidR="00053AC2" w:rsidRPr="00053AC2"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E0C82" w14:textId="77777777" w:rsidR="00B3446B" w:rsidRDefault="00B3446B" w:rsidP="000F348F">
      <w:pPr>
        <w:spacing w:after="0" w:line="240" w:lineRule="auto"/>
      </w:pPr>
      <w:r>
        <w:separator/>
      </w:r>
    </w:p>
  </w:endnote>
  <w:endnote w:type="continuationSeparator" w:id="0">
    <w:p w14:paraId="513B6AA5" w14:textId="77777777" w:rsidR="00B3446B" w:rsidRDefault="00B3446B" w:rsidP="000F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26747"/>
      <w:docPartObj>
        <w:docPartGallery w:val="Page Numbers (Bottom of Page)"/>
        <w:docPartUnique/>
      </w:docPartObj>
    </w:sdtPr>
    <w:sdtEndPr/>
    <w:sdtContent>
      <w:p w14:paraId="49C19AA9" w14:textId="63279202" w:rsidR="000F348F" w:rsidRDefault="000F34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71400F" w14:textId="77777777" w:rsidR="000F348F" w:rsidRDefault="000F34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4A371" w14:textId="77777777" w:rsidR="00B3446B" w:rsidRDefault="00B3446B" w:rsidP="000F348F">
      <w:pPr>
        <w:spacing w:after="0" w:line="240" w:lineRule="auto"/>
      </w:pPr>
      <w:r>
        <w:separator/>
      </w:r>
    </w:p>
  </w:footnote>
  <w:footnote w:type="continuationSeparator" w:id="0">
    <w:p w14:paraId="4C85EA29" w14:textId="77777777" w:rsidR="00B3446B" w:rsidRDefault="00B3446B" w:rsidP="000F3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46C1"/>
    <w:multiLevelType w:val="hybridMultilevel"/>
    <w:tmpl w:val="D3B6A8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73F0"/>
    <w:multiLevelType w:val="hybridMultilevel"/>
    <w:tmpl w:val="6BA89ABE"/>
    <w:lvl w:ilvl="0" w:tplc="6860B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905962"/>
    <w:multiLevelType w:val="hybridMultilevel"/>
    <w:tmpl w:val="A6522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22CCD"/>
    <w:multiLevelType w:val="hybridMultilevel"/>
    <w:tmpl w:val="D59C4E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61657"/>
    <w:multiLevelType w:val="hybridMultilevel"/>
    <w:tmpl w:val="6BA89ABE"/>
    <w:lvl w:ilvl="0" w:tplc="6860B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02"/>
    <w:rsid w:val="00053AC2"/>
    <w:rsid w:val="000B4CDE"/>
    <w:rsid w:val="000D7E9B"/>
    <w:rsid w:val="000F348F"/>
    <w:rsid w:val="000F6494"/>
    <w:rsid w:val="0014049B"/>
    <w:rsid w:val="001904BB"/>
    <w:rsid w:val="001E15BB"/>
    <w:rsid w:val="00224A7C"/>
    <w:rsid w:val="002415AB"/>
    <w:rsid w:val="002552B1"/>
    <w:rsid w:val="00297D75"/>
    <w:rsid w:val="002A2A86"/>
    <w:rsid w:val="002D01F7"/>
    <w:rsid w:val="002D2C12"/>
    <w:rsid w:val="00331F68"/>
    <w:rsid w:val="003336D4"/>
    <w:rsid w:val="00387B69"/>
    <w:rsid w:val="003C4B6F"/>
    <w:rsid w:val="003D50BB"/>
    <w:rsid w:val="004308D8"/>
    <w:rsid w:val="00482414"/>
    <w:rsid w:val="004A2EC5"/>
    <w:rsid w:val="004C2171"/>
    <w:rsid w:val="00594DF7"/>
    <w:rsid w:val="005C1AAA"/>
    <w:rsid w:val="00663899"/>
    <w:rsid w:val="006935B9"/>
    <w:rsid w:val="006D5220"/>
    <w:rsid w:val="006E1428"/>
    <w:rsid w:val="006E38CA"/>
    <w:rsid w:val="007B0080"/>
    <w:rsid w:val="00806798"/>
    <w:rsid w:val="00817766"/>
    <w:rsid w:val="0086357F"/>
    <w:rsid w:val="008B47F4"/>
    <w:rsid w:val="008C28C4"/>
    <w:rsid w:val="008D32FA"/>
    <w:rsid w:val="008D63E4"/>
    <w:rsid w:val="008E0262"/>
    <w:rsid w:val="00910BC7"/>
    <w:rsid w:val="00957202"/>
    <w:rsid w:val="00996496"/>
    <w:rsid w:val="009B3592"/>
    <w:rsid w:val="00AE2560"/>
    <w:rsid w:val="00AF1E1D"/>
    <w:rsid w:val="00B207BC"/>
    <w:rsid w:val="00B3446B"/>
    <w:rsid w:val="00B90AAF"/>
    <w:rsid w:val="00BA4B8B"/>
    <w:rsid w:val="00BF57DE"/>
    <w:rsid w:val="00C330CF"/>
    <w:rsid w:val="00C97018"/>
    <w:rsid w:val="00D16299"/>
    <w:rsid w:val="00D97825"/>
    <w:rsid w:val="00DA3263"/>
    <w:rsid w:val="00DD13F7"/>
    <w:rsid w:val="00E11825"/>
    <w:rsid w:val="00E31B18"/>
    <w:rsid w:val="00E33F22"/>
    <w:rsid w:val="00E7603C"/>
    <w:rsid w:val="00E95ACA"/>
    <w:rsid w:val="00EB6128"/>
    <w:rsid w:val="00EC1D1F"/>
    <w:rsid w:val="00ED7BE7"/>
    <w:rsid w:val="00F02301"/>
    <w:rsid w:val="00FB402C"/>
    <w:rsid w:val="00FE60A6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A558"/>
  <w15:chartTrackingRefBased/>
  <w15:docId w15:val="{4433CA73-6108-4AA1-A173-C0E618AC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3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6638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B359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9B3592"/>
  </w:style>
  <w:style w:type="character" w:customStyle="1" w:styleId="Ttulo2Car">
    <w:name w:val="Título 2 Car"/>
    <w:basedOn w:val="Fuentedeprrafopredeter"/>
    <w:link w:val="Ttulo2"/>
    <w:uiPriority w:val="9"/>
    <w:rsid w:val="009B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E256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B402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B4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4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402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F3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348F"/>
  </w:style>
  <w:style w:type="paragraph" w:styleId="Piedepgina">
    <w:name w:val="footer"/>
    <w:basedOn w:val="Normal"/>
    <w:link w:val="PiedepginaCar"/>
    <w:uiPriority w:val="99"/>
    <w:unhideWhenUsed/>
    <w:rsid w:val="000F3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F163B-920C-4C3C-866D-299767FF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</dc:creator>
  <cp:keywords/>
  <dc:description/>
  <cp:lastModifiedBy>LEONEL JAFET CASTILLO MARTINEZ</cp:lastModifiedBy>
  <cp:revision>7</cp:revision>
  <cp:lastPrinted>2021-01-07T15:06:00Z</cp:lastPrinted>
  <dcterms:created xsi:type="dcterms:W3CDTF">2020-12-25T01:41:00Z</dcterms:created>
  <dcterms:modified xsi:type="dcterms:W3CDTF">2021-01-07T15:08:00Z</dcterms:modified>
</cp:coreProperties>
</file>