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8DD15" w14:textId="77777777" w:rsidR="00786E50" w:rsidRDefault="00786E50" w:rsidP="00786E50">
      <w:pPr>
        <w:spacing w:after="48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REPORTE DE PRACTICA </w:t>
      </w:r>
      <w:r w:rsidR="00950F7A"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 xml:space="preserve"> PARTE </w:t>
      </w:r>
      <w:r w:rsidR="00D519A0">
        <w:rPr>
          <w:rFonts w:ascii="Arial" w:hAnsi="Arial" w:cs="Arial"/>
          <w:b/>
          <w:sz w:val="28"/>
          <w:szCs w:val="28"/>
        </w:rPr>
        <w:t>A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8"/>
      </w:tblGrid>
      <w:tr w:rsidR="006A7F53" w:rsidRPr="007E1BD3" w14:paraId="729573D3" w14:textId="77777777" w:rsidTr="007E1BD3">
        <w:tc>
          <w:tcPr>
            <w:tcW w:w="8274" w:type="dxa"/>
          </w:tcPr>
          <w:p w14:paraId="37166E62" w14:textId="67C96AD3" w:rsidR="006A7F53" w:rsidRPr="007E1BD3" w:rsidRDefault="006A7F53" w:rsidP="00561C67">
            <w:pPr>
              <w:pStyle w:val="Prrafodelista"/>
              <w:spacing w:before="120" w:after="120" w:line="240" w:lineRule="auto"/>
              <w:ind w:left="0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 w:rsidRPr="007E1BD3">
              <w:rPr>
                <w:rFonts w:ascii="Arial" w:hAnsi="Arial" w:cs="Arial"/>
                <w:b/>
                <w:bCs/>
              </w:rPr>
              <w:t>NOMBRE:</w:t>
            </w:r>
            <w:r w:rsidR="00F50FA9">
              <w:rPr>
                <w:rFonts w:ascii="Arial" w:hAnsi="Arial" w:cs="Arial"/>
                <w:b/>
                <w:bCs/>
              </w:rPr>
              <w:t xml:space="preserve"> </w:t>
            </w:r>
            <w:r w:rsidR="00D14DFF">
              <w:rPr>
                <w:rFonts w:ascii="Arial" w:hAnsi="Arial" w:cs="Arial"/>
                <w:b/>
                <w:bCs/>
              </w:rPr>
              <w:t>Castillo Martínez Leonel Jafet</w:t>
            </w:r>
          </w:p>
        </w:tc>
      </w:tr>
    </w:tbl>
    <w:p w14:paraId="6A8957C4" w14:textId="591CF3FA" w:rsidR="006A7F53" w:rsidRDefault="006A7F53" w:rsidP="00D14DFF">
      <w:pPr>
        <w:spacing w:after="120" w:line="240" w:lineRule="auto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7454"/>
      </w:tblGrid>
      <w:tr w:rsidR="00F270B4" w14:paraId="359A5140" w14:textId="77777777" w:rsidTr="00F270B4">
        <w:tc>
          <w:tcPr>
            <w:tcW w:w="8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EC9F" w14:textId="77777777" w:rsidR="00F270B4" w:rsidRDefault="00F270B4">
            <w:pPr>
              <w:pStyle w:val="Prrafodelista"/>
              <w:spacing w:before="120" w:after="120" w:line="24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ANÁLISIS DE UN DATAGRAMA IP</w:t>
            </w:r>
          </w:p>
        </w:tc>
      </w:tr>
      <w:tr w:rsidR="00F270B4" w14:paraId="1836616A" w14:textId="77777777" w:rsidTr="00F270B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D4A5" w14:textId="77777777" w:rsidR="00F270B4" w:rsidRDefault="00F270B4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7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BA53" w14:textId="3012BA3A" w:rsidR="00F270B4" w:rsidRDefault="00F270B4" w:rsidP="00F270B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Cs/>
              </w:rPr>
              <w:t>Versión de</w:t>
            </w:r>
            <w:r w:rsidR="000840C7">
              <w:rPr>
                <w:rFonts w:ascii="Arial" w:hAnsi="Arial" w:cs="Arial"/>
                <w:bCs/>
              </w:rPr>
              <w:t>l Protocolo de Internet (</w:t>
            </w:r>
            <w:r>
              <w:rPr>
                <w:rFonts w:ascii="Arial" w:hAnsi="Arial" w:cs="Arial"/>
                <w:bCs/>
              </w:rPr>
              <w:t>IP</w:t>
            </w:r>
            <w:r w:rsidR="000840C7">
              <w:rPr>
                <w:rFonts w:ascii="Arial" w:hAnsi="Arial" w:cs="Arial"/>
                <w:bCs/>
              </w:rPr>
              <w:t>)</w:t>
            </w:r>
            <w:r>
              <w:rPr>
                <w:rFonts w:ascii="Arial" w:hAnsi="Arial" w:cs="Arial"/>
                <w:bCs/>
              </w:rPr>
              <w:t>:</w:t>
            </w:r>
            <w:r w:rsidR="00021634">
              <w:rPr>
                <w:rFonts w:ascii="Arial" w:hAnsi="Arial" w:cs="Arial"/>
                <w:bCs/>
              </w:rPr>
              <w:t xml:space="preserve"> </w:t>
            </w:r>
            <w:r w:rsidR="00021634">
              <w:rPr>
                <w:rFonts w:ascii="Arial" w:hAnsi="Arial" w:cs="Arial"/>
                <w:b/>
              </w:rPr>
              <w:t>4</w:t>
            </w:r>
          </w:p>
          <w:p w14:paraId="16BDC9B6" w14:textId="1EAED52E" w:rsidR="00F270B4" w:rsidRDefault="00F270B4" w:rsidP="00F270B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Longitud de la cabecera:</w:t>
            </w:r>
            <w:r w:rsidR="00C91053">
              <w:rPr>
                <w:rFonts w:ascii="Arial" w:hAnsi="Arial" w:cs="Arial"/>
                <w:lang w:val="es-ES"/>
              </w:rPr>
              <w:t xml:space="preserve"> </w:t>
            </w:r>
            <w:r w:rsidR="00C91053">
              <w:rPr>
                <w:rFonts w:ascii="Arial" w:hAnsi="Arial" w:cs="Arial"/>
                <w:b/>
                <w:bCs/>
                <w:lang w:val="es-ES"/>
              </w:rPr>
              <w:t>5</w:t>
            </w:r>
          </w:p>
          <w:p w14:paraId="09F01081" w14:textId="44021573" w:rsidR="00F270B4" w:rsidRPr="00A17CF5" w:rsidRDefault="00F270B4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servicio:</w:t>
            </w:r>
            <w:r w:rsidR="00A17CF5">
              <w:rPr>
                <w:rFonts w:ascii="Arial" w:hAnsi="Arial" w:cs="Arial"/>
                <w:lang w:val="es-ES"/>
              </w:rPr>
              <w:t xml:space="preserve"> </w:t>
            </w:r>
            <w:r w:rsidR="00A17CF5">
              <w:rPr>
                <w:rFonts w:ascii="Arial" w:hAnsi="Arial" w:cs="Arial"/>
                <w:b/>
                <w:bCs/>
                <w:lang w:val="es-ES"/>
              </w:rPr>
              <w:t>Diferenciado (0x70)</w:t>
            </w:r>
          </w:p>
          <w:p w14:paraId="59B5DFFB" w14:textId="2CBED50E" w:rsidR="00F270B4" w:rsidRPr="00A17CF5" w:rsidRDefault="00F270B4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Longitud total:</w:t>
            </w:r>
            <w:r w:rsidR="00A17CF5">
              <w:rPr>
                <w:rFonts w:ascii="Arial" w:hAnsi="Arial" w:cs="Arial"/>
                <w:lang w:val="es-ES"/>
              </w:rPr>
              <w:t xml:space="preserve"> </w:t>
            </w:r>
            <w:r w:rsidR="00A17CF5">
              <w:rPr>
                <w:rFonts w:ascii="Arial" w:hAnsi="Arial" w:cs="Arial"/>
                <w:b/>
                <w:bCs/>
                <w:lang w:val="es-ES"/>
              </w:rPr>
              <w:t>40</w:t>
            </w:r>
          </w:p>
          <w:p w14:paraId="315E8616" w14:textId="46813442" w:rsidR="00F270B4" w:rsidRPr="00A17CF5" w:rsidRDefault="00F270B4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Identificación:</w:t>
            </w:r>
            <w:r w:rsidR="00A17CF5">
              <w:rPr>
                <w:rFonts w:ascii="Arial" w:hAnsi="Arial" w:cs="Arial"/>
                <w:lang w:val="es-ES"/>
              </w:rPr>
              <w:t xml:space="preserve"> </w:t>
            </w:r>
            <w:r w:rsidR="00A17CF5">
              <w:rPr>
                <w:rFonts w:ascii="Arial" w:hAnsi="Arial" w:cs="Arial"/>
                <w:b/>
                <w:bCs/>
                <w:lang w:val="es-ES"/>
              </w:rPr>
              <w:t>0x5381</w:t>
            </w:r>
          </w:p>
          <w:p w14:paraId="124AD508" w14:textId="2388C233" w:rsidR="00F270B4" w:rsidRPr="00A17CF5" w:rsidRDefault="00F270B4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Banderas:</w:t>
            </w:r>
            <w:r w:rsidR="00A17CF5">
              <w:rPr>
                <w:rFonts w:ascii="Arial" w:hAnsi="Arial" w:cs="Arial"/>
                <w:lang w:val="es-ES"/>
              </w:rPr>
              <w:t xml:space="preserve"> </w:t>
            </w:r>
            <w:r w:rsidR="00A17CF5">
              <w:rPr>
                <w:rFonts w:ascii="Arial" w:hAnsi="Arial" w:cs="Arial"/>
                <w:b/>
                <w:bCs/>
                <w:lang w:val="es-ES"/>
              </w:rPr>
              <w:t>0x0000</w:t>
            </w:r>
          </w:p>
          <w:p w14:paraId="5BDB61FB" w14:textId="68715BBB" w:rsidR="00F270B4" w:rsidRPr="00A17CF5" w:rsidRDefault="00F270B4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Desplazamiento de fragmentación:</w:t>
            </w:r>
            <w:r w:rsidR="00A17CF5">
              <w:rPr>
                <w:rFonts w:ascii="Arial" w:hAnsi="Arial" w:cs="Arial"/>
                <w:lang w:val="es-ES"/>
              </w:rPr>
              <w:t xml:space="preserve"> </w:t>
            </w:r>
            <w:r w:rsidR="00A17CF5">
              <w:rPr>
                <w:rFonts w:ascii="Arial" w:hAnsi="Arial" w:cs="Arial"/>
                <w:b/>
                <w:bCs/>
                <w:lang w:val="es-ES"/>
              </w:rPr>
              <w:t>0 (No fragmentar)</w:t>
            </w:r>
          </w:p>
          <w:p w14:paraId="0A4ABE5E" w14:textId="31CAE3DE" w:rsidR="00F270B4" w:rsidRPr="00A17CF5" w:rsidRDefault="00F270B4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TTL:</w:t>
            </w:r>
            <w:r w:rsidR="00A17CF5">
              <w:rPr>
                <w:rFonts w:ascii="Arial" w:hAnsi="Arial" w:cs="Arial"/>
                <w:lang w:val="es-ES"/>
              </w:rPr>
              <w:t xml:space="preserve"> </w:t>
            </w:r>
            <w:r w:rsidR="00A17CF5">
              <w:rPr>
                <w:rFonts w:ascii="Arial" w:hAnsi="Arial" w:cs="Arial"/>
                <w:b/>
                <w:bCs/>
                <w:lang w:val="es-ES"/>
              </w:rPr>
              <w:t>123</w:t>
            </w:r>
          </w:p>
          <w:p w14:paraId="7075CA00" w14:textId="7505C856" w:rsidR="00F270B4" w:rsidRPr="00A17CF5" w:rsidRDefault="00F270B4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Protocolo de capa superior:</w:t>
            </w:r>
            <w:r w:rsidR="00A17CF5">
              <w:rPr>
                <w:rFonts w:ascii="Arial" w:hAnsi="Arial" w:cs="Arial"/>
                <w:lang w:val="es-ES"/>
              </w:rPr>
              <w:t xml:space="preserve"> </w:t>
            </w:r>
            <w:r w:rsidR="00A17CF5">
              <w:rPr>
                <w:rFonts w:ascii="Arial" w:hAnsi="Arial" w:cs="Arial"/>
                <w:b/>
                <w:bCs/>
                <w:lang w:val="es-ES"/>
              </w:rPr>
              <w:t>TCP</w:t>
            </w:r>
          </w:p>
          <w:p w14:paraId="71D3687E" w14:textId="51033781" w:rsidR="00F270B4" w:rsidRPr="00A17CF5" w:rsidRDefault="00F270B4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Suma de verificación</w:t>
            </w:r>
            <w:r w:rsidR="00A17CF5">
              <w:rPr>
                <w:rFonts w:ascii="Arial" w:hAnsi="Arial" w:cs="Arial"/>
                <w:lang w:val="es-ES"/>
              </w:rPr>
              <w:t xml:space="preserve">: </w:t>
            </w:r>
            <w:r w:rsidR="00A17CF5">
              <w:rPr>
                <w:rFonts w:ascii="Arial" w:hAnsi="Arial" w:cs="Arial"/>
                <w:b/>
                <w:bCs/>
                <w:lang w:val="es-ES"/>
              </w:rPr>
              <w:t>0x6e12</w:t>
            </w:r>
          </w:p>
          <w:p w14:paraId="565CABC6" w14:textId="5AC6ABB6" w:rsidR="00F270B4" w:rsidRDefault="00F270B4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 IP origen:</w:t>
            </w:r>
            <w:r w:rsidR="00A17CF5">
              <w:rPr>
                <w:rFonts w:ascii="Arial" w:hAnsi="Arial" w:cs="Arial"/>
                <w:lang w:val="es-ES"/>
              </w:rPr>
              <w:t xml:space="preserve"> </w:t>
            </w:r>
            <w:r w:rsidR="00C91053" w:rsidRPr="00C91053">
              <w:rPr>
                <w:rFonts w:ascii="Arial" w:hAnsi="Arial" w:cs="Arial"/>
                <w:b/>
                <w:bCs/>
                <w:lang w:val="es-ES"/>
              </w:rPr>
              <w:t>172.217.15.4</w:t>
            </w:r>
          </w:p>
          <w:p w14:paraId="3C36AA77" w14:textId="49C33341" w:rsidR="00F270B4" w:rsidRPr="00C91053" w:rsidRDefault="00F270B4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lang w:val="es-ES"/>
              </w:rPr>
              <w:t>Dirección IP destino:</w:t>
            </w:r>
            <w:r w:rsidR="00C91053">
              <w:rPr>
                <w:rFonts w:ascii="Arial" w:hAnsi="Arial" w:cs="Arial"/>
                <w:lang w:val="es-ES"/>
              </w:rPr>
              <w:t xml:space="preserve"> </w:t>
            </w:r>
            <w:r w:rsidR="00C91053">
              <w:rPr>
                <w:rFonts w:ascii="Arial" w:hAnsi="Arial" w:cs="Arial"/>
                <w:b/>
                <w:bCs/>
                <w:lang w:val="es-ES"/>
              </w:rPr>
              <w:t>192.168.1.71</w:t>
            </w:r>
          </w:p>
        </w:tc>
      </w:tr>
      <w:tr w:rsidR="00F270B4" w14:paraId="301C0693" w14:textId="77777777" w:rsidTr="00F270B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CC3D" w14:textId="77777777" w:rsidR="00F270B4" w:rsidRDefault="00F270B4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7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2ADC" w14:textId="4C0C4CD0" w:rsidR="00F270B4" w:rsidRPr="00C91053" w:rsidRDefault="00F270B4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lang w:val="es-ES"/>
              </w:rPr>
              <w:t>Número de bytes en la cabecera:</w:t>
            </w:r>
            <w:r w:rsidR="00C91053">
              <w:rPr>
                <w:rFonts w:ascii="Arial" w:hAnsi="Arial" w:cs="Arial"/>
                <w:lang w:val="es-ES"/>
              </w:rPr>
              <w:t xml:space="preserve"> </w:t>
            </w:r>
            <w:r w:rsidR="00C91053">
              <w:rPr>
                <w:rFonts w:ascii="Arial" w:hAnsi="Arial" w:cs="Arial"/>
                <w:b/>
                <w:bCs/>
                <w:lang w:val="es-ES"/>
              </w:rPr>
              <w:t>20</w:t>
            </w:r>
          </w:p>
        </w:tc>
      </w:tr>
      <w:tr w:rsidR="00F270B4" w14:paraId="5F6BD2B8" w14:textId="77777777" w:rsidTr="00F270B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0846" w14:textId="77777777" w:rsidR="00F270B4" w:rsidRDefault="00F270B4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7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B3B3A" w14:textId="6FAFF373" w:rsidR="00F270B4" w:rsidRPr="00C91053" w:rsidRDefault="00F270B4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 xml:space="preserve">Número de bytes de </w:t>
            </w:r>
            <w:r w:rsidR="000840C7">
              <w:rPr>
                <w:rFonts w:ascii="Arial" w:hAnsi="Arial" w:cs="Arial"/>
                <w:bCs/>
              </w:rPr>
              <w:t>carga útil</w:t>
            </w:r>
            <w:r>
              <w:rPr>
                <w:rFonts w:ascii="Arial" w:hAnsi="Arial" w:cs="Arial"/>
                <w:bCs/>
              </w:rPr>
              <w:t>:</w:t>
            </w:r>
            <w:r w:rsidR="00C91053">
              <w:rPr>
                <w:rFonts w:ascii="Arial" w:hAnsi="Arial" w:cs="Arial"/>
                <w:bCs/>
              </w:rPr>
              <w:t xml:space="preserve"> </w:t>
            </w:r>
            <w:r w:rsidR="00C91053">
              <w:rPr>
                <w:rFonts w:ascii="Arial" w:hAnsi="Arial" w:cs="Arial"/>
                <w:b/>
              </w:rPr>
              <w:t>20</w:t>
            </w:r>
          </w:p>
        </w:tc>
      </w:tr>
      <w:tr w:rsidR="000840C7" w14:paraId="781016EF" w14:textId="77777777" w:rsidTr="00F270B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D4F4" w14:textId="77777777" w:rsidR="000840C7" w:rsidRDefault="000840C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7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4B1B" w14:textId="2C8181B5" w:rsidR="000840C7" w:rsidRPr="00D14DFF" w:rsidRDefault="000840C7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¿Por cuántos ruteadores puede pasar el datagrama antes de ser descartado?</w:t>
            </w:r>
            <w:r w:rsidR="00D14DFF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Explique</w:t>
            </w:r>
            <w:r w:rsidR="00C91053">
              <w:rPr>
                <w:rFonts w:ascii="Arial" w:hAnsi="Arial" w:cs="Arial"/>
                <w:bCs/>
              </w:rPr>
              <w:t xml:space="preserve">: </w:t>
            </w:r>
            <w:r w:rsidR="00D14DFF">
              <w:rPr>
                <w:rFonts w:ascii="Arial" w:hAnsi="Arial" w:cs="Arial"/>
                <w:b/>
              </w:rPr>
              <w:t>123, ya que el TTL indica el número de nodos por los cuales puede pasar el datagrama antes de ser descartado.</w:t>
            </w:r>
          </w:p>
        </w:tc>
      </w:tr>
      <w:tr w:rsidR="00F270B4" w14:paraId="4D4D7996" w14:textId="77777777" w:rsidTr="00F270B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BDA5" w14:textId="77777777" w:rsidR="00F270B4" w:rsidRDefault="00F270B4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7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2D9B" w14:textId="1978A6C4" w:rsidR="00F270B4" w:rsidRPr="00D14DFF" w:rsidRDefault="00F270B4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¿Si la suma de verificación en el panel detallado de paquetes está marcada como correcta, se puede concluir que la carga útil no está dañada?</w:t>
            </w:r>
            <w:r w:rsidR="00D14DFF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Explique</w:t>
            </w:r>
            <w:r w:rsidR="00D14DFF">
              <w:rPr>
                <w:rFonts w:ascii="Arial" w:hAnsi="Arial" w:cs="Arial"/>
                <w:lang w:val="es-ES"/>
              </w:rPr>
              <w:t xml:space="preserve">: </w:t>
            </w:r>
            <w:r w:rsidR="00D14DFF">
              <w:rPr>
                <w:rFonts w:ascii="Arial" w:hAnsi="Arial" w:cs="Arial"/>
                <w:b/>
                <w:bCs/>
                <w:lang w:val="es-ES"/>
              </w:rPr>
              <w:t>No porque la suma de verificación sólo indica que el datagrama haya llegado correctamente, más no si éste se encuentra dañado.</w:t>
            </w:r>
            <w:r w:rsidR="00D14DFF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F270B4" w14:paraId="7ACCAC2D" w14:textId="77777777" w:rsidTr="00F270B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E4716" w14:textId="77777777" w:rsidR="00F270B4" w:rsidRDefault="00F270B4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7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A2CF" w14:textId="77777777" w:rsidR="00C91053" w:rsidRDefault="000840C7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¿</w:t>
            </w:r>
            <w:r w:rsidR="00F270B4">
              <w:rPr>
                <w:rFonts w:ascii="Arial" w:hAnsi="Arial" w:cs="Arial"/>
                <w:lang w:val="es-ES"/>
              </w:rPr>
              <w:t>El datagrama está fragmentado</w:t>
            </w:r>
            <w:r>
              <w:rPr>
                <w:rFonts w:ascii="Arial" w:hAnsi="Arial" w:cs="Arial"/>
                <w:lang w:val="es-ES"/>
              </w:rPr>
              <w:t>?</w:t>
            </w:r>
            <w:r w:rsidR="00C91053">
              <w:rPr>
                <w:rFonts w:ascii="Arial" w:hAnsi="Arial" w:cs="Arial"/>
                <w:lang w:val="es-ES"/>
              </w:rPr>
              <w:t xml:space="preserve"> </w:t>
            </w:r>
            <w:r w:rsidR="00F270B4">
              <w:rPr>
                <w:rFonts w:ascii="Arial" w:hAnsi="Arial" w:cs="Arial"/>
                <w:lang w:val="es-ES"/>
              </w:rPr>
              <w:t>Explique</w:t>
            </w:r>
            <w:r w:rsidR="00C91053">
              <w:rPr>
                <w:rFonts w:ascii="Arial" w:hAnsi="Arial" w:cs="Arial"/>
                <w:lang w:val="es-ES"/>
              </w:rPr>
              <w:t xml:space="preserve">: </w:t>
            </w:r>
          </w:p>
          <w:p w14:paraId="260A78E5" w14:textId="4FE76377" w:rsidR="00F270B4" w:rsidRPr="00C91053" w:rsidRDefault="00C91053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No está fragmentado porque la bandera correspondiente está en 0.</w:t>
            </w:r>
          </w:p>
        </w:tc>
      </w:tr>
      <w:tr w:rsidR="00F270B4" w14:paraId="663A9CC8" w14:textId="77777777" w:rsidTr="00F270B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306" w14:textId="77777777" w:rsidR="00F270B4" w:rsidRDefault="00F270B4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7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6D94" w14:textId="5652E837" w:rsidR="00F270B4" w:rsidRPr="00D14DFF" w:rsidRDefault="000840C7" w:rsidP="00F270B4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¿</w:t>
            </w:r>
            <w:r w:rsidR="00F270B4">
              <w:rPr>
                <w:rFonts w:ascii="Arial" w:hAnsi="Arial" w:cs="Arial"/>
                <w:bCs/>
              </w:rPr>
              <w:t>La dirección de origen o de destino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F270B4">
              <w:rPr>
                <w:rFonts w:ascii="Arial" w:hAnsi="Arial" w:cs="Arial"/>
                <w:bCs/>
              </w:rPr>
              <w:t xml:space="preserve">pertenecen a una de las direcciones especiales?, en caso afirmativo </w:t>
            </w:r>
            <w:r>
              <w:rPr>
                <w:rFonts w:ascii="Arial" w:hAnsi="Arial" w:cs="Arial"/>
                <w:bCs/>
              </w:rPr>
              <w:t>especifique el tipo de dirección especial correspondiente</w:t>
            </w:r>
            <w:r w:rsidR="00D14DFF">
              <w:rPr>
                <w:rFonts w:ascii="Arial" w:hAnsi="Arial" w:cs="Arial"/>
                <w:bCs/>
              </w:rPr>
              <w:t xml:space="preserve">: </w:t>
            </w:r>
            <w:r w:rsidR="00D14DFF">
              <w:rPr>
                <w:rFonts w:ascii="Arial" w:hAnsi="Arial" w:cs="Arial"/>
                <w:b/>
              </w:rPr>
              <w:t>No</w:t>
            </w:r>
          </w:p>
        </w:tc>
        <w:bookmarkStart w:id="0" w:name="_GoBack"/>
        <w:bookmarkEnd w:id="0"/>
      </w:tr>
    </w:tbl>
    <w:p w14:paraId="17992FE6" w14:textId="38B2A6F7" w:rsidR="00021634" w:rsidRDefault="00D14DFF" w:rsidP="00D14DFF">
      <w:pPr>
        <w:pStyle w:val="Prrafodelista"/>
        <w:ind w:left="0"/>
        <w:rPr>
          <w:rFonts w:ascii="Times New Roman" w:hAnsi="Times New Roman"/>
          <w:b/>
          <w:bCs/>
          <w:color w:val="0000FF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C0B9A4" wp14:editId="2ACA9493">
            <wp:simplePos x="0" y="0"/>
            <wp:positionH relativeFrom="margin">
              <wp:posOffset>-978535</wp:posOffset>
            </wp:positionH>
            <wp:positionV relativeFrom="paragraph">
              <wp:posOffset>118110</wp:posOffset>
            </wp:positionV>
            <wp:extent cx="7615555" cy="2785745"/>
            <wp:effectExtent l="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5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1634" w:rsidSect="004F249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0C51A" w14:textId="77777777" w:rsidR="009A6D00" w:rsidRDefault="009A6D00" w:rsidP="009F787B">
      <w:pPr>
        <w:spacing w:after="0" w:line="240" w:lineRule="auto"/>
      </w:pPr>
      <w:r>
        <w:separator/>
      </w:r>
    </w:p>
  </w:endnote>
  <w:endnote w:type="continuationSeparator" w:id="0">
    <w:p w14:paraId="1B29D129" w14:textId="77777777" w:rsidR="009A6D00" w:rsidRDefault="009A6D00" w:rsidP="009F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E0FA8" w14:textId="77777777" w:rsidR="009A6D00" w:rsidRDefault="009A6D00" w:rsidP="009F787B">
      <w:pPr>
        <w:spacing w:after="0" w:line="240" w:lineRule="auto"/>
      </w:pPr>
      <w:r>
        <w:separator/>
      </w:r>
    </w:p>
  </w:footnote>
  <w:footnote w:type="continuationSeparator" w:id="0">
    <w:p w14:paraId="2BD3A1A6" w14:textId="77777777" w:rsidR="009A6D00" w:rsidRDefault="009A6D00" w:rsidP="009F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EE9F1" w14:textId="77777777" w:rsidR="000840C7" w:rsidRPr="001B1A96" w:rsidRDefault="000840C7">
    <w:pPr>
      <w:pStyle w:val="Encabezado"/>
      <w:rPr>
        <w:rFonts w:ascii="Arial" w:hAnsi="Arial" w:cs="Arial"/>
      </w:rPr>
    </w:pPr>
    <w:r>
      <w:rPr>
        <w:rFonts w:ascii="Arial" w:hAnsi="Arial" w:cs="Arial"/>
      </w:rPr>
      <w:t>Protocolos de Internet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Práctica </w:t>
    </w:r>
    <w:r w:rsidR="00AA783C">
      <w:rPr>
        <w:rFonts w:ascii="Arial" w:hAnsi="Arial" w:cs="Arial"/>
      </w:rPr>
      <w:t>5</w:t>
    </w:r>
    <w:r>
      <w:rPr>
        <w:rFonts w:ascii="Arial" w:hAnsi="Arial" w:cs="Arial"/>
      </w:rPr>
      <w:t xml:space="preserve"> parte A</w:t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  <w:r w:rsidRPr="001B1A96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2375F"/>
    <w:multiLevelType w:val="hybridMultilevel"/>
    <w:tmpl w:val="02B2BBA4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6696437"/>
    <w:multiLevelType w:val="hybridMultilevel"/>
    <w:tmpl w:val="19261F6E"/>
    <w:lvl w:ilvl="0" w:tplc="9E46958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537D3651"/>
    <w:multiLevelType w:val="hybridMultilevel"/>
    <w:tmpl w:val="06C86B80"/>
    <w:lvl w:ilvl="0" w:tplc="5CA0F1D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540919B2"/>
    <w:multiLevelType w:val="hybridMultilevel"/>
    <w:tmpl w:val="7EE0DC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E3C9C"/>
    <w:multiLevelType w:val="hybridMultilevel"/>
    <w:tmpl w:val="DF787AFC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BDB2D5D"/>
    <w:multiLevelType w:val="hybridMultilevel"/>
    <w:tmpl w:val="C936990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60AC7"/>
    <w:multiLevelType w:val="hybridMultilevel"/>
    <w:tmpl w:val="8F9CC0C0"/>
    <w:lvl w:ilvl="0" w:tplc="5CA0F1D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6D3D1021"/>
    <w:multiLevelType w:val="hybridMultilevel"/>
    <w:tmpl w:val="D7242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2837"/>
    <w:multiLevelType w:val="hybridMultilevel"/>
    <w:tmpl w:val="50F64D60"/>
    <w:lvl w:ilvl="0" w:tplc="5CA0F1D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6F3B74B4"/>
    <w:multiLevelType w:val="hybridMultilevel"/>
    <w:tmpl w:val="D85E3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154B0"/>
    <w:multiLevelType w:val="hybridMultilevel"/>
    <w:tmpl w:val="3BB28284"/>
    <w:lvl w:ilvl="0" w:tplc="00B81572">
      <w:start w:val="1"/>
      <w:numFmt w:val="lowerLetter"/>
      <w:lvlText w:val="%1)"/>
      <w:lvlJc w:val="left"/>
      <w:pPr>
        <w:ind w:left="1140" w:hanging="360"/>
      </w:pPr>
      <w:rPr>
        <w:rFonts w:eastAsia="Times New Roman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7BC44EC9"/>
    <w:multiLevelType w:val="hybridMultilevel"/>
    <w:tmpl w:val="2D14D162"/>
    <w:lvl w:ilvl="0" w:tplc="4F9A2A56">
      <w:start w:val="1"/>
      <w:numFmt w:val="decimal"/>
      <w:lvlText w:val="%1)"/>
      <w:lvlJc w:val="left"/>
      <w:pPr>
        <w:ind w:left="786" w:hanging="360"/>
      </w:pPr>
      <w:rPr>
        <w:rFonts w:ascii="Arial" w:eastAsia="Times New Roman" w:hAnsi="Arial" w:cs="Arial"/>
        <w:b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5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AE"/>
    <w:rsid w:val="0001330E"/>
    <w:rsid w:val="00021634"/>
    <w:rsid w:val="000840C7"/>
    <w:rsid w:val="000E5371"/>
    <w:rsid w:val="000F3402"/>
    <w:rsid w:val="00111452"/>
    <w:rsid w:val="001124A9"/>
    <w:rsid w:val="00153460"/>
    <w:rsid w:val="00172053"/>
    <w:rsid w:val="001848FF"/>
    <w:rsid w:val="001B1A96"/>
    <w:rsid w:val="001C4B4A"/>
    <w:rsid w:val="001D0EAE"/>
    <w:rsid w:val="001D542A"/>
    <w:rsid w:val="00201B53"/>
    <w:rsid w:val="00204E66"/>
    <w:rsid w:val="0021051B"/>
    <w:rsid w:val="002811F9"/>
    <w:rsid w:val="002D0912"/>
    <w:rsid w:val="002F0DA8"/>
    <w:rsid w:val="003374A9"/>
    <w:rsid w:val="00370075"/>
    <w:rsid w:val="00395C0F"/>
    <w:rsid w:val="003D52B4"/>
    <w:rsid w:val="003E38E9"/>
    <w:rsid w:val="00425173"/>
    <w:rsid w:val="00493BD7"/>
    <w:rsid w:val="004D7877"/>
    <w:rsid w:val="004F2492"/>
    <w:rsid w:val="00542861"/>
    <w:rsid w:val="0054763E"/>
    <w:rsid w:val="00553197"/>
    <w:rsid w:val="00561C67"/>
    <w:rsid w:val="00603E62"/>
    <w:rsid w:val="00623B17"/>
    <w:rsid w:val="0063013E"/>
    <w:rsid w:val="0063079D"/>
    <w:rsid w:val="0063573F"/>
    <w:rsid w:val="006A7F53"/>
    <w:rsid w:val="006C6C94"/>
    <w:rsid w:val="0070191D"/>
    <w:rsid w:val="00711743"/>
    <w:rsid w:val="00713D50"/>
    <w:rsid w:val="007310F0"/>
    <w:rsid w:val="00786E50"/>
    <w:rsid w:val="007B2647"/>
    <w:rsid w:val="007B3C6B"/>
    <w:rsid w:val="007E1BD3"/>
    <w:rsid w:val="007F62F0"/>
    <w:rsid w:val="00831343"/>
    <w:rsid w:val="00840398"/>
    <w:rsid w:val="00856B79"/>
    <w:rsid w:val="00866538"/>
    <w:rsid w:val="00871735"/>
    <w:rsid w:val="008B0940"/>
    <w:rsid w:val="00902F0E"/>
    <w:rsid w:val="00904D68"/>
    <w:rsid w:val="009173B5"/>
    <w:rsid w:val="00950F7A"/>
    <w:rsid w:val="009619D3"/>
    <w:rsid w:val="00962EE1"/>
    <w:rsid w:val="009658C3"/>
    <w:rsid w:val="009969F5"/>
    <w:rsid w:val="009A6D00"/>
    <w:rsid w:val="009C105D"/>
    <w:rsid w:val="009D73C3"/>
    <w:rsid w:val="009F787B"/>
    <w:rsid w:val="00A12653"/>
    <w:rsid w:val="00A17CF5"/>
    <w:rsid w:val="00A21B4C"/>
    <w:rsid w:val="00A52060"/>
    <w:rsid w:val="00A862E7"/>
    <w:rsid w:val="00A94C05"/>
    <w:rsid w:val="00AA03C1"/>
    <w:rsid w:val="00AA783C"/>
    <w:rsid w:val="00B05185"/>
    <w:rsid w:val="00B555FA"/>
    <w:rsid w:val="00B80A28"/>
    <w:rsid w:val="00B94730"/>
    <w:rsid w:val="00BB378C"/>
    <w:rsid w:val="00BD5B4F"/>
    <w:rsid w:val="00BE469F"/>
    <w:rsid w:val="00C0393B"/>
    <w:rsid w:val="00C126CD"/>
    <w:rsid w:val="00C13209"/>
    <w:rsid w:val="00C53494"/>
    <w:rsid w:val="00C91053"/>
    <w:rsid w:val="00CA4D6B"/>
    <w:rsid w:val="00CB14B7"/>
    <w:rsid w:val="00CE2D93"/>
    <w:rsid w:val="00CE6F8E"/>
    <w:rsid w:val="00D14DFF"/>
    <w:rsid w:val="00D408F8"/>
    <w:rsid w:val="00D519A0"/>
    <w:rsid w:val="00D71A2C"/>
    <w:rsid w:val="00DD6923"/>
    <w:rsid w:val="00DF0C59"/>
    <w:rsid w:val="00E21F3D"/>
    <w:rsid w:val="00E25A07"/>
    <w:rsid w:val="00E46297"/>
    <w:rsid w:val="00E55450"/>
    <w:rsid w:val="00E56767"/>
    <w:rsid w:val="00E56BBE"/>
    <w:rsid w:val="00E806D4"/>
    <w:rsid w:val="00E865AD"/>
    <w:rsid w:val="00EB485A"/>
    <w:rsid w:val="00EC2EC7"/>
    <w:rsid w:val="00F25698"/>
    <w:rsid w:val="00F270B4"/>
    <w:rsid w:val="00F271DD"/>
    <w:rsid w:val="00F50FA9"/>
    <w:rsid w:val="00F7052B"/>
    <w:rsid w:val="00FB4727"/>
    <w:rsid w:val="00FD3640"/>
    <w:rsid w:val="00FE3778"/>
    <w:rsid w:val="00FF1055"/>
    <w:rsid w:val="00FF3EB2"/>
    <w:rsid w:val="00FF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F343"/>
  <w15:chartTrackingRefBased/>
  <w15:docId w15:val="{849EE5B5-4E7F-4DAD-AFF6-121BFA8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21051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051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21051B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787B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9F787B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9F787B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F78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87B"/>
  </w:style>
  <w:style w:type="paragraph" w:styleId="Piedepgina">
    <w:name w:val="footer"/>
    <w:basedOn w:val="Normal"/>
    <w:link w:val="PiedepginaCar"/>
    <w:uiPriority w:val="99"/>
    <w:unhideWhenUsed/>
    <w:rsid w:val="009F78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87B"/>
  </w:style>
  <w:style w:type="paragraph" w:styleId="Prrafodelista">
    <w:name w:val="List Paragraph"/>
    <w:basedOn w:val="Normal"/>
    <w:uiPriority w:val="34"/>
    <w:qFormat/>
    <w:rsid w:val="009F787B"/>
    <w:pPr>
      <w:ind w:left="720"/>
      <w:contextualSpacing/>
    </w:pPr>
  </w:style>
  <w:style w:type="character" w:customStyle="1" w:styleId="hps">
    <w:name w:val="hps"/>
    <w:basedOn w:val="Fuentedeprrafopredeter"/>
    <w:rsid w:val="001124A9"/>
  </w:style>
  <w:style w:type="character" w:styleId="Hipervnculo">
    <w:name w:val="Hyperlink"/>
    <w:uiPriority w:val="99"/>
    <w:unhideWhenUsed/>
    <w:rsid w:val="00871735"/>
    <w:rPr>
      <w:color w:val="0000FF"/>
      <w:u w:val="single"/>
    </w:rPr>
  </w:style>
  <w:style w:type="character" w:customStyle="1" w:styleId="atn">
    <w:name w:val="atn"/>
    <w:basedOn w:val="Fuentedeprrafopredeter"/>
    <w:rsid w:val="00E806D4"/>
  </w:style>
  <w:style w:type="table" w:styleId="Tablaconcuadrcula">
    <w:name w:val="Table Grid"/>
    <w:basedOn w:val="Tablanormal"/>
    <w:uiPriority w:val="59"/>
    <w:rsid w:val="00786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5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2478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0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35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9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7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04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8473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52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2954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31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0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6453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84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84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3335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85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6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0D406-BF17-43FB-AB81-344381A3C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cyndy</dc:creator>
  <cp:keywords/>
  <cp:lastModifiedBy>Jafet Castillo Martínez</cp:lastModifiedBy>
  <cp:revision>2</cp:revision>
  <dcterms:created xsi:type="dcterms:W3CDTF">2020-03-10T04:56:00Z</dcterms:created>
  <dcterms:modified xsi:type="dcterms:W3CDTF">2020-03-10T04:56:00Z</dcterms:modified>
</cp:coreProperties>
</file>