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C247A7" w14:textId="54B16953" w:rsidR="00EC6756" w:rsidRPr="005C48E6" w:rsidRDefault="005C48E6" w:rsidP="005C48E6">
      <w:pPr>
        <w:bidi/>
        <w:jc w:val="center"/>
        <w:rPr>
          <w:rFonts w:ascii="Arabic Typesetting" w:hAnsi="Arabic Typesetting" w:cs="Arabic Typesetting"/>
          <w:sz w:val="32"/>
          <w:szCs w:val="32"/>
        </w:rPr>
      </w:pPr>
      <w:r w:rsidRPr="005C48E6">
        <w:rPr>
          <w:rFonts w:ascii="Arabic Typesetting" w:hAnsi="Arabic Typesetting" w:cs="Arabic Typesetting"/>
          <w:noProof/>
          <w:sz w:val="32"/>
          <w:szCs w:val="32"/>
          <w:lang w:bidi="ar-JO"/>
        </w:rPr>
        <w:drawing>
          <wp:anchor distT="0" distB="0" distL="114300" distR="114300" simplePos="0" relativeHeight="251643392" behindDoc="0" locked="0" layoutInCell="1" allowOverlap="1" wp14:anchorId="7C8AEDC1" wp14:editId="4EB06784">
            <wp:simplePos x="0" y="0"/>
            <wp:positionH relativeFrom="column">
              <wp:posOffset>-227330</wp:posOffset>
            </wp:positionH>
            <wp:positionV relativeFrom="paragraph">
              <wp:posOffset>-140970</wp:posOffset>
            </wp:positionV>
            <wp:extent cx="1168400" cy="1168400"/>
            <wp:effectExtent l="0" t="0" r="0" b="0"/>
            <wp:wrapNone/>
            <wp:docPr id="32310511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68400" cy="11684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5C48E6">
        <w:rPr>
          <w:rFonts w:ascii="Arabic Typesetting" w:hAnsi="Arabic Typesetting" w:cs="Arabic Typesetting"/>
          <w:noProof/>
          <w:sz w:val="32"/>
          <w:szCs w:val="32"/>
          <w:lang w:bidi="ar-JO"/>
        </w:rPr>
        <w:drawing>
          <wp:anchor distT="0" distB="0" distL="114300" distR="114300" simplePos="0" relativeHeight="251661824" behindDoc="0" locked="0" layoutInCell="1" allowOverlap="1" wp14:anchorId="2D6CA987" wp14:editId="610E0A3C">
            <wp:simplePos x="0" y="0"/>
            <wp:positionH relativeFrom="column">
              <wp:posOffset>5436870</wp:posOffset>
            </wp:positionH>
            <wp:positionV relativeFrom="paragraph">
              <wp:posOffset>-89535</wp:posOffset>
            </wp:positionV>
            <wp:extent cx="939800" cy="939800"/>
            <wp:effectExtent l="0" t="0" r="0" b="0"/>
            <wp:wrapNone/>
            <wp:docPr id="47821719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39800" cy="9398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5C48E6">
        <w:rPr>
          <w:rFonts w:ascii="Arabic Typesetting" w:hAnsi="Arabic Typesetting" w:cs="Arabic Typesetting"/>
          <w:noProof/>
          <w:sz w:val="32"/>
          <w:szCs w:val="32"/>
          <w:lang w:bidi="ar-JO"/>
        </w:rPr>
        <w:drawing>
          <wp:anchor distT="0" distB="0" distL="114300" distR="114300" simplePos="0" relativeHeight="251680256" behindDoc="0" locked="0" layoutInCell="1" allowOverlap="1" wp14:anchorId="5644072C" wp14:editId="583E91BA">
            <wp:simplePos x="0" y="0"/>
            <wp:positionH relativeFrom="column">
              <wp:posOffset>11234420</wp:posOffset>
            </wp:positionH>
            <wp:positionV relativeFrom="paragraph">
              <wp:posOffset>-172085</wp:posOffset>
            </wp:positionV>
            <wp:extent cx="1168400" cy="1168400"/>
            <wp:effectExtent l="0" t="0" r="0" b="0"/>
            <wp:wrapNone/>
            <wp:docPr id="63959629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68400" cy="11684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proofErr w:type="spellStart"/>
      <w:r w:rsidR="00000000" w:rsidRPr="005C48E6">
        <w:rPr>
          <w:rFonts w:ascii="Arabic Typesetting" w:hAnsi="Arabic Typesetting" w:cs="Arabic Typesetting"/>
          <w:sz w:val="36"/>
          <w:szCs w:val="32"/>
        </w:rPr>
        <w:t>مدارس</w:t>
      </w:r>
      <w:proofErr w:type="spellEnd"/>
      <w:r w:rsidR="00000000" w:rsidRPr="005C48E6">
        <w:rPr>
          <w:rFonts w:ascii="Arabic Typesetting" w:hAnsi="Arabic Typesetting" w:cs="Arabic Typesetting"/>
          <w:sz w:val="36"/>
          <w:szCs w:val="32"/>
        </w:rPr>
        <w:t xml:space="preserve"> </w:t>
      </w:r>
      <w:proofErr w:type="spellStart"/>
      <w:r w:rsidR="00000000" w:rsidRPr="005C48E6">
        <w:rPr>
          <w:rFonts w:ascii="Arabic Typesetting" w:hAnsi="Arabic Typesetting" w:cs="Arabic Typesetting"/>
          <w:sz w:val="36"/>
          <w:szCs w:val="32"/>
        </w:rPr>
        <w:t>الملك</w:t>
      </w:r>
      <w:proofErr w:type="spellEnd"/>
      <w:r w:rsidR="00000000" w:rsidRPr="005C48E6">
        <w:rPr>
          <w:rFonts w:ascii="Arabic Typesetting" w:hAnsi="Arabic Typesetting" w:cs="Arabic Typesetting"/>
          <w:sz w:val="36"/>
          <w:szCs w:val="32"/>
        </w:rPr>
        <w:t xml:space="preserve"> </w:t>
      </w:r>
      <w:proofErr w:type="spellStart"/>
      <w:r w:rsidR="00000000" w:rsidRPr="005C48E6">
        <w:rPr>
          <w:rFonts w:ascii="Arabic Typesetting" w:hAnsi="Arabic Typesetting" w:cs="Arabic Typesetting"/>
          <w:sz w:val="36"/>
          <w:szCs w:val="32"/>
        </w:rPr>
        <w:t>عبد</w:t>
      </w:r>
      <w:proofErr w:type="spellEnd"/>
      <w:r w:rsidR="00000000" w:rsidRPr="005C48E6">
        <w:rPr>
          <w:rFonts w:ascii="Arabic Typesetting" w:hAnsi="Arabic Typesetting" w:cs="Arabic Typesetting"/>
          <w:sz w:val="36"/>
          <w:szCs w:val="32"/>
        </w:rPr>
        <w:t xml:space="preserve"> </w:t>
      </w:r>
      <w:proofErr w:type="spellStart"/>
      <w:r w:rsidR="00000000" w:rsidRPr="005C48E6">
        <w:rPr>
          <w:rFonts w:ascii="Arabic Typesetting" w:hAnsi="Arabic Typesetting" w:cs="Arabic Typesetting"/>
          <w:sz w:val="36"/>
          <w:szCs w:val="32"/>
        </w:rPr>
        <w:t>الله</w:t>
      </w:r>
      <w:proofErr w:type="spellEnd"/>
      <w:r w:rsidR="00000000" w:rsidRPr="005C48E6">
        <w:rPr>
          <w:rFonts w:ascii="Arabic Typesetting" w:hAnsi="Arabic Typesetting" w:cs="Arabic Typesetting"/>
          <w:sz w:val="36"/>
          <w:szCs w:val="32"/>
        </w:rPr>
        <w:t xml:space="preserve"> الثاني للتميز - المقابلين</w:t>
      </w:r>
    </w:p>
    <w:p w14:paraId="3543A238" w14:textId="77777777" w:rsidR="00EC6756" w:rsidRPr="005C48E6" w:rsidRDefault="00000000" w:rsidP="005C48E6">
      <w:pPr>
        <w:bidi/>
        <w:jc w:val="center"/>
        <w:rPr>
          <w:rFonts w:ascii="Arabic Typesetting" w:hAnsi="Arabic Typesetting" w:cs="Arabic Typesetting"/>
          <w:sz w:val="32"/>
          <w:szCs w:val="32"/>
        </w:rPr>
      </w:pPr>
      <w:r w:rsidRPr="005C48E6">
        <w:rPr>
          <w:rFonts w:ascii="Arabic Typesetting" w:hAnsi="Arabic Typesetting" w:cs="Arabic Typesetting"/>
          <w:sz w:val="36"/>
          <w:szCs w:val="32"/>
        </w:rPr>
        <w:t>وزارة التربية والتعليم الأردنية - لواء القويسمة</w:t>
      </w:r>
    </w:p>
    <w:p w14:paraId="7EB2FBEE" w14:textId="77777777" w:rsidR="00EC6756" w:rsidRPr="005C48E6" w:rsidRDefault="00000000" w:rsidP="005C48E6">
      <w:pPr>
        <w:bidi/>
        <w:jc w:val="center"/>
        <w:rPr>
          <w:rFonts w:ascii="Arabic Typesetting" w:hAnsi="Arabic Typesetting" w:cs="Arabic Typesetting"/>
          <w:sz w:val="32"/>
          <w:szCs w:val="32"/>
        </w:rPr>
      </w:pPr>
      <w:r w:rsidRPr="005C48E6">
        <w:rPr>
          <w:rFonts w:ascii="Arabic Typesetting" w:hAnsi="Arabic Typesetting" w:cs="Arabic Typesetting"/>
          <w:sz w:val="36"/>
          <w:szCs w:val="32"/>
        </w:rPr>
        <w:t>المعلمة: كفاح عابد</w:t>
      </w:r>
    </w:p>
    <w:p w14:paraId="3377E581" w14:textId="77777777" w:rsidR="00EC6756" w:rsidRPr="005C48E6" w:rsidRDefault="00000000" w:rsidP="005C48E6">
      <w:pPr>
        <w:bidi/>
        <w:jc w:val="center"/>
        <w:rPr>
          <w:rFonts w:ascii="Arabic Typesetting" w:hAnsi="Arabic Typesetting" w:cs="Arabic Typesetting"/>
          <w:sz w:val="32"/>
          <w:szCs w:val="32"/>
        </w:rPr>
      </w:pPr>
      <w:r w:rsidRPr="005C48E6">
        <w:rPr>
          <w:rFonts w:ascii="Arabic Typesetting" w:hAnsi="Arabic Typesetting" w:cs="Arabic Typesetting"/>
          <w:sz w:val="36"/>
          <w:szCs w:val="32"/>
        </w:rPr>
        <w:t>الصف الثاني عشر الأكاديمي</w:t>
      </w:r>
    </w:p>
    <w:p w14:paraId="19AC4C13" w14:textId="77777777" w:rsidR="00EC6756" w:rsidRPr="005C48E6" w:rsidRDefault="00000000" w:rsidP="005C48E6">
      <w:pPr>
        <w:bidi/>
        <w:jc w:val="center"/>
        <w:rPr>
          <w:rFonts w:ascii="Arabic Typesetting" w:hAnsi="Arabic Typesetting" w:cs="Arabic Typesetting"/>
          <w:sz w:val="32"/>
          <w:szCs w:val="32"/>
        </w:rPr>
      </w:pPr>
      <w:r w:rsidRPr="005C48E6">
        <w:rPr>
          <w:rFonts w:ascii="Arabic Typesetting" w:hAnsi="Arabic Typesetting" w:cs="Arabic Typesetting"/>
          <w:sz w:val="36"/>
          <w:szCs w:val="32"/>
        </w:rPr>
        <w:t>المادة: العلوم الحياتية</w:t>
      </w:r>
    </w:p>
    <w:p w14:paraId="01EF2FF3" w14:textId="77777777" w:rsidR="00EC6756" w:rsidRPr="005C48E6" w:rsidRDefault="00EC6756" w:rsidP="005C48E6">
      <w:pPr>
        <w:bidi/>
        <w:rPr>
          <w:rFonts w:ascii="Arabic Typesetting" w:hAnsi="Arabic Typesetting" w:cs="Arabic Typesetting"/>
          <w:sz w:val="32"/>
          <w:szCs w:val="32"/>
          <w:lang w:bidi="ar-JO"/>
        </w:rPr>
      </w:pPr>
    </w:p>
    <w:p w14:paraId="587388FA" w14:textId="5A5CBF69" w:rsidR="00EC6756" w:rsidRPr="005C48E6" w:rsidRDefault="00000000" w:rsidP="005C48E6">
      <w:pPr>
        <w:pStyle w:val="ListParagraph"/>
        <w:numPr>
          <w:ilvl w:val="0"/>
          <w:numId w:val="10"/>
        </w:numPr>
        <w:bidi/>
        <w:rPr>
          <w:rFonts w:ascii="Arabic Typesetting" w:hAnsi="Arabic Typesetting" w:cs="Arabic Typesetting"/>
          <w:b/>
          <w:bCs/>
          <w:sz w:val="32"/>
          <w:szCs w:val="32"/>
        </w:rPr>
      </w:pPr>
      <w:proofErr w:type="spellStart"/>
      <w:r w:rsidRPr="005C48E6">
        <w:rPr>
          <w:rFonts w:ascii="Arabic Typesetting" w:hAnsi="Arabic Typesetting" w:cs="Arabic Typesetting"/>
          <w:b/>
          <w:bCs/>
          <w:sz w:val="44"/>
          <w:szCs w:val="32"/>
        </w:rPr>
        <w:t>إذا</w:t>
      </w:r>
      <w:proofErr w:type="spellEnd"/>
      <w:r w:rsidRPr="005C48E6">
        <w:rPr>
          <w:rFonts w:ascii="Arabic Typesetting" w:hAnsi="Arabic Typesetting" w:cs="Arabic Typesetting"/>
          <w:b/>
          <w:bCs/>
          <w:sz w:val="44"/>
          <w:szCs w:val="32"/>
        </w:rPr>
        <w:t xml:space="preserve"> </w:t>
      </w:r>
      <w:proofErr w:type="spellStart"/>
      <w:r w:rsidRPr="005C48E6">
        <w:rPr>
          <w:rFonts w:ascii="Arabic Typesetting" w:hAnsi="Arabic Typesetting" w:cs="Arabic Typesetting"/>
          <w:b/>
          <w:bCs/>
          <w:sz w:val="44"/>
          <w:szCs w:val="32"/>
        </w:rPr>
        <w:t>تعرض</w:t>
      </w:r>
      <w:proofErr w:type="spellEnd"/>
      <w:r w:rsidRPr="005C48E6">
        <w:rPr>
          <w:rFonts w:ascii="Arabic Typesetting" w:hAnsi="Arabic Typesetting" w:cs="Arabic Typesetting"/>
          <w:b/>
          <w:bCs/>
          <w:sz w:val="44"/>
          <w:szCs w:val="32"/>
        </w:rPr>
        <w:t xml:space="preserve"> </w:t>
      </w:r>
      <w:proofErr w:type="spellStart"/>
      <w:r w:rsidRPr="005C48E6">
        <w:rPr>
          <w:rFonts w:ascii="Arabic Typesetting" w:hAnsi="Arabic Typesetting" w:cs="Arabic Typesetting"/>
          <w:b/>
          <w:bCs/>
          <w:sz w:val="44"/>
          <w:szCs w:val="32"/>
        </w:rPr>
        <w:t>عصبون</w:t>
      </w:r>
      <w:proofErr w:type="spellEnd"/>
      <w:r w:rsidRPr="005C48E6">
        <w:rPr>
          <w:rFonts w:ascii="Arabic Typesetting" w:hAnsi="Arabic Typesetting" w:cs="Arabic Typesetting"/>
          <w:b/>
          <w:bCs/>
          <w:sz w:val="44"/>
          <w:szCs w:val="32"/>
        </w:rPr>
        <w:t xml:space="preserve"> </w:t>
      </w:r>
      <w:proofErr w:type="spellStart"/>
      <w:r w:rsidRPr="005C48E6">
        <w:rPr>
          <w:rFonts w:ascii="Arabic Typesetting" w:hAnsi="Arabic Typesetting" w:cs="Arabic Typesetting"/>
          <w:b/>
          <w:bCs/>
          <w:sz w:val="44"/>
          <w:szCs w:val="32"/>
        </w:rPr>
        <w:t>لمنبه</w:t>
      </w:r>
      <w:proofErr w:type="spellEnd"/>
      <w:r w:rsidRPr="005C48E6">
        <w:rPr>
          <w:rFonts w:ascii="Arabic Typesetting" w:hAnsi="Arabic Typesetting" w:cs="Arabic Typesetting"/>
          <w:b/>
          <w:bCs/>
          <w:sz w:val="44"/>
          <w:szCs w:val="32"/>
        </w:rPr>
        <w:t xml:space="preserve">، ووصل جهد الغشاء </w:t>
      </w:r>
      <w:proofErr w:type="spellStart"/>
      <w:proofErr w:type="gramStart"/>
      <w:r w:rsidRPr="005C48E6">
        <w:rPr>
          <w:rFonts w:ascii="Arabic Typesetting" w:hAnsi="Arabic Typesetting" w:cs="Arabic Typesetting"/>
          <w:b/>
          <w:bCs/>
          <w:sz w:val="44"/>
          <w:szCs w:val="32"/>
        </w:rPr>
        <w:t>إلى</w:t>
      </w:r>
      <w:proofErr w:type="spellEnd"/>
      <w:r w:rsidRPr="005C48E6">
        <w:rPr>
          <w:rFonts w:ascii="Arabic Typesetting" w:hAnsi="Arabic Typesetting" w:cs="Arabic Typesetting"/>
          <w:b/>
          <w:bCs/>
          <w:sz w:val="44"/>
          <w:szCs w:val="32"/>
        </w:rPr>
        <w:t xml:space="preserve"> </w:t>
      </w:r>
      <w:r w:rsidR="005C48E6" w:rsidRPr="005C48E6">
        <w:rPr>
          <w:rFonts w:ascii="Arabic Typesetting" w:hAnsi="Arabic Typesetting" w:cs="Arabic Typesetting"/>
          <w:b/>
          <w:bCs/>
          <w:sz w:val="44"/>
          <w:szCs w:val="32"/>
        </w:rPr>
        <w:t>)</w:t>
      </w:r>
      <w:proofErr w:type="gramEnd"/>
      <w:r w:rsidRPr="005C48E6">
        <w:rPr>
          <w:rFonts w:ascii="Arabic Typesetting" w:hAnsi="Arabic Typesetting" w:cs="Arabic Typesetting"/>
          <w:b/>
          <w:bCs/>
          <w:sz w:val="44"/>
          <w:szCs w:val="32"/>
        </w:rPr>
        <w:t xml:space="preserve">-60 </w:t>
      </w:r>
      <w:proofErr w:type="spellStart"/>
      <w:r w:rsidRPr="005C48E6">
        <w:rPr>
          <w:rFonts w:ascii="Arabic Typesetting" w:hAnsi="Arabic Typesetting" w:cs="Arabic Typesetting"/>
          <w:b/>
          <w:bCs/>
          <w:sz w:val="44"/>
          <w:szCs w:val="32"/>
        </w:rPr>
        <w:t>ملي</w:t>
      </w:r>
      <w:proofErr w:type="spellEnd"/>
      <w:r w:rsidRPr="005C48E6">
        <w:rPr>
          <w:rFonts w:ascii="Arabic Typesetting" w:hAnsi="Arabic Typesetting" w:cs="Arabic Typesetting"/>
          <w:b/>
          <w:bCs/>
          <w:sz w:val="44"/>
          <w:szCs w:val="32"/>
        </w:rPr>
        <w:t xml:space="preserve"> </w:t>
      </w:r>
      <w:proofErr w:type="spellStart"/>
      <w:r w:rsidRPr="005C48E6">
        <w:rPr>
          <w:rFonts w:ascii="Arabic Typesetting" w:hAnsi="Arabic Typesetting" w:cs="Arabic Typesetting"/>
          <w:b/>
          <w:bCs/>
          <w:sz w:val="44"/>
          <w:szCs w:val="32"/>
        </w:rPr>
        <w:t>فولت</w:t>
      </w:r>
      <w:proofErr w:type="spellEnd"/>
      <w:r w:rsidR="005C48E6" w:rsidRPr="005C48E6">
        <w:rPr>
          <w:rFonts w:ascii="Arabic Typesetting" w:hAnsi="Arabic Typesetting" w:cs="Arabic Typesetting"/>
          <w:b/>
          <w:bCs/>
          <w:sz w:val="44"/>
          <w:szCs w:val="32"/>
        </w:rPr>
        <w:t xml:space="preserve"> (</w:t>
      </w:r>
      <w:proofErr w:type="spellStart"/>
      <w:r w:rsidRPr="005C48E6">
        <w:rPr>
          <w:rFonts w:ascii="Arabic Typesetting" w:hAnsi="Arabic Typesetting" w:cs="Arabic Typesetting"/>
          <w:b/>
          <w:bCs/>
          <w:sz w:val="44"/>
          <w:szCs w:val="32"/>
        </w:rPr>
        <w:t>أثناء</w:t>
      </w:r>
      <w:proofErr w:type="spellEnd"/>
      <w:r w:rsidRPr="005C48E6">
        <w:rPr>
          <w:rFonts w:ascii="Arabic Typesetting" w:hAnsi="Arabic Typesetting" w:cs="Arabic Typesetting"/>
          <w:b/>
          <w:bCs/>
          <w:sz w:val="44"/>
          <w:szCs w:val="32"/>
        </w:rPr>
        <w:t xml:space="preserve"> </w:t>
      </w:r>
      <w:proofErr w:type="spellStart"/>
      <w:r w:rsidRPr="005C48E6">
        <w:rPr>
          <w:rFonts w:ascii="Arabic Typesetting" w:hAnsi="Arabic Typesetting" w:cs="Arabic Typesetting"/>
          <w:b/>
          <w:bCs/>
          <w:sz w:val="44"/>
          <w:szCs w:val="32"/>
        </w:rPr>
        <w:t>فترة</w:t>
      </w:r>
      <w:proofErr w:type="spellEnd"/>
      <w:r w:rsidRPr="005C48E6">
        <w:rPr>
          <w:rFonts w:ascii="Arabic Typesetting" w:hAnsi="Arabic Typesetting" w:cs="Arabic Typesetting"/>
          <w:b/>
          <w:bCs/>
          <w:sz w:val="44"/>
          <w:szCs w:val="32"/>
        </w:rPr>
        <w:t xml:space="preserve"> </w:t>
      </w:r>
      <w:proofErr w:type="spellStart"/>
      <w:r w:rsidRPr="005C48E6">
        <w:rPr>
          <w:rFonts w:ascii="Arabic Typesetting" w:hAnsi="Arabic Typesetting" w:cs="Arabic Typesetting"/>
          <w:b/>
          <w:bCs/>
          <w:sz w:val="44"/>
          <w:szCs w:val="32"/>
        </w:rPr>
        <w:t>الجموح</w:t>
      </w:r>
      <w:proofErr w:type="spellEnd"/>
      <w:r w:rsidRPr="005C48E6">
        <w:rPr>
          <w:rFonts w:ascii="Arabic Typesetting" w:hAnsi="Arabic Typesetting" w:cs="Arabic Typesetting"/>
          <w:b/>
          <w:bCs/>
          <w:sz w:val="44"/>
          <w:szCs w:val="32"/>
        </w:rPr>
        <w:t xml:space="preserve"> </w:t>
      </w:r>
      <w:proofErr w:type="spellStart"/>
      <w:r w:rsidRPr="005C48E6">
        <w:rPr>
          <w:rFonts w:ascii="Arabic Typesetting" w:hAnsi="Arabic Typesetting" w:cs="Arabic Typesetting"/>
          <w:b/>
          <w:bCs/>
          <w:sz w:val="44"/>
          <w:szCs w:val="32"/>
        </w:rPr>
        <w:t>المطلق</w:t>
      </w:r>
      <w:proofErr w:type="spellEnd"/>
      <w:r w:rsidRPr="005C48E6">
        <w:rPr>
          <w:rFonts w:ascii="Arabic Typesetting" w:hAnsi="Arabic Typesetting" w:cs="Arabic Typesetting"/>
          <w:b/>
          <w:bCs/>
          <w:sz w:val="44"/>
          <w:szCs w:val="32"/>
        </w:rPr>
        <w:t>، فما النتيجة المتوقعة؟</w:t>
      </w:r>
    </w:p>
    <w:p w14:paraId="635ABD74" w14:textId="77777777" w:rsidR="00EC6756" w:rsidRPr="005C48E6" w:rsidRDefault="00000000" w:rsidP="005C48E6">
      <w:pPr>
        <w:pStyle w:val="ListParagraph"/>
        <w:numPr>
          <w:ilvl w:val="0"/>
          <w:numId w:val="11"/>
        </w:numPr>
        <w:bidi/>
        <w:rPr>
          <w:rFonts w:ascii="Arabic Typesetting" w:hAnsi="Arabic Typesetting" w:cs="Arabic Typesetting"/>
          <w:sz w:val="32"/>
          <w:szCs w:val="32"/>
        </w:rPr>
      </w:pPr>
      <w:r w:rsidRPr="005C48E6">
        <w:rPr>
          <w:rFonts w:ascii="Arabic Typesetting" w:hAnsi="Arabic Typesetting" w:cs="Arabic Typesetting"/>
          <w:sz w:val="40"/>
          <w:szCs w:val="32"/>
        </w:rPr>
        <w:t>يتولد جهد فعل جديد لأن المنبه قريب من جهد العتبة</w:t>
      </w:r>
    </w:p>
    <w:p w14:paraId="2B22F4CB" w14:textId="77777777" w:rsidR="00EC6756" w:rsidRPr="005C48E6" w:rsidRDefault="00000000" w:rsidP="005C48E6">
      <w:pPr>
        <w:pStyle w:val="ListParagraph"/>
        <w:numPr>
          <w:ilvl w:val="0"/>
          <w:numId w:val="11"/>
        </w:numPr>
        <w:bidi/>
        <w:rPr>
          <w:rFonts w:ascii="Arabic Typesetting" w:hAnsi="Arabic Typesetting" w:cs="Arabic Typesetting"/>
          <w:sz w:val="32"/>
          <w:szCs w:val="32"/>
        </w:rPr>
      </w:pPr>
      <w:r w:rsidRPr="005C48E6">
        <w:rPr>
          <w:rFonts w:ascii="Arabic Typesetting" w:hAnsi="Arabic Typesetting" w:cs="Arabic Typesetting"/>
          <w:sz w:val="40"/>
          <w:szCs w:val="32"/>
        </w:rPr>
        <w:t>لا يتولد جهد فعل لأن قنوات الصوديوم الحساسة لفرق الجهد غير فعالة</w:t>
      </w:r>
    </w:p>
    <w:p w14:paraId="7715C791" w14:textId="370891AE" w:rsidR="00EC6756" w:rsidRPr="005C48E6" w:rsidRDefault="00000000" w:rsidP="005C48E6">
      <w:pPr>
        <w:pStyle w:val="ListParagraph"/>
        <w:numPr>
          <w:ilvl w:val="0"/>
          <w:numId w:val="11"/>
        </w:numPr>
        <w:bidi/>
        <w:rPr>
          <w:rFonts w:ascii="Arabic Typesetting" w:hAnsi="Arabic Typesetting" w:cs="Arabic Typesetting"/>
          <w:sz w:val="32"/>
          <w:szCs w:val="32"/>
          <w:rtl/>
          <w:lang w:bidi="ar-JO"/>
        </w:rPr>
      </w:pPr>
      <w:proofErr w:type="spellStart"/>
      <w:r w:rsidRPr="005C48E6">
        <w:rPr>
          <w:rFonts w:ascii="Arabic Typesetting" w:hAnsi="Arabic Typesetting" w:cs="Arabic Typesetting"/>
          <w:sz w:val="40"/>
          <w:szCs w:val="32"/>
        </w:rPr>
        <w:t>يزداد</w:t>
      </w:r>
      <w:proofErr w:type="spellEnd"/>
      <w:r w:rsidRPr="005C48E6">
        <w:rPr>
          <w:rFonts w:ascii="Arabic Typesetting" w:hAnsi="Arabic Typesetting" w:cs="Arabic Typesetting"/>
          <w:sz w:val="40"/>
          <w:szCs w:val="32"/>
        </w:rPr>
        <w:t xml:space="preserve"> </w:t>
      </w:r>
      <w:proofErr w:type="spellStart"/>
      <w:r w:rsidRPr="005C48E6">
        <w:rPr>
          <w:rFonts w:ascii="Arabic Typesetting" w:hAnsi="Arabic Typesetting" w:cs="Arabic Typesetting"/>
          <w:sz w:val="40"/>
          <w:szCs w:val="32"/>
        </w:rPr>
        <w:t>الاستقطاب</w:t>
      </w:r>
      <w:proofErr w:type="spellEnd"/>
      <w:r w:rsidRPr="005C48E6">
        <w:rPr>
          <w:rFonts w:ascii="Arabic Typesetting" w:hAnsi="Arabic Typesetting" w:cs="Arabic Typesetting"/>
          <w:sz w:val="40"/>
          <w:szCs w:val="32"/>
        </w:rPr>
        <w:t xml:space="preserve"> </w:t>
      </w:r>
      <w:proofErr w:type="spellStart"/>
      <w:r w:rsidRPr="005C48E6">
        <w:rPr>
          <w:rFonts w:ascii="Arabic Typesetting" w:hAnsi="Arabic Typesetting" w:cs="Arabic Typesetting"/>
          <w:sz w:val="40"/>
          <w:szCs w:val="32"/>
        </w:rPr>
        <w:t>ليصل</w:t>
      </w:r>
      <w:proofErr w:type="spellEnd"/>
      <w:r w:rsidRPr="005C48E6">
        <w:rPr>
          <w:rFonts w:ascii="Arabic Typesetting" w:hAnsi="Arabic Typesetting" w:cs="Arabic Typesetting"/>
          <w:sz w:val="40"/>
          <w:szCs w:val="32"/>
        </w:rPr>
        <w:t xml:space="preserve"> </w:t>
      </w:r>
      <w:proofErr w:type="spellStart"/>
      <w:r w:rsidRPr="005C48E6">
        <w:rPr>
          <w:rFonts w:ascii="Arabic Typesetting" w:hAnsi="Arabic Typesetting" w:cs="Arabic Typesetting"/>
          <w:sz w:val="40"/>
          <w:szCs w:val="32"/>
        </w:rPr>
        <w:t>إلى</w:t>
      </w:r>
      <w:proofErr w:type="spellEnd"/>
      <w:r w:rsidRPr="005C48E6">
        <w:rPr>
          <w:rFonts w:ascii="Arabic Typesetting" w:hAnsi="Arabic Typesetting" w:cs="Arabic Typesetting"/>
          <w:sz w:val="40"/>
          <w:szCs w:val="32"/>
        </w:rPr>
        <w:t xml:space="preserve"> </w:t>
      </w:r>
      <w:r w:rsidR="005C48E6" w:rsidRPr="005C48E6">
        <w:rPr>
          <w:rFonts w:ascii="Arabic Typesetting" w:hAnsi="Arabic Typesetting" w:cs="Arabic Typesetting"/>
          <w:sz w:val="40"/>
          <w:szCs w:val="32"/>
          <w:rtl/>
        </w:rPr>
        <w:t>(</w:t>
      </w:r>
      <w:r w:rsidRPr="005C48E6">
        <w:rPr>
          <w:rFonts w:ascii="Arabic Typesetting" w:hAnsi="Arabic Typesetting" w:cs="Arabic Typesetting"/>
          <w:sz w:val="40"/>
          <w:szCs w:val="32"/>
        </w:rPr>
        <w:t xml:space="preserve">-90 </w:t>
      </w:r>
      <w:proofErr w:type="spellStart"/>
      <w:r w:rsidRPr="005C48E6">
        <w:rPr>
          <w:rFonts w:ascii="Arabic Typesetting" w:hAnsi="Arabic Typesetting" w:cs="Arabic Typesetting"/>
          <w:sz w:val="40"/>
          <w:szCs w:val="32"/>
        </w:rPr>
        <w:t>ملي</w:t>
      </w:r>
      <w:proofErr w:type="spellEnd"/>
      <w:r w:rsidRPr="005C48E6">
        <w:rPr>
          <w:rFonts w:ascii="Arabic Typesetting" w:hAnsi="Arabic Typesetting" w:cs="Arabic Typesetting"/>
          <w:sz w:val="40"/>
          <w:szCs w:val="32"/>
        </w:rPr>
        <w:t xml:space="preserve"> </w:t>
      </w:r>
      <w:proofErr w:type="spellStart"/>
      <w:r w:rsidRPr="005C48E6">
        <w:rPr>
          <w:rFonts w:ascii="Arabic Typesetting" w:hAnsi="Arabic Typesetting" w:cs="Arabic Typesetting"/>
          <w:sz w:val="40"/>
          <w:szCs w:val="32"/>
        </w:rPr>
        <w:t>فولت</w:t>
      </w:r>
      <w:proofErr w:type="spellEnd"/>
      <w:r w:rsidR="005C48E6" w:rsidRPr="005C48E6">
        <w:rPr>
          <w:rFonts w:ascii="Arabic Typesetting" w:hAnsi="Arabic Typesetting" w:cs="Arabic Typesetting"/>
          <w:sz w:val="32"/>
          <w:szCs w:val="32"/>
          <w:rtl/>
          <w:lang w:bidi="ar-JO"/>
        </w:rPr>
        <w:t>)</w:t>
      </w:r>
    </w:p>
    <w:p w14:paraId="1995EBE1" w14:textId="77777777" w:rsidR="00EC6756" w:rsidRPr="005C48E6" w:rsidRDefault="00EC6756" w:rsidP="005C48E6">
      <w:pPr>
        <w:bidi/>
        <w:rPr>
          <w:rFonts w:ascii="Arabic Typesetting" w:hAnsi="Arabic Typesetting" w:cs="Arabic Typesetting"/>
          <w:sz w:val="32"/>
          <w:szCs w:val="32"/>
        </w:rPr>
      </w:pPr>
    </w:p>
    <w:p w14:paraId="2786E74A" w14:textId="77777777" w:rsidR="00EC6756" w:rsidRPr="005C48E6" w:rsidRDefault="00000000" w:rsidP="005C48E6">
      <w:pPr>
        <w:pStyle w:val="ListParagraph"/>
        <w:numPr>
          <w:ilvl w:val="0"/>
          <w:numId w:val="10"/>
        </w:numPr>
        <w:bidi/>
        <w:rPr>
          <w:rFonts w:ascii="Arabic Typesetting" w:hAnsi="Arabic Typesetting" w:cs="Arabic Typesetting"/>
          <w:b/>
          <w:bCs/>
          <w:sz w:val="32"/>
          <w:szCs w:val="32"/>
        </w:rPr>
      </w:pPr>
      <w:proofErr w:type="spellStart"/>
      <w:r w:rsidRPr="005C48E6">
        <w:rPr>
          <w:rFonts w:ascii="Arabic Typesetting" w:hAnsi="Arabic Typesetting" w:cs="Arabic Typesetting"/>
          <w:b/>
          <w:bCs/>
          <w:sz w:val="44"/>
          <w:szCs w:val="32"/>
        </w:rPr>
        <w:t>أي</w:t>
      </w:r>
      <w:proofErr w:type="spellEnd"/>
      <w:r w:rsidRPr="005C48E6">
        <w:rPr>
          <w:rFonts w:ascii="Arabic Typesetting" w:hAnsi="Arabic Typesetting" w:cs="Arabic Typesetting"/>
          <w:b/>
          <w:bCs/>
          <w:sz w:val="44"/>
          <w:szCs w:val="32"/>
        </w:rPr>
        <w:t xml:space="preserve"> </w:t>
      </w:r>
      <w:proofErr w:type="spellStart"/>
      <w:r w:rsidRPr="005C48E6">
        <w:rPr>
          <w:rFonts w:ascii="Arabic Typesetting" w:hAnsi="Arabic Typesetting" w:cs="Arabic Typesetting"/>
          <w:b/>
          <w:bCs/>
          <w:sz w:val="44"/>
          <w:szCs w:val="32"/>
        </w:rPr>
        <w:t>من</w:t>
      </w:r>
      <w:proofErr w:type="spellEnd"/>
      <w:r w:rsidRPr="005C48E6">
        <w:rPr>
          <w:rFonts w:ascii="Arabic Typesetting" w:hAnsi="Arabic Typesetting" w:cs="Arabic Typesetting"/>
          <w:b/>
          <w:bCs/>
          <w:sz w:val="44"/>
          <w:szCs w:val="32"/>
        </w:rPr>
        <w:t xml:space="preserve"> </w:t>
      </w:r>
      <w:proofErr w:type="spellStart"/>
      <w:r w:rsidRPr="005C48E6">
        <w:rPr>
          <w:rFonts w:ascii="Arabic Typesetting" w:hAnsi="Arabic Typesetting" w:cs="Arabic Typesetting"/>
          <w:b/>
          <w:bCs/>
          <w:sz w:val="44"/>
          <w:szCs w:val="32"/>
        </w:rPr>
        <w:t>المسارات</w:t>
      </w:r>
      <w:proofErr w:type="spellEnd"/>
      <w:r w:rsidRPr="005C48E6">
        <w:rPr>
          <w:rFonts w:ascii="Arabic Typesetting" w:hAnsi="Arabic Typesetting" w:cs="Arabic Typesetting"/>
          <w:b/>
          <w:bCs/>
          <w:sz w:val="44"/>
          <w:szCs w:val="32"/>
        </w:rPr>
        <w:t xml:space="preserve"> </w:t>
      </w:r>
      <w:proofErr w:type="spellStart"/>
      <w:r w:rsidRPr="005C48E6">
        <w:rPr>
          <w:rFonts w:ascii="Arabic Typesetting" w:hAnsi="Arabic Typesetting" w:cs="Arabic Typesetting"/>
          <w:b/>
          <w:bCs/>
          <w:sz w:val="44"/>
          <w:szCs w:val="32"/>
        </w:rPr>
        <w:t>التالية</w:t>
      </w:r>
      <w:proofErr w:type="spellEnd"/>
      <w:r w:rsidRPr="005C48E6">
        <w:rPr>
          <w:rFonts w:ascii="Arabic Typesetting" w:hAnsi="Arabic Typesetting" w:cs="Arabic Typesetting"/>
          <w:b/>
          <w:bCs/>
          <w:sz w:val="44"/>
          <w:szCs w:val="32"/>
        </w:rPr>
        <w:t xml:space="preserve"> يمثل الترتيب الصحيح لانتقال الإشارة في القوس الانعكاسي عند لمس جسم ساخن؟</w:t>
      </w:r>
    </w:p>
    <w:p w14:paraId="7D63BF78" w14:textId="77777777" w:rsidR="00EC6756" w:rsidRPr="005C48E6" w:rsidRDefault="00000000" w:rsidP="005C48E6">
      <w:pPr>
        <w:pStyle w:val="ListParagraph"/>
        <w:numPr>
          <w:ilvl w:val="0"/>
          <w:numId w:val="12"/>
        </w:numPr>
        <w:bidi/>
        <w:rPr>
          <w:rFonts w:ascii="Arabic Typesetting" w:hAnsi="Arabic Typesetting" w:cs="Arabic Typesetting"/>
          <w:sz w:val="32"/>
          <w:szCs w:val="32"/>
        </w:rPr>
      </w:pPr>
      <w:r w:rsidRPr="005C48E6">
        <w:rPr>
          <w:rFonts w:ascii="Arabic Typesetting" w:hAnsi="Arabic Typesetting" w:cs="Arabic Typesetting"/>
          <w:sz w:val="40"/>
          <w:szCs w:val="32"/>
        </w:rPr>
        <w:t xml:space="preserve">مستقبل حسي </w:t>
      </w:r>
      <w:r w:rsidRPr="005C48E6">
        <w:rPr>
          <w:rFonts w:ascii="Times New Roman" w:hAnsi="Times New Roman" w:cs="Times New Roman"/>
          <w:sz w:val="40"/>
          <w:szCs w:val="32"/>
        </w:rPr>
        <w:t>←</w:t>
      </w:r>
      <w:r w:rsidRPr="005C48E6">
        <w:rPr>
          <w:rFonts w:ascii="Arabic Typesetting" w:hAnsi="Arabic Typesetting" w:cs="Arabic Typesetting"/>
          <w:sz w:val="40"/>
          <w:szCs w:val="32"/>
        </w:rPr>
        <w:t xml:space="preserve"> عصبون حركي </w:t>
      </w:r>
      <w:r w:rsidRPr="005C48E6">
        <w:rPr>
          <w:rFonts w:ascii="Times New Roman" w:hAnsi="Times New Roman" w:cs="Times New Roman"/>
          <w:sz w:val="40"/>
          <w:szCs w:val="32"/>
        </w:rPr>
        <w:t>←</w:t>
      </w:r>
      <w:r w:rsidRPr="005C48E6">
        <w:rPr>
          <w:rFonts w:ascii="Arabic Typesetting" w:hAnsi="Arabic Typesetting" w:cs="Arabic Typesetting"/>
          <w:sz w:val="40"/>
          <w:szCs w:val="32"/>
        </w:rPr>
        <w:t xml:space="preserve"> عصبون موصل </w:t>
      </w:r>
      <w:r w:rsidRPr="005C48E6">
        <w:rPr>
          <w:rFonts w:ascii="Times New Roman" w:hAnsi="Times New Roman" w:cs="Times New Roman"/>
          <w:sz w:val="40"/>
          <w:szCs w:val="32"/>
        </w:rPr>
        <w:t>←</w:t>
      </w:r>
      <w:r w:rsidRPr="005C48E6">
        <w:rPr>
          <w:rFonts w:ascii="Arabic Typesetting" w:hAnsi="Arabic Typesetting" w:cs="Arabic Typesetting"/>
          <w:sz w:val="40"/>
          <w:szCs w:val="32"/>
        </w:rPr>
        <w:t xml:space="preserve"> عضلة</w:t>
      </w:r>
    </w:p>
    <w:p w14:paraId="76B56AA2" w14:textId="77777777" w:rsidR="00EC6756" w:rsidRPr="005C48E6" w:rsidRDefault="00000000" w:rsidP="005C48E6">
      <w:pPr>
        <w:pStyle w:val="ListParagraph"/>
        <w:numPr>
          <w:ilvl w:val="0"/>
          <w:numId w:val="12"/>
        </w:numPr>
        <w:bidi/>
        <w:rPr>
          <w:rFonts w:ascii="Arabic Typesetting" w:hAnsi="Arabic Typesetting" w:cs="Arabic Typesetting"/>
          <w:sz w:val="32"/>
          <w:szCs w:val="32"/>
        </w:rPr>
      </w:pPr>
      <w:r w:rsidRPr="005C48E6">
        <w:rPr>
          <w:rFonts w:ascii="Arabic Typesetting" w:hAnsi="Arabic Typesetting" w:cs="Arabic Typesetting"/>
          <w:sz w:val="40"/>
          <w:szCs w:val="32"/>
        </w:rPr>
        <w:t xml:space="preserve">مستقبل حسي </w:t>
      </w:r>
      <w:r w:rsidRPr="005C48E6">
        <w:rPr>
          <w:rFonts w:ascii="Times New Roman" w:hAnsi="Times New Roman" w:cs="Times New Roman"/>
          <w:sz w:val="40"/>
          <w:szCs w:val="32"/>
        </w:rPr>
        <w:t>←</w:t>
      </w:r>
      <w:r w:rsidRPr="005C48E6">
        <w:rPr>
          <w:rFonts w:ascii="Arabic Typesetting" w:hAnsi="Arabic Typesetting" w:cs="Arabic Typesetting"/>
          <w:sz w:val="40"/>
          <w:szCs w:val="32"/>
        </w:rPr>
        <w:t xml:space="preserve"> عصبون حسي </w:t>
      </w:r>
      <w:r w:rsidRPr="005C48E6">
        <w:rPr>
          <w:rFonts w:ascii="Times New Roman" w:hAnsi="Times New Roman" w:cs="Times New Roman"/>
          <w:sz w:val="40"/>
          <w:szCs w:val="32"/>
        </w:rPr>
        <w:t>←</w:t>
      </w:r>
      <w:r w:rsidRPr="005C48E6">
        <w:rPr>
          <w:rFonts w:ascii="Arabic Typesetting" w:hAnsi="Arabic Typesetting" w:cs="Arabic Typesetting"/>
          <w:sz w:val="40"/>
          <w:szCs w:val="32"/>
        </w:rPr>
        <w:t xml:space="preserve"> عصبون موصل في الحبل الشوكي </w:t>
      </w:r>
      <w:r w:rsidRPr="005C48E6">
        <w:rPr>
          <w:rFonts w:ascii="Times New Roman" w:hAnsi="Times New Roman" w:cs="Times New Roman"/>
          <w:sz w:val="40"/>
          <w:szCs w:val="32"/>
        </w:rPr>
        <w:t>←</w:t>
      </w:r>
      <w:r w:rsidRPr="005C48E6">
        <w:rPr>
          <w:rFonts w:ascii="Arabic Typesetting" w:hAnsi="Arabic Typesetting" w:cs="Arabic Typesetting"/>
          <w:sz w:val="40"/>
          <w:szCs w:val="32"/>
        </w:rPr>
        <w:t xml:space="preserve"> عصبون حركي</w:t>
      </w:r>
    </w:p>
    <w:p w14:paraId="28C8B56D" w14:textId="77777777" w:rsidR="00EC6756" w:rsidRPr="005C48E6" w:rsidRDefault="00000000" w:rsidP="005C48E6">
      <w:pPr>
        <w:pStyle w:val="ListParagraph"/>
        <w:numPr>
          <w:ilvl w:val="0"/>
          <w:numId w:val="12"/>
        </w:numPr>
        <w:bidi/>
        <w:rPr>
          <w:rFonts w:ascii="Arabic Typesetting" w:hAnsi="Arabic Typesetting" w:cs="Arabic Typesetting"/>
          <w:sz w:val="32"/>
          <w:szCs w:val="32"/>
        </w:rPr>
      </w:pPr>
      <w:r w:rsidRPr="005C48E6">
        <w:rPr>
          <w:rFonts w:ascii="Arabic Typesetting" w:hAnsi="Arabic Typesetting" w:cs="Arabic Typesetting"/>
          <w:sz w:val="40"/>
          <w:szCs w:val="32"/>
        </w:rPr>
        <w:t xml:space="preserve">مستقبل حسي </w:t>
      </w:r>
      <w:r w:rsidRPr="005C48E6">
        <w:rPr>
          <w:rFonts w:ascii="Times New Roman" w:hAnsi="Times New Roman" w:cs="Times New Roman"/>
          <w:sz w:val="40"/>
          <w:szCs w:val="32"/>
        </w:rPr>
        <w:t>←</w:t>
      </w:r>
      <w:r w:rsidRPr="005C48E6">
        <w:rPr>
          <w:rFonts w:ascii="Arabic Typesetting" w:hAnsi="Arabic Typesetting" w:cs="Arabic Typesetting"/>
          <w:sz w:val="40"/>
          <w:szCs w:val="32"/>
        </w:rPr>
        <w:t xml:space="preserve"> عصبون حسي </w:t>
      </w:r>
      <w:r w:rsidRPr="005C48E6">
        <w:rPr>
          <w:rFonts w:ascii="Times New Roman" w:hAnsi="Times New Roman" w:cs="Times New Roman"/>
          <w:sz w:val="40"/>
          <w:szCs w:val="32"/>
        </w:rPr>
        <w:t>←</w:t>
      </w:r>
      <w:r w:rsidRPr="005C48E6">
        <w:rPr>
          <w:rFonts w:ascii="Arabic Typesetting" w:hAnsi="Arabic Typesetting" w:cs="Arabic Typesetting"/>
          <w:sz w:val="40"/>
          <w:szCs w:val="32"/>
        </w:rPr>
        <w:t xml:space="preserve"> </w:t>
      </w:r>
      <w:proofErr w:type="spellStart"/>
      <w:r w:rsidRPr="005C48E6">
        <w:rPr>
          <w:rFonts w:ascii="Arabic Typesetting" w:hAnsi="Arabic Typesetting" w:cs="Arabic Typesetting"/>
          <w:sz w:val="40"/>
          <w:szCs w:val="32"/>
        </w:rPr>
        <w:t>المهاد</w:t>
      </w:r>
      <w:proofErr w:type="spellEnd"/>
      <w:r w:rsidRPr="005C48E6">
        <w:rPr>
          <w:rFonts w:ascii="Arabic Typesetting" w:hAnsi="Arabic Typesetting" w:cs="Arabic Typesetting"/>
          <w:sz w:val="40"/>
          <w:szCs w:val="32"/>
        </w:rPr>
        <w:t xml:space="preserve"> </w:t>
      </w:r>
      <w:r w:rsidRPr="005C48E6">
        <w:rPr>
          <w:rFonts w:ascii="Times New Roman" w:hAnsi="Times New Roman" w:cs="Times New Roman"/>
          <w:sz w:val="40"/>
          <w:szCs w:val="32"/>
        </w:rPr>
        <w:t>←</w:t>
      </w:r>
      <w:r w:rsidRPr="005C48E6">
        <w:rPr>
          <w:rFonts w:ascii="Arabic Typesetting" w:hAnsi="Arabic Typesetting" w:cs="Arabic Typesetting"/>
          <w:sz w:val="40"/>
          <w:szCs w:val="32"/>
        </w:rPr>
        <w:t xml:space="preserve"> </w:t>
      </w:r>
      <w:proofErr w:type="spellStart"/>
      <w:r w:rsidRPr="005C48E6">
        <w:rPr>
          <w:rFonts w:ascii="Arabic Typesetting" w:hAnsi="Arabic Typesetting" w:cs="Arabic Typesetting"/>
          <w:sz w:val="40"/>
          <w:szCs w:val="32"/>
        </w:rPr>
        <w:t>القشرة</w:t>
      </w:r>
      <w:proofErr w:type="spellEnd"/>
      <w:r w:rsidRPr="005C48E6">
        <w:rPr>
          <w:rFonts w:ascii="Arabic Typesetting" w:hAnsi="Arabic Typesetting" w:cs="Arabic Typesetting"/>
          <w:sz w:val="40"/>
          <w:szCs w:val="32"/>
        </w:rPr>
        <w:t xml:space="preserve"> </w:t>
      </w:r>
      <w:proofErr w:type="spellStart"/>
      <w:r w:rsidRPr="005C48E6">
        <w:rPr>
          <w:rFonts w:ascii="Arabic Typesetting" w:hAnsi="Arabic Typesetting" w:cs="Arabic Typesetting"/>
          <w:sz w:val="40"/>
          <w:szCs w:val="32"/>
        </w:rPr>
        <w:t>المخية</w:t>
      </w:r>
      <w:proofErr w:type="spellEnd"/>
    </w:p>
    <w:p w14:paraId="36E4D1B8" w14:textId="77777777" w:rsidR="00EC6756" w:rsidRPr="005C48E6" w:rsidRDefault="00EC6756" w:rsidP="005C48E6">
      <w:pPr>
        <w:bidi/>
        <w:rPr>
          <w:rFonts w:ascii="Arabic Typesetting" w:hAnsi="Arabic Typesetting" w:cs="Arabic Typesetting" w:hint="cs"/>
          <w:sz w:val="32"/>
          <w:szCs w:val="32"/>
          <w:rtl/>
          <w:lang w:bidi="ar-JO"/>
        </w:rPr>
      </w:pPr>
    </w:p>
    <w:p w14:paraId="75646AB2" w14:textId="77777777" w:rsidR="005C48E6" w:rsidRDefault="005C48E6" w:rsidP="005C48E6">
      <w:pPr>
        <w:bidi/>
        <w:rPr>
          <w:rFonts w:ascii="Arabic Typesetting" w:hAnsi="Arabic Typesetting" w:cs="Arabic Typesetting"/>
          <w:sz w:val="32"/>
          <w:szCs w:val="32"/>
          <w:rtl/>
          <w:lang w:bidi="ar-JO"/>
        </w:rPr>
      </w:pPr>
    </w:p>
    <w:p w14:paraId="360DAB30" w14:textId="77777777" w:rsidR="005C48E6" w:rsidRPr="005C48E6" w:rsidRDefault="005C48E6" w:rsidP="005C48E6">
      <w:pPr>
        <w:bidi/>
        <w:rPr>
          <w:rFonts w:ascii="Arabic Typesetting" w:hAnsi="Arabic Typesetting" w:cs="Arabic Typesetting" w:hint="cs"/>
          <w:sz w:val="32"/>
          <w:szCs w:val="32"/>
          <w:lang w:bidi="ar-JO"/>
        </w:rPr>
      </w:pPr>
    </w:p>
    <w:p w14:paraId="034E3F63" w14:textId="77777777" w:rsidR="00EC6756" w:rsidRPr="005C48E6" w:rsidRDefault="00000000" w:rsidP="005C48E6">
      <w:pPr>
        <w:pStyle w:val="ListParagraph"/>
        <w:numPr>
          <w:ilvl w:val="0"/>
          <w:numId w:val="10"/>
        </w:numPr>
        <w:bidi/>
        <w:rPr>
          <w:rFonts w:ascii="Arabic Typesetting" w:hAnsi="Arabic Typesetting" w:cs="Arabic Typesetting"/>
          <w:b/>
          <w:bCs/>
          <w:sz w:val="32"/>
          <w:szCs w:val="32"/>
        </w:rPr>
      </w:pPr>
      <w:proofErr w:type="spellStart"/>
      <w:r w:rsidRPr="005C48E6">
        <w:rPr>
          <w:rFonts w:ascii="Arabic Typesetting" w:hAnsi="Arabic Typesetting" w:cs="Arabic Typesetting"/>
          <w:b/>
          <w:bCs/>
          <w:sz w:val="44"/>
          <w:szCs w:val="32"/>
        </w:rPr>
        <w:lastRenderedPageBreak/>
        <w:t>ما</w:t>
      </w:r>
      <w:proofErr w:type="spellEnd"/>
      <w:r w:rsidRPr="005C48E6">
        <w:rPr>
          <w:rFonts w:ascii="Arabic Typesetting" w:hAnsi="Arabic Typesetting" w:cs="Arabic Typesetting"/>
          <w:b/>
          <w:bCs/>
          <w:sz w:val="44"/>
          <w:szCs w:val="32"/>
        </w:rPr>
        <w:t xml:space="preserve"> </w:t>
      </w:r>
      <w:proofErr w:type="spellStart"/>
      <w:r w:rsidRPr="005C48E6">
        <w:rPr>
          <w:rFonts w:ascii="Arabic Typesetting" w:hAnsi="Arabic Typesetting" w:cs="Arabic Typesetting"/>
          <w:b/>
          <w:bCs/>
          <w:sz w:val="44"/>
          <w:szCs w:val="32"/>
        </w:rPr>
        <w:t>الذي</w:t>
      </w:r>
      <w:proofErr w:type="spellEnd"/>
      <w:r w:rsidRPr="005C48E6">
        <w:rPr>
          <w:rFonts w:ascii="Arabic Typesetting" w:hAnsi="Arabic Typesetting" w:cs="Arabic Typesetting"/>
          <w:b/>
          <w:bCs/>
          <w:sz w:val="44"/>
          <w:szCs w:val="32"/>
        </w:rPr>
        <w:t xml:space="preserve"> </w:t>
      </w:r>
      <w:proofErr w:type="spellStart"/>
      <w:r w:rsidRPr="005C48E6">
        <w:rPr>
          <w:rFonts w:ascii="Arabic Typesetting" w:hAnsi="Arabic Typesetting" w:cs="Arabic Typesetting"/>
          <w:b/>
          <w:bCs/>
          <w:sz w:val="44"/>
          <w:szCs w:val="32"/>
        </w:rPr>
        <w:t>يضمن</w:t>
      </w:r>
      <w:proofErr w:type="spellEnd"/>
      <w:r w:rsidRPr="005C48E6">
        <w:rPr>
          <w:rFonts w:ascii="Arabic Typesetting" w:hAnsi="Arabic Typesetting" w:cs="Arabic Typesetting"/>
          <w:b/>
          <w:bCs/>
          <w:sz w:val="44"/>
          <w:szCs w:val="32"/>
        </w:rPr>
        <w:t xml:space="preserve"> </w:t>
      </w:r>
      <w:proofErr w:type="spellStart"/>
      <w:r w:rsidRPr="005C48E6">
        <w:rPr>
          <w:rFonts w:ascii="Arabic Typesetting" w:hAnsi="Arabic Typesetting" w:cs="Arabic Typesetting"/>
          <w:b/>
          <w:bCs/>
          <w:sz w:val="44"/>
          <w:szCs w:val="32"/>
        </w:rPr>
        <w:t>استمرار</w:t>
      </w:r>
      <w:proofErr w:type="spellEnd"/>
      <w:r w:rsidRPr="005C48E6">
        <w:rPr>
          <w:rFonts w:ascii="Arabic Typesetting" w:hAnsi="Arabic Typesetting" w:cs="Arabic Typesetting"/>
          <w:b/>
          <w:bCs/>
          <w:sz w:val="44"/>
          <w:szCs w:val="32"/>
        </w:rPr>
        <w:t xml:space="preserve"> العمليات الحيوية مثل التنفس وضربات القلب لدى مريض يعاني من تلف شديد في المخ؟</w:t>
      </w:r>
    </w:p>
    <w:p w14:paraId="6BE26DA3" w14:textId="77777777" w:rsidR="00EC6756" w:rsidRPr="005C48E6" w:rsidRDefault="00000000" w:rsidP="005C48E6">
      <w:pPr>
        <w:pStyle w:val="ListParagraph"/>
        <w:numPr>
          <w:ilvl w:val="0"/>
          <w:numId w:val="13"/>
        </w:numPr>
        <w:bidi/>
        <w:rPr>
          <w:rFonts w:ascii="Arabic Typesetting" w:hAnsi="Arabic Typesetting" w:cs="Arabic Typesetting"/>
          <w:sz w:val="32"/>
          <w:szCs w:val="32"/>
        </w:rPr>
      </w:pPr>
      <w:r w:rsidRPr="005C48E6">
        <w:rPr>
          <w:rFonts w:ascii="Arabic Typesetting" w:hAnsi="Arabic Typesetting" w:cs="Arabic Typesetting"/>
          <w:sz w:val="40"/>
          <w:szCs w:val="32"/>
        </w:rPr>
        <w:t>عمل المهاد كمركز استقبال حسي</w:t>
      </w:r>
    </w:p>
    <w:p w14:paraId="6894FAA7" w14:textId="77777777" w:rsidR="00EC6756" w:rsidRPr="005C48E6" w:rsidRDefault="00000000" w:rsidP="005C48E6">
      <w:pPr>
        <w:pStyle w:val="ListParagraph"/>
        <w:numPr>
          <w:ilvl w:val="0"/>
          <w:numId w:val="13"/>
        </w:numPr>
        <w:bidi/>
        <w:rPr>
          <w:rFonts w:ascii="Arabic Typesetting" w:hAnsi="Arabic Typesetting" w:cs="Arabic Typesetting"/>
          <w:sz w:val="32"/>
          <w:szCs w:val="32"/>
        </w:rPr>
      </w:pPr>
      <w:r w:rsidRPr="005C48E6">
        <w:rPr>
          <w:rFonts w:ascii="Arabic Typesetting" w:hAnsi="Arabic Typesetting" w:cs="Arabic Typesetting"/>
          <w:sz w:val="40"/>
          <w:szCs w:val="32"/>
        </w:rPr>
        <w:t>تنسيق المخيخ للحركات المتوازنة</w:t>
      </w:r>
    </w:p>
    <w:p w14:paraId="3660D3ED" w14:textId="77777777" w:rsidR="00EC6756" w:rsidRPr="005C48E6" w:rsidRDefault="00000000" w:rsidP="005C48E6">
      <w:pPr>
        <w:pStyle w:val="ListParagraph"/>
        <w:numPr>
          <w:ilvl w:val="0"/>
          <w:numId w:val="13"/>
        </w:numPr>
        <w:bidi/>
        <w:rPr>
          <w:rFonts w:ascii="Arabic Typesetting" w:hAnsi="Arabic Typesetting" w:cs="Arabic Typesetting"/>
          <w:sz w:val="32"/>
          <w:szCs w:val="32"/>
        </w:rPr>
      </w:pPr>
      <w:r w:rsidRPr="005C48E6">
        <w:rPr>
          <w:rFonts w:ascii="Arabic Typesetting" w:hAnsi="Arabic Typesetting" w:cs="Arabic Typesetting"/>
          <w:sz w:val="40"/>
          <w:szCs w:val="32"/>
        </w:rPr>
        <w:t>سلامة جذع الدماغ الذي يحافظ على العمليات الحيوية حتى في حالة اللاوعي</w:t>
      </w:r>
    </w:p>
    <w:p w14:paraId="6C53CDF0" w14:textId="77777777" w:rsidR="005C48E6" w:rsidRPr="005C48E6" w:rsidRDefault="005C48E6" w:rsidP="005C48E6">
      <w:pPr>
        <w:bidi/>
        <w:rPr>
          <w:rFonts w:ascii="Arabic Typesetting" w:hAnsi="Arabic Typesetting" w:cs="Arabic Typesetting"/>
          <w:sz w:val="32"/>
          <w:szCs w:val="32"/>
          <w:lang w:bidi="ar-JO"/>
        </w:rPr>
      </w:pPr>
    </w:p>
    <w:p w14:paraId="43352A2E" w14:textId="4516A0A4" w:rsidR="00EC6756" w:rsidRPr="005C48E6" w:rsidRDefault="00000000" w:rsidP="005C48E6">
      <w:pPr>
        <w:pStyle w:val="ListParagraph"/>
        <w:numPr>
          <w:ilvl w:val="0"/>
          <w:numId w:val="10"/>
        </w:numPr>
        <w:bidi/>
        <w:rPr>
          <w:rFonts w:ascii="Arabic Typesetting" w:hAnsi="Arabic Typesetting" w:cs="Arabic Typesetting"/>
          <w:b/>
          <w:bCs/>
          <w:sz w:val="32"/>
          <w:szCs w:val="32"/>
        </w:rPr>
      </w:pPr>
      <w:proofErr w:type="spellStart"/>
      <w:r w:rsidRPr="005C48E6">
        <w:rPr>
          <w:rFonts w:ascii="Arabic Typesetting" w:hAnsi="Arabic Typesetting" w:cs="Arabic Typesetting"/>
          <w:b/>
          <w:bCs/>
          <w:sz w:val="44"/>
          <w:szCs w:val="32"/>
        </w:rPr>
        <w:t>عند</w:t>
      </w:r>
      <w:proofErr w:type="spellEnd"/>
      <w:r w:rsidRPr="005C48E6">
        <w:rPr>
          <w:rFonts w:ascii="Arabic Typesetting" w:hAnsi="Arabic Typesetting" w:cs="Arabic Typesetting"/>
          <w:b/>
          <w:bCs/>
          <w:sz w:val="44"/>
          <w:szCs w:val="32"/>
        </w:rPr>
        <w:t xml:space="preserve"> </w:t>
      </w:r>
      <w:proofErr w:type="spellStart"/>
      <w:r w:rsidRPr="005C48E6">
        <w:rPr>
          <w:rFonts w:ascii="Arabic Typesetting" w:hAnsi="Arabic Typesetting" w:cs="Arabic Typesetting"/>
          <w:b/>
          <w:bCs/>
          <w:sz w:val="44"/>
          <w:szCs w:val="32"/>
        </w:rPr>
        <w:t>وصول</w:t>
      </w:r>
      <w:proofErr w:type="spellEnd"/>
      <w:r w:rsidRPr="005C48E6">
        <w:rPr>
          <w:rFonts w:ascii="Arabic Typesetting" w:hAnsi="Arabic Typesetting" w:cs="Arabic Typesetting"/>
          <w:b/>
          <w:bCs/>
          <w:sz w:val="44"/>
          <w:szCs w:val="32"/>
        </w:rPr>
        <w:t xml:space="preserve"> </w:t>
      </w:r>
      <w:proofErr w:type="spellStart"/>
      <w:r w:rsidRPr="005C48E6">
        <w:rPr>
          <w:rFonts w:ascii="Arabic Typesetting" w:hAnsi="Arabic Typesetting" w:cs="Arabic Typesetting"/>
          <w:b/>
          <w:bCs/>
          <w:sz w:val="44"/>
          <w:szCs w:val="32"/>
        </w:rPr>
        <w:t>فرق</w:t>
      </w:r>
      <w:proofErr w:type="spellEnd"/>
      <w:r w:rsidRPr="005C48E6">
        <w:rPr>
          <w:rFonts w:ascii="Arabic Typesetting" w:hAnsi="Arabic Typesetting" w:cs="Arabic Typesetting"/>
          <w:b/>
          <w:bCs/>
          <w:sz w:val="44"/>
          <w:szCs w:val="32"/>
        </w:rPr>
        <w:t xml:space="preserve"> </w:t>
      </w:r>
      <w:proofErr w:type="spellStart"/>
      <w:r w:rsidRPr="005C48E6">
        <w:rPr>
          <w:rFonts w:ascii="Arabic Typesetting" w:hAnsi="Arabic Typesetting" w:cs="Arabic Typesetting"/>
          <w:b/>
          <w:bCs/>
          <w:sz w:val="44"/>
          <w:szCs w:val="32"/>
        </w:rPr>
        <w:t>جهد</w:t>
      </w:r>
      <w:proofErr w:type="spellEnd"/>
      <w:r w:rsidRPr="005C48E6">
        <w:rPr>
          <w:rFonts w:ascii="Arabic Typesetting" w:hAnsi="Arabic Typesetting" w:cs="Arabic Typesetting"/>
          <w:b/>
          <w:bCs/>
          <w:sz w:val="44"/>
          <w:szCs w:val="32"/>
        </w:rPr>
        <w:t xml:space="preserve"> </w:t>
      </w:r>
      <w:proofErr w:type="spellStart"/>
      <w:r w:rsidRPr="005C48E6">
        <w:rPr>
          <w:rFonts w:ascii="Arabic Typesetting" w:hAnsi="Arabic Typesetting" w:cs="Arabic Typesetting"/>
          <w:b/>
          <w:bCs/>
          <w:sz w:val="44"/>
          <w:szCs w:val="32"/>
        </w:rPr>
        <w:t>غشاء</w:t>
      </w:r>
      <w:proofErr w:type="spellEnd"/>
      <w:r w:rsidRPr="005C48E6">
        <w:rPr>
          <w:rFonts w:ascii="Arabic Typesetting" w:hAnsi="Arabic Typesetting" w:cs="Arabic Typesetting"/>
          <w:b/>
          <w:bCs/>
          <w:sz w:val="44"/>
          <w:szCs w:val="32"/>
        </w:rPr>
        <w:t xml:space="preserve"> </w:t>
      </w:r>
      <w:proofErr w:type="spellStart"/>
      <w:r w:rsidRPr="005C48E6">
        <w:rPr>
          <w:rFonts w:ascii="Arabic Typesetting" w:hAnsi="Arabic Typesetting" w:cs="Arabic Typesetting"/>
          <w:b/>
          <w:bCs/>
          <w:sz w:val="44"/>
          <w:szCs w:val="32"/>
        </w:rPr>
        <w:t>العصبون</w:t>
      </w:r>
      <w:proofErr w:type="spellEnd"/>
      <w:r w:rsidRPr="005C48E6">
        <w:rPr>
          <w:rFonts w:ascii="Arabic Typesetting" w:hAnsi="Arabic Typesetting" w:cs="Arabic Typesetting"/>
          <w:b/>
          <w:bCs/>
          <w:sz w:val="44"/>
          <w:szCs w:val="32"/>
        </w:rPr>
        <w:t xml:space="preserve"> </w:t>
      </w:r>
      <w:proofErr w:type="spellStart"/>
      <w:proofErr w:type="gramStart"/>
      <w:r w:rsidRPr="005C48E6">
        <w:rPr>
          <w:rFonts w:ascii="Arabic Typesetting" w:hAnsi="Arabic Typesetting" w:cs="Arabic Typesetting"/>
          <w:b/>
          <w:bCs/>
          <w:sz w:val="44"/>
          <w:szCs w:val="32"/>
        </w:rPr>
        <w:t>إلى</w:t>
      </w:r>
      <w:proofErr w:type="spellEnd"/>
      <w:r w:rsidR="005C48E6" w:rsidRPr="005C48E6">
        <w:rPr>
          <w:rFonts w:ascii="Arabic Typesetting" w:hAnsi="Arabic Typesetting" w:cs="Arabic Typesetting"/>
          <w:b/>
          <w:bCs/>
          <w:sz w:val="44"/>
          <w:szCs w:val="32"/>
        </w:rPr>
        <w:t>)</w:t>
      </w:r>
      <w:r w:rsidRPr="005C48E6">
        <w:rPr>
          <w:rFonts w:ascii="Arabic Typesetting" w:hAnsi="Arabic Typesetting" w:cs="Arabic Typesetting"/>
          <w:b/>
          <w:bCs/>
          <w:sz w:val="44"/>
          <w:szCs w:val="32"/>
        </w:rPr>
        <w:t>+</w:t>
      </w:r>
      <w:proofErr w:type="gramEnd"/>
      <w:r w:rsidRPr="005C48E6">
        <w:rPr>
          <w:rFonts w:ascii="Arabic Typesetting" w:hAnsi="Arabic Typesetting" w:cs="Arabic Typesetting"/>
          <w:b/>
          <w:bCs/>
          <w:sz w:val="44"/>
          <w:szCs w:val="32"/>
        </w:rPr>
        <w:t xml:space="preserve">30 </w:t>
      </w:r>
      <w:proofErr w:type="spellStart"/>
      <w:r w:rsidRPr="005C48E6">
        <w:rPr>
          <w:rFonts w:ascii="Arabic Typesetting" w:hAnsi="Arabic Typesetting" w:cs="Arabic Typesetting"/>
          <w:b/>
          <w:bCs/>
          <w:sz w:val="44"/>
          <w:szCs w:val="32"/>
        </w:rPr>
        <w:t>ملي</w:t>
      </w:r>
      <w:proofErr w:type="spellEnd"/>
      <w:r w:rsidRPr="005C48E6">
        <w:rPr>
          <w:rFonts w:ascii="Arabic Typesetting" w:hAnsi="Arabic Typesetting" w:cs="Arabic Typesetting"/>
          <w:b/>
          <w:bCs/>
          <w:sz w:val="44"/>
          <w:szCs w:val="32"/>
        </w:rPr>
        <w:t xml:space="preserve"> </w:t>
      </w:r>
      <w:proofErr w:type="spellStart"/>
      <w:proofErr w:type="gramStart"/>
      <w:r w:rsidRPr="005C48E6">
        <w:rPr>
          <w:rFonts w:ascii="Arabic Typesetting" w:hAnsi="Arabic Typesetting" w:cs="Arabic Typesetting"/>
          <w:b/>
          <w:bCs/>
          <w:sz w:val="44"/>
          <w:szCs w:val="32"/>
        </w:rPr>
        <w:t>فولت</w:t>
      </w:r>
      <w:proofErr w:type="spellEnd"/>
      <w:r w:rsidR="005C48E6" w:rsidRPr="005C48E6">
        <w:rPr>
          <w:rFonts w:ascii="Arabic Typesetting" w:hAnsi="Arabic Typesetting" w:cs="Arabic Typesetting"/>
          <w:b/>
          <w:bCs/>
          <w:sz w:val="44"/>
          <w:szCs w:val="32"/>
        </w:rPr>
        <w:t>(</w:t>
      </w:r>
      <w:proofErr w:type="gramEnd"/>
      <w:r w:rsidRPr="005C48E6">
        <w:rPr>
          <w:rFonts w:ascii="Arabic Typesetting" w:hAnsi="Arabic Typesetting" w:cs="Arabic Typesetting"/>
          <w:b/>
          <w:bCs/>
          <w:sz w:val="44"/>
          <w:szCs w:val="32"/>
        </w:rPr>
        <w:t xml:space="preserve">، </w:t>
      </w:r>
      <w:proofErr w:type="spellStart"/>
      <w:r w:rsidRPr="005C48E6">
        <w:rPr>
          <w:rFonts w:ascii="Arabic Typesetting" w:hAnsi="Arabic Typesetting" w:cs="Arabic Typesetting"/>
          <w:b/>
          <w:bCs/>
          <w:sz w:val="44"/>
          <w:szCs w:val="32"/>
        </w:rPr>
        <w:t>ما</w:t>
      </w:r>
      <w:proofErr w:type="spellEnd"/>
      <w:r w:rsidRPr="005C48E6">
        <w:rPr>
          <w:rFonts w:ascii="Arabic Typesetting" w:hAnsi="Arabic Typesetting" w:cs="Arabic Typesetting"/>
          <w:b/>
          <w:bCs/>
          <w:sz w:val="44"/>
          <w:szCs w:val="32"/>
        </w:rPr>
        <w:t xml:space="preserve"> </w:t>
      </w:r>
      <w:proofErr w:type="spellStart"/>
      <w:r w:rsidRPr="005C48E6">
        <w:rPr>
          <w:rFonts w:ascii="Arabic Typesetting" w:hAnsi="Arabic Typesetting" w:cs="Arabic Typesetting"/>
          <w:b/>
          <w:bCs/>
          <w:sz w:val="44"/>
          <w:szCs w:val="32"/>
        </w:rPr>
        <w:t>هي</w:t>
      </w:r>
      <w:proofErr w:type="spellEnd"/>
      <w:r w:rsidRPr="005C48E6">
        <w:rPr>
          <w:rFonts w:ascii="Arabic Typesetting" w:hAnsi="Arabic Typesetting" w:cs="Arabic Typesetting"/>
          <w:b/>
          <w:bCs/>
          <w:sz w:val="44"/>
          <w:szCs w:val="32"/>
        </w:rPr>
        <w:t xml:space="preserve"> </w:t>
      </w:r>
      <w:proofErr w:type="spellStart"/>
      <w:r w:rsidRPr="005C48E6">
        <w:rPr>
          <w:rFonts w:ascii="Arabic Typesetting" w:hAnsi="Arabic Typesetting" w:cs="Arabic Typesetting"/>
          <w:b/>
          <w:bCs/>
          <w:sz w:val="44"/>
          <w:szCs w:val="32"/>
        </w:rPr>
        <w:t>الحالة</w:t>
      </w:r>
      <w:proofErr w:type="spellEnd"/>
      <w:r w:rsidRPr="005C48E6">
        <w:rPr>
          <w:rFonts w:ascii="Arabic Typesetting" w:hAnsi="Arabic Typesetting" w:cs="Arabic Typesetting"/>
          <w:b/>
          <w:bCs/>
          <w:sz w:val="44"/>
          <w:szCs w:val="32"/>
        </w:rPr>
        <w:t xml:space="preserve"> الحركية للأيونات عبر الغشاء؟</w:t>
      </w:r>
    </w:p>
    <w:p w14:paraId="69A00292" w14:textId="77777777" w:rsidR="00EC6756" w:rsidRPr="005C48E6" w:rsidRDefault="00000000" w:rsidP="005C48E6">
      <w:pPr>
        <w:pStyle w:val="ListParagraph"/>
        <w:numPr>
          <w:ilvl w:val="0"/>
          <w:numId w:val="14"/>
        </w:numPr>
        <w:bidi/>
        <w:rPr>
          <w:rFonts w:ascii="Arabic Typesetting" w:hAnsi="Arabic Typesetting" w:cs="Arabic Typesetting"/>
          <w:sz w:val="32"/>
          <w:szCs w:val="32"/>
        </w:rPr>
      </w:pPr>
      <w:r w:rsidRPr="005C48E6">
        <w:rPr>
          <w:rFonts w:ascii="Arabic Typesetting" w:hAnsi="Arabic Typesetting" w:cs="Arabic Typesetting"/>
          <w:sz w:val="40"/>
          <w:szCs w:val="32"/>
        </w:rPr>
        <w:t>توقف دخول الصوديوم وبدء تدفق البوتاسيوم نحو الخارج</w:t>
      </w:r>
    </w:p>
    <w:p w14:paraId="3A8F8F67" w14:textId="77777777" w:rsidR="00EC6756" w:rsidRPr="005C48E6" w:rsidRDefault="00000000" w:rsidP="005C48E6">
      <w:pPr>
        <w:pStyle w:val="ListParagraph"/>
        <w:numPr>
          <w:ilvl w:val="0"/>
          <w:numId w:val="14"/>
        </w:numPr>
        <w:bidi/>
        <w:rPr>
          <w:rFonts w:ascii="Arabic Typesetting" w:hAnsi="Arabic Typesetting" w:cs="Arabic Typesetting"/>
          <w:sz w:val="32"/>
          <w:szCs w:val="32"/>
        </w:rPr>
      </w:pPr>
      <w:r w:rsidRPr="005C48E6">
        <w:rPr>
          <w:rFonts w:ascii="Arabic Typesetting" w:hAnsi="Arabic Typesetting" w:cs="Arabic Typesetting"/>
          <w:sz w:val="40"/>
          <w:szCs w:val="32"/>
        </w:rPr>
        <w:t>فتح قنوات الكالسيوم الحساسة لفرق الجهد في جسم الخلية</w:t>
      </w:r>
    </w:p>
    <w:p w14:paraId="307D3FA1" w14:textId="7F8A9B7F" w:rsidR="00EC6756" w:rsidRPr="005C48E6" w:rsidRDefault="00000000" w:rsidP="005C48E6">
      <w:pPr>
        <w:pStyle w:val="ListParagraph"/>
        <w:numPr>
          <w:ilvl w:val="0"/>
          <w:numId w:val="14"/>
        </w:numPr>
        <w:bidi/>
        <w:rPr>
          <w:rFonts w:ascii="Arabic Typesetting" w:hAnsi="Arabic Typesetting" w:cs="Arabic Typesetting"/>
          <w:sz w:val="32"/>
          <w:szCs w:val="32"/>
          <w:rtl/>
          <w:lang w:bidi="ar-JO"/>
        </w:rPr>
      </w:pPr>
      <w:proofErr w:type="spellStart"/>
      <w:r w:rsidRPr="005C48E6">
        <w:rPr>
          <w:rFonts w:ascii="Arabic Typesetting" w:hAnsi="Arabic Typesetting" w:cs="Arabic Typesetting"/>
          <w:sz w:val="40"/>
          <w:szCs w:val="32"/>
        </w:rPr>
        <w:t>عودة</w:t>
      </w:r>
      <w:proofErr w:type="spellEnd"/>
      <w:r w:rsidRPr="005C48E6">
        <w:rPr>
          <w:rFonts w:ascii="Arabic Typesetting" w:hAnsi="Arabic Typesetting" w:cs="Arabic Typesetting"/>
          <w:sz w:val="40"/>
          <w:szCs w:val="32"/>
        </w:rPr>
        <w:t xml:space="preserve"> </w:t>
      </w:r>
      <w:proofErr w:type="spellStart"/>
      <w:r w:rsidRPr="005C48E6">
        <w:rPr>
          <w:rFonts w:ascii="Arabic Typesetting" w:hAnsi="Arabic Typesetting" w:cs="Arabic Typesetting"/>
          <w:sz w:val="40"/>
          <w:szCs w:val="32"/>
        </w:rPr>
        <w:t>الغشاء</w:t>
      </w:r>
      <w:proofErr w:type="spellEnd"/>
      <w:r w:rsidRPr="005C48E6">
        <w:rPr>
          <w:rFonts w:ascii="Arabic Typesetting" w:hAnsi="Arabic Typesetting" w:cs="Arabic Typesetting"/>
          <w:sz w:val="40"/>
          <w:szCs w:val="32"/>
        </w:rPr>
        <w:t xml:space="preserve"> </w:t>
      </w:r>
      <w:proofErr w:type="spellStart"/>
      <w:r w:rsidRPr="005C48E6">
        <w:rPr>
          <w:rFonts w:ascii="Arabic Typesetting" w:hAnsi="Arabic Typesetting" w:cs="Arabic Typesetting"/>
          <w:sz w:val="40"/>
          <w:szCs w:val="32"/>
        </w:rPr>
        <w:t>مباشرة</w:t>
      </w:r>
      <w:proofErr w:type="spellEnd"/>
      <w:r w:rsidRPr="005C48E6">
        <w:rPr>
          <w:rFonts w:ascii="Arabic Typesetting" w:hAnsi="Arabic Typesetting" w:cs="Arabic Typesetting"/>
          <w:sz w:val="40"/>
          <w:szCs w:val="32"/>
        </w:rPr>
        <w:t xml:space="preserve"> </w:t>
      </w:r>
      <w:proofErr w:type="spellStart"/>
      <w:r w:rsidRPr="005C48E6">
        <w:rPr>
          <w:rFonts w:ascii="Arabic Typesetting" w:hAnsi="Arabic Typesetting" w:cs="Arabic Typesetting"/>
          <w:sz w:val="40"/>
          <w:szCs w:val="32"/>
        </w:rPr>
        <w:t>إلى</w:t>
      </w:r>
      <w:proofErr w:type="spellEnd"/>
      <w:r w:rsidRPr="005C48E6">
        <w:rPr>
          <w:rFonts w:ascii="Arabic Typesetting" w:hAnsi="Arabic Typesetting" w:cs="Arabic Typesetting"/>
          <w:sz w:val="40"/>
          <w:szCs w:val="32"/>
        </w:rPr>
        <w:t xml:space="preserve"> </w:t>
      </w:r>
      <w:proofErr w:type="spellStart"/>
      <w:r w:rsidRPr="005C48E6">
        <w:rPr>
          <w:rFonts w:ascii="Arabic Typesetting" w:hAnsi="Arabic Typesetting" w:cs="Arabic Typesetting"/>
          <w:sz w:val="40"/>
          <w:szCs w:val="32"/>
        </w:rPr>
        <w:t>جهد</w:t>
      </w:r>
      <w:proofErr w:type="spellEnd"/>
      <w:r w:rsidRPr="005C48E6">
        <w:rPr>
          <w:rFonts w:ascii="Arabic Typesetting" w:hAnsi="Arabic Typesetting" w:cs="Arabic Typesetting"/>
          <w:sz w:val="40"/>
          <w:szCs w:val="32"/>
        </w:rPr>
        <w:t xml:space="preserve"> </w:t>
      </w:r>
      <w:proofErr w:type="spellStart"/>
      <w:proofErr w:type="gramStart"/>
      <w:r w:rsidRPr="005C48E6">
        <w:rPr>
          <w:rFonts w:ascii="Arabic Typesetting" w:hAnsi="Arabic Typesetting" w:cs="Arabic Typesetting"/>
          <w:sz w:val="40"/>
          <w:szCs w:val="32"/>
        </w:rPr>
        <w:t>الراحة</w:t>
      </w:r>
      <w:proofErr w:type="spellEnd"/>
      <w:r w:rsidR="005C48E6" w:rsidRPr="005C48E6">
        <w:rPr>
          <w:rFonts w:ascii="Arabic Typesetting" w:hAnsi="Arabic Typesetting" w:cs="Arabic Typesetting"/>
          <w:sz w:val="40"/>
          <w:szCs w:val="32"/>
        </w:rPr>
        <w:t xml:space="preserve"> </w:t>
      </w:r>
      <w:r w:rsidRPr="005C48E6">
        <w:rPr>
          <w:rFonts w:ascii="Arabic Typesetting" w:hAnsi="Arabic Typesetting" w:cs="Arabic Typesetting"/>
          <w:sz w:val="40"/>
          <w:szCs w:val="32"/>
        </w:rPr>
        <w:t xml:space="preserve"> </w:t>
      </w:r>
      <w:r w:rsidR="005C48E6" w:rsidRPr="005C48E6">
        <w:rPr>
          <w:rFonts w:ascii="Arabic Typesetting" w:hAnsi="Arabic Typesetting" w:cs="Arabic Typesetting"/>
          <w:sz w:val="40"/>
          <w:szCs w:val="32"/>
          <w:rtl/>
        </w:rPr>
        <w:t>(</w:t>
      </w:r>
      <w:proofErr w:type="gramEnd"/>
      <w:r w:rsidRPr="005C48E6">
        <w:rPr>
          <w:rFonts w:ascii="Arabic Typesetting" w:hAnsi="Arabic Typesetting" w:cs="Arabic Typesetting"/>
          <w:sz w:val="40"/>
          <w:szCs w:val="32"/>
        </w:rPr>
        <w:t xml:space="preserve">-70 </w:t>
      </w:r>
      <w:proofErr w:type="spellStart"/>
      <w:r w:rsidRPr="005C48E6">
        <w:rPr>
          <w:rFonts w:ascii="Arabic Typesetting" w:hAnsi="Arabic Typesetting" w:cs="Arabic Typesetting"/>
          <w:sz w:val="40"/>
          <w:szCs w:val="32"/>
        </w:rPr>
        <w:t>ملي</w:t>
      </w:r>
      <w:proofErr w:type="spellEnd"/>
      <w:r w:rsidRPr="005C48E6">
        <w:rPr>
          <w:rFonts w:ascii="Arabic Typesetting" w:hAnsi="Arabic Typesetting" w:cs="Arabic Typesetting"/>
          <w:sz w:val="40"/>
          <w:szCs w:val="32"/>
        </w:rPr>
        <w:t xml:space="preserve"> </w:t>
      </w:r>
      <w:proofErr w:type="spellStart"/>
      <w:r w:rsidRPr="005C48E6">
        <w:rPr>
          <w:rFonts w:ascii="Arabic Typesetting" w:hAnsi="Arabic Typesetting" w:cs="Arabic Typesetting"/>
          <w:sz w:val="40"/>
          <w:szCs w:val="32"/>
        </w:rPr>
        <w:t>فولت</w:t>
      </w:r>
      <w:proofErr w:type="spellEnd"/>
      <w:r w:rsidR="005C48E6" w:rsidRPr="005C48E6">
        <w:rPr>
          <w:rFonts w:ascii="Arabic Typesetting" w:hAnsi="Arabic Typesetting" w:cs="Arabic Typesetting"/>
          <w:sz w:val="32"/>
          <w:szCs w:val="32"/>
          <w:rtl/>
          <w:lang w:bidi="ar-JO"/>
        </w:rPr>
        <w:t>)</w:t>
      </w:r>
    </w:p>
    <w:p w14:paraId="4FFEDBD4" w14:textId="77777777" w:rsidR="00EC6756" w:rsidRPr="005C48E6" w:rsidRDefault="00EC6756" w:rsidP="005C48E6">
      <w:pPr>
        <w:bidi/>
        <w:rPr>
          <w:rFonts w:ascii="Arabic Typesetting" w:hAnsi="Arabic Typesetting" w:cs="Arabic Typesetting"/>
          <w:sz w:val="32"/>
          <w:szCs w:val="32"/>
        </w:rPr>
      </w:pPr>
    </w:p>
    <w:p w14:paraId="7F4433C5" w14:textId="77777777" w:rsidR="00EC6756" w:rsidRPr="005C48E6" w:rsidRDefault="00000000" w:rsidP="005C48E6">
      <w:pPr>
        <w:pStyle w:val="ListParagraph"/>
        <w:numPr>
          <w:ilvl w:val="0"/>
          <w:numId w:val="10"/>
        </w:numPr>
        <w:bidi/>
        <w:rPr>
          <w:rFonts w:ascii="Arabic Typesetting" w:hAnsi="Arabic Typesetting" w:cs="Arabic Typesetting"/>
          <w:b/>
          <w:bCs/>
          <w:sz w:val="32"/>
          <w:szCs w:val="32"/>
        </w:rPr>
      </w:pPr>
      <w:r w:rsidRPr="005C48E6">
        <w:rPr>
          <w:rFonts w:ascii="Arabic Typesetting" w:hAnsi="Arabic Typesetting" w:cs="Arabic Typesetting"/>
          <w:b/>
          <w:bCs/>
          <w:sz w:val="44"/>
          <w:szCs w:val="32"/>
        </w:rPr>
        <w:t>في حالة استجابة الكر والفر، أي زوج من التأثيرات التالية يحدث بشكل متزامن بفعل الجهاز الودي؟</w:t>
      </w:r>
    </w:p>
    <w:p w14:paraId="76831203" w14:textId="77777777" w:rsidR="00EC6756" w:rsidRPr="005C48E6" w:rsidRDefault="00000000" w:rsidP="005C48E6">
      <w:pPr>
        <w:pStyle w:val="ListParagraph"/>
        <w:numPr>
          <w:ilvl w:val="0"/>
          <w:numId w:val="15"/>
        </w:numPr>
        <w:bidi/>
        <w:rPr>
          <w:rFonts w:ascii="Arabic Typesetting" w:hAnsi="Arabic Typesetting" w:cs="Arabic Typesetting"/>
          <w:sz w:val="32"/>
          <w:szCs w:val="32"/>
        </w:rPr>
      </w:pPr>
      <w:r w:rsidRPr="005C48E6">
        <w:rPr>
          <w:rFonts w:ascii="Arabic Typesetting" w:hAnsi="Arabic Typesetting" w:cs="Arabic Typesetting"/>
          <w:sz w:val="40"/>
          <w:szCs w:val="32"/>
        </w:rPr>
        <w:t>توسع الشعيبات الهوائية وتحفيز إفراز الأدرينالين من الغدة الكظرية</w:t>
      </w:r>
    </w:p>
    <w:p w14:paraId="1D56EA43" w14:textId="77777777" w:rsidR="00EC6756" w:rsidRPr="005C48E6" w:rsidRDefault="00000000" w:rsidP="005C48E6">
      <w:pPr>
        <w:pStyle w:val="ListParagraph"/>
        <w:numPr>
          <w:ilvl w:val="0"/>
          <w:numId w:val="15"/>
        </w:numPr>
        <w:bidi/>
        <w:rPr>
          <w:rFonts w:ascii="Arabic Typesetting" w:hAnsi="Arabic Typesetting" w:cs="Arabic Typesetting"/>
          <w:sz w:val="32"/>
          <w:szCs w:val="32"/>
        </w:rPr>
      </w:pPr>
      <w:r w:rsidRPr="005C48E6">
        <w:rPr>
          <w:rFonts w:ascii="Arabic Typesetting" w:hAnsi="Arabic Typesetting" w:cs="Arabic Typesetting"/>
          <w:sz w:val="40"/>
          <w:szCs w:val="32"/>
        </w:rPr>
        <w:t>تضييق بؤبؤ العين وتحفيز الهضم</w:t>
      </w:r>
    </w:p>
    <w:p w14:paraId="2A65D8D8" w14:textId="77777777" w:rsidR="00EC6756" w:rsidRPr="005C48E6" w:rsidRDefault="00000000" w:rsidP="005C48E6">
      <w:pPr>
        <w:pStyle w:val="ListParagraph"/>
        <w:numPr>
          <w:ilvl w:val="0"/>
          <w:numId w:val="15"/>
        </w:numPr>
        <w:bidi/>
        <w:rPr>
          <w:rFonts w:ascii="Arabic Typesetting" w:hAnsi="Arabic Typesetting" w:cs="Arabic Typesetting"/>
          <w:sz w:val="32"/>
          <w:szCs w:val="32"/>
        </w:rPr>
      </w:pPr>
      <w:r w:rsidRPr="005C48E6">
        <w:rPr>
          <w:rFonts w:ascii="Arabic Typesetting" w:hAnsi="Arabic Typesetting" w:cs="Arabic Typesetting"/>
          <w:sz w:val="40"/>
          <w:szCs w:val="32"/>
        </w:rPr>
        <w:t>انقباض المثانة وزيادة تحويل الغلوكوز إلى غليكوجين</w:t>
      </w:r>
    </w:p>
    <w:p w14:paraId="203C9B68" w14:textId="77777777" w:rsidR="00EC6756" w:rsidRPr="005C48E6" w:rsidRDefault="00EC6756" w:rsidP="005C48E6">
      <w:pPr>
        <w:bidi/>
        <w:rPr>
          <w:rFonts w:ascii="Arabic Typesetting" w:hAnsi="Arabic Typesetting" w:cs="Arabic Typesetting"/>
          <w:sz w:val="32"/>
          <w:szCs w:val="32"/>
        </w:rPr>
      </w:pPr>
    </w:p>
    <w:p w14:paraId="50229C74" w14:textId="77777777" w:rsidR="00EC6756" w:rsidRPr="005C48E6" w:rsidRDefault="00000000" w:rsidP="005C48E6">
      <w:pPr>
        <w:pStyle w:val="ListParagraph"/>
        <w:numPr>
          <w:ilvl w:val="0"/>
          <w:numId w:val="10"/>
        </w:numPr>
        <w:bidi/>
        <w:rPr>
          <w:rFonts w:ascii="Arabic Typesetting" w:hAnsi="Arabic Typesetting" w:cs="Arabic Typesetting"/>
          <w:b/>
          <w:bCs/>
          <w:sz w:val="32"/>
          <w:szCs w:val="32"/>
        </w:rPr>
      </w:pPr>
      <w:r w:rsidRPr="005C48E6">
        <w:rPr>
          <w:rFonts w:ascii="Arabic Typesetting" w:hAnsi="Arabic Typesetting" w:cs="Arabic Typesetting"/>
          <w:b/>
          <w:bCs/>
          <w:sz w:val="44"/>
          <w:szCs w:val="32"/>
        </w:rPr>
        <w:t>ما هو وجه الشبه الوظيفي بين مضخة صوديوم–بوتاسيوم وقنوات التسريب في العصبون؟</w:t>
      </w:r>
    </w:p>
    <w:p w14:paraId="5AD8E668" w14:textId="77777777" w:rsidR="00EC6756" w:rsidRPr="005C48E6" w:rsidRDefault="00000000" w:rsidP="005C48E6">
      <w:pPr>
        <w:pStyle w:val="ListParagraph"/>
        <w:numPr>
          <w:ilvl w:val="0"/>
          <w:numId w:val="16"/>
        </w:numPr>
        <w:bidi/>
        <w:rPr>
          <w:rFonts w:ascii="Arabic Typesetting" w:hAnsi="Arabic Typesetting" w:cs="Arabic Typesetting"/>
          <w:sz w:val="32"/>
          <w:szCs w:val="32"/>
        </w:rPr>
      </w:pPr>
      <w:r w:rsidRPr="005C48E6">
        <w:rPr>
          <w:rFonts w:ascii="Arabic Typesetting" w:hAnsi="Arabic Typesetting" w:cs="Arabic Typesetting"/>
          <w:sz w:val="40"/>
          <w:szCs w:val="32"/>
        </w:rPr>
        <w:t>كلتاهما تفتح فقط عند وصول المنبه لجهد العتبة</w:t>
      </w:r>
    </w:p>
    <w:p w14:paraId="4E0BFC92" w14:textId="0FA32BEA" w:rsidR="00EC6756" w:rsidRPr="005C48E6" w:rsidRDefault="00000000" w:rsidP="005C48E6">
      <w:pPr>
        <w:pStyle w:val="ListParagraph"/>
        <w:numPr>
          <w:ilvl w:val="0"/>
          <w:numId w:val="16"/>
        </w:numPr>
        <w:bidi/>
        <w:rPr>
          <w:rFonts w:ascii="Arabic Typesetting" w:hAnsi="Arabic Typesetting" w:cs="Arabic Typesetting"/>
          <w:sz w:val="32"/>
          <w:szCs w:val="32"/>
          <w:rtl/>
          <w:lang w:bidi="ar-JO"/>
        </w:rPr>
      </w:pPr>
      <w:proofErr w:type="spellStart"/>
      <w:r w:rsidRPr="005C48E6">
        <w:rPr>
          <w:rFonts w:ascii="Arabic Typesetting" w:hAnsi="Arabic Typesetting" w:cs="Arabic Typesetting"/>
          <w:sz w:val="40"/>
          <w:szCs w:val="32"/>
        </w:rPr>
        <w:t>كلتاهما</w:t>
      </w:r>
      <w:proofErr w:type="spellEnd"/>
      <w:r w:rsidRPr="005C48E6">
        <w:rPr>
          <w:rFonts w:ascii="Arabic Typesetting" w:hAnsi="Arabic Typesetting" w:cs="Arabic Typesetting"/>
          <w:sz w:val="40"/>
          <w:szCs w:val="32"/>
        </w:rPr>
        <w:t xml:space="preserve"> </w:t>
      </w:r>
      <w:proofErr w:type="spellStart"/>
      <w:r w:rsidRPr="005C48E6">
        <w:rPr>
          <w:rFonts w:ascii="Arabic Typesetting" w:hAnsi="Arabic Typesetting" w:cs="Arabic Typesetting"/>
          <w:sz w:val="40"/>
          <w:szCs w:val="32"/>
        </w:rPr>
        <w:t>تساهمان</w:t>
      </w:r>
      <w:proofErr w:type="spellEnd"/>
      <w:r w:rsidRPr="005C48E6">
        <w:rPr>
          <w:rFonts w:ascii="Arabic Typesetting" w:hAnsi="Arabic Typesetting" w:cs="Arabic Typesetting"/>
          <w:sz w:val="40"/>
          <w:szCs w:val="32"/>
        </w:rPr>
        <w:t xml:space="preserve"> </w:t>
      </w:r>
      <w:proofErr w:type="spellStart"/>
      <w:r w:rsidRPr="005C48E6">
        <w:rPr>
          <w:rFonts w:ascii="Arabic Typesetting" w:hAnsi="Arabic Typesetting" w:cs="Arabic Typesetting"/>
          <w:sz w:val="40"/>
          <w:szCs w:val="32"/>
        </w:rPr>
        <w:t>في</w:t>
      </w:r>
      <w:proofErr w:type="spellEnd"/>
      <w:r w:rsidRPr="005C48E6">
        <w:rPr>
          <w:rFonts w:ascii="Arabic Typesetting" w:hAnsi="Arabic Typesetting" w:cs="Arabic Typesetting"/>
          <w:sz w:val="40"/>
          <w:szCs w:val="32"/>
        </w:rPr>
        <w:t xml:space="preserve"> </w:t>
      </w:r>
      <w:proofErr w:type="spellStart"/>
      <w:r w:rsidRPr="005C48E6">
        <w:rPr>
          <w:rFonts w:ascii="Arabic Typesetting" w:hAnsi="Arabic Typesetting" w:cs="Arabic Typesetting"/>
          <w:sz w:val="40"/>
          <w:szCs w:val="32"/>
        </w:rPr>
        <w:t>الوصول</w:t>
      </w:r>
      <w:proofErr w:type="spellEnd"/>
      <w:r w:rsidRPr="005C48E6">
        <w:rPr>
          <w:rFonts w:ascii="Arabic Typesetting" w:hAnsi="Arabic Typesetting" w:cs="Arabic Typesetting"/>
          <w:sz w:val="40"/>
          <w:szCs w:val="32"/>
        </w:rPr>
        <w:t xml:space="preserve"> </w:t>
      </w:r>
      <w:proofErr w:type="spellStart"/>
      <w:r w:rsidRPr="005C48E6">
        <w:rPr>
          <w:rFonts w:ascii="Arabic Typesetting" w:hAnsi="Arabic Typesetting" w:cs="Arabic Typesetting"/>
          <w:sz w:val="40"/>
          <w:szCs w:val="32"/>
        </w:rPr>
        <w:t>إلى</w:t>
      </w:r>
      <w:proofErr w:type="spellEnd"/>
      <w:r w:rsidRPr="005C48E6">
        <w:rPr>
          <w:rFonts w:ascii="Arabic Typesetting" w:hAnsi="Arabic Typesetting" w:cs="Arabic Typesetting"/>
          <w:sz w:val="40"/>
          <w:szCs w:val="32"/>
        </w:rPr>
        <w:t xml:space="preserve"> </w:t>
      </w:r>
      <w:proofErr w:type="spellStart"/>
      <w:r w:rsidRPr="005C48E6">
        <w:rPr>
          <w:rFonts w:ascii="Arabic Typesetting" w:hAnsi="Arabic Typesetting" w:cs="Arabic Typesetting"/>
          <w:sz w:val="40"/>
          <w:szCs w:val="32"/>
        </w:rPr>
        <w:t>حالة</w:t>
      </w:r>
      <w:proofErr w:type="spellEnd"/>
      <w:r w:rsidRPr="005C48E6">
        <w:rPr>
          <w:rFonts w:ascii="Arabic Typesetting" w:hAnsi="Arabic Typesetting" w:cs="Arabic Typesetting"/>
          <w:sz w:val="40"/>
          <w:szCs w:val="32"/>
        </w:rPr>
        <w:t xml:space="preserve"> </w:t>
      </w:r>
      <w:proofErr w:type="spellStart"/>
      <w:r w:rsidRPr="005C48E6">
        <w:rPr>
          <w:rFonts w:ascii="Arabic Typesetting" w:hAnsi="Arabic Typesetting" w:cs="Arabic Typesetting"/>
          <w:sz w:val="40"/>
          <w:szCs w:val="32"/>
        </w:rPr>
        <w:t>الاستقطاب</w:t>
      </w:r>
      <w:proofErr w:type="spellEnd"/>
      <w:r w:rsidRPr="005C48E6">
        <w:rPr>
          <w:rFonts w:ascii="Arabic Typesetting" w:hAnsi="Arabic Typesetting" w:cs="Arabic Typesetting"/>
          <w:sz w:val="40"/>
          <w:szCs w:val="32"/>
        </w:rPr>
        <w:t xml:space="preserve"> </w:t>
      </w:r>
      <w:r w:rsidR="005C48E6" w:rsidRPr="005C48E6">
        <w:rPr>
          <w:rFonts w:ascii="Arabic Typesetting" w:hAnsi="Arabic Typesetting" w:cs="Arabic Typesetting"/>
          <w:sz w:val="40"/>
          <w:szCs w:val="32"/>
          <w:rtl/>
        </w:rPr>
        <w:t>(</w:t>
      </w:r>
      <w:proofErr w:type="spellStart"/>
      <w:r w:rsidRPr="005C48E6">
        <w:rPr>
          <w:rFonts w:ascii="Arabic Typesetting" w:hAnsi="Arabic Typesetting" w:cs="Arabic Typesetting"/>
          <w:sz w:val="40"/>
          <w:szCs w:val="32"/>
        </w:rPr>
        <w:t>جهد</w:t>
      </w:r>
      <w:proofErr w:type="spellEnd"/>
      <w:r w:rsidRPr="005C48E6">
        <w:rPr>
          <w:rFonts w:ascii="Arabic Typesetting" w:hAnsi="Arabic Typesetting" w:cs="Arabic Typesetting"/>
          <w:sz w:val="40"/>
          <w:szCs w:val="32"/>
        </w:rPr>
        <w:t xml:space="preserve"> </w:t>
      </w:r>
      <w:proofErr w:type="spellStart"/>
      <w:r w:rsidRPr="005C48E6">
        <w:rPr>
          <w:rFonts w:ascii="Arabic Typesetting" w:hAnsi="Arabic Typesetting" w:cs="Arabic Typesetting"/>
          <w:sz w:val="40"/>
          <w:szCs w:val="32"/>
        </w:rPr>
        <w:t>الراحة</w:t>
      </w:r>
      <w:proofErr w:type="spellEnd"/>
      <w:r w:rsidR="005C48E6" w:rsidRPr="005C48E6">
        <w:rPr>
          <w:rFonts w:ascii="Arabic Typesetting" w:hAnsi="Arabic Typesetting" w:cs="Arabic Typesetting"/>
          <w:sz w:val="40"/>
          <w:szCs w:val="32"/>
          <w:rtl/>
          <w:lang w:bidi="ar-JO"/>
        </w:rPr>
        <w:t>)</w:t>
      </w:r>
    </w:p>
    <w:p w14:paraId="4444473F" w14:textId="03C8AD04" w:rsidR="00EC6756" w:rsidRPr="005C48E6" w:rsidRDefault="00000000" w:rsidP="005C48E6">
      <w:pPr>
        <w:pStyle w:val="ListParagraph"/>
        <w:numPr>
          <w:ilvl w:val="0"/>
          <w:numId w:val="16"/>
        </w:numPr>
        <w:bidi/>
        <w:rPr>
          <w:rFonts w:ascii="Arabic Typesetting" w:hAnsi="Arabic Typesetting" w:cs="Arabic Typesetting"/>
          <w:sz w:val="32"/>
          <w:szCs w:val="32"/>
          <w:rtl/>
        </w:rPr>
      </w:pPr>
      <w:r w:rsidRPr="005C48E6">
        <w:rPr>
          <w:rFonts w:ascii="Arabic Typesetting" w:hAnsi="Arabic Typesetting" w:cs="Arabic Typesetting"/>
          <w:sz w:val="40"/>
          <w:szCs w:val="32"/>
        </w:rPr>
        <w:t xml:space="preserve">كلتاهما تنقلان 3 </w:t>
      </w:r>
      <w:proofErr w:type="spellStart"/>
      <w:r w:rsidRPr="005C48E6">
        <w:rPr>
          <w:rFonts w:ascii="Arabic Typesetting" w:hAnsi="Arabic Typesetting" w:cs="Arabic Typesetting"/>
          <w:sz w:val="40"/>
          <w:szCs w:val="32"/>
        </w:rPr>
        <w:t>أيونات</w:t>
      </w:r>
      <w:proofErr w:type="spellEnd"/>
      <w:r w:rsidRPr="005C48E6">
        <w:rPr>
          <w:rFonts w:ascii="Arabic Typesetting" w:hAnsi="Arabic Typesetting" w:cs="Arabic Typesetting"/>
          <w:sz w:val="40"/>
          <w:szCs w:val="32"/>
        </w:rPr>
        <w:t xml:space="preserve"> </w:t>
      </w:r>
      <w:proofErr w:type="spellStart"/>
      <w:r w:rsidRPr="005C48E6">
        <w:rPr>
          <w:rFonts w:ascii="Arabic Typesetting" w:hAnsi="Arabic Typesetting" w:cs="Arabic Typesetting"/>
          <w:sz w:val="40"/>
          <w:szCs w:val="32"/>
        </w:rPr>
        <w:t>صوديوم</w:t>
      </w:r>
      <w:proofErr w:type="spellEnd"/>
      <w:r w:rsidRPr="005C48E6">
        <w:rPr>
          <w:rFonts w:ascii="Arabic Typesetting" w:hAnsi="Arabic Typesetting" w:cs="Arabic Typesetting"/>
          <w:sz w:val="40"/>
          <w:szCs w:val="32"/>
        </w:rPr>
        <w:t xml:space="preserve"> </w:t>
      </w:r>
      <w:proofErr w:type="spellStart"/>
      <w:r w:rsidRPr="005C48E6">
        <w:rPr>
          <w:rFonts w:ascii="Arabic Typesetting" w:hAnsi="Arabic Typesetting" w:cs="Arabic Typesetting"/>
          <w:sz w:val="40"/>
          <w:szCs w:val="32"/>
        </w:rPr>
        <w:t>نحو</w:t>
      </w:r>
      <w:proofErr w:type="spellEnd"/>
      <w:r w:rsidRPr="005C48E6">
        <w:rPr>
          <w:rFonts w:ascii="Arabic Typesetting" w:hAnsi="Arabic Typesetting" w:cs="Arabic Typesetting"/>
          <w:sz w:val="40"/>
          <w:szCs w:val="32"/>
        </w:rPr>
        <w:t xml:space="preserve"> </w:t>
      </w:r>
      <w:proofErr w:type="spellStart"/>
      <w:r w:rsidRPr="005C48E6">
        <w:rPr>
          <w:rFonts w:ascii="Arabic Typesetting" w:hAnsi="Arabic Typesetting" w:cs="Arabic Typesetting"/>
          <w:sz w:val="40"/>
          <w:szCs w:val="32"/>
        </w:rPr>
        <w:t>الخارج</w:t>
      </w:r>
      <w:proofErr w:type="spellEnd"/>
    </w:p>
    <w:p w14:paraId="61652868" w14:textId="77777777" w:rsidR="005C48E6" w:rsidRPr="005C48E6" w:rsidRDefault="005C48E6" w:rsidP="005C48E6">
      <w:pPr>
        <w:bidi/>
        <w:rPr>
          <w:rFonts w:ascii="Arabic Typesetting" w:hAnsi="Arabic Typesetting" w:cs="Arabic Typesetting"/>
          <w:sz w:val="32"/>
          <w:szCs w:val="32"/>
          <w:rtl/>
          <w:lang w:bidi="ar-JO"/>
        </w:rPr>
      </w:pPr>
    </w:p>
    <w:p w14:paraId="2C06FF03" w14:textId="77777777" w:rsidR="005C48E6" w:rsidRPr="005C48E6" w:rsidRDefault="005C48E6" w:rsidP="005C48E6">
      <w:pPr>
        <w:bidi/>
        <w:rPr>
          <w:rFonts w:ascii="Arabic Typesetting" w:hAnsi="Arabic Typesetting" w:cs="Arabic Typesetting"/>
          <w:sz w:val="32"/>
          <w:szCs w:val="32"/>
          <w:lang w:bidi="ar-JO"/>
        </w:rPr>
      </w:pPr>
    </w:p>
    <w:p w14:paraId="0A6E04DF" w14:textId="77777777" w:rsidR="00EC6756" w:rsidRPr="005C48E6" w:rsidRDefault="00000000" w:rsidP="005C48E6">
      <w:pPr>
        <w:pStyle w:val="ListParagraph"/>
        <w:numPr>
          <w:ilvl w:val="0"/>
          <w:numId w:val="10"/>
        </w:numPr>
        <w:bidi/>
        <w:rPr>
          <w:rFonts w:ascii="Arabic Typesetting" w:hAnsi="Arabic Typesetting" w:cs="Arabic Typesetting"/>
          <w:b/>
          <w:bCs/>
          <w:sz w:val="32"/>
          <w:szCs w:val="32"/>
        </w:rPr>
      </w:pPr>
      <w:proofErr w:type="spellStart"/>
      <w:r w:rsidRPr="005C48E6">
        <w:rPr>
          <w:rFonts w:ascii="Arabic Typesetting" w:hAnsi="Arabic Typesetting" w:cs="Arabic Typesetting"/>
          <w:b/>
          <w:bCs/>
          <w:sz w:val="44"/>
          <w:szCs w:val="32"/>
        </w:rPr>
        <w:t>إذا</w:t>
      </w:r>
      <w:proofErr w:type="spellEnd"/>
      <w:r w:rsidRPr="005C48E6">
        <w:rPr>
          <w:rFonts w:ascii="Arabic Typesetting" w:hAnsi="Arabic Typesetting" w:cs="Arabic Typesetting"/>
          <w:b/>
          <w:bCs/>
          <w:sz w:val="44"/>
          <w:szCs w:val="32"/>
        </w:rPr>
        <w:t xml:space="preserve"> </w:t>
      </w:r>
      <w:proofErr w:type="spellStart"/>
      <w:r w:rsidRPr="005C48E6">
        <w:rPr>
          <w:rFonts w:ascii="Arabic Typesetting" w:hAnsi="Arabic Typesetting" w:cs="Arabic Typesetting"/>
          <w:b/>
          <w:bCs/>
          <w:sz w:val="44"/>
          <w:szCs w:val="32"/>
        </w:rPr>
        <w:t>تم</w:t>
      </w:r>
      <w:proofErr w:type="spellEnd"/>
      <w:r w:rsidRPr="005C48E6">
        <w:rPr>
          <w:rFonts w:ascii="Arabic Typesetting" w:hAnsi="Arabic Typesetting" w:cs="Arabic Typesetting"/>
          <w:b/>
          <w:bCs/>
          <w:sz w:val="44"/>
          <w:szCs w:val="32"/>
        </w:rPr>
        <w:t xml:space="preserve"> </w:t>
      </w:r>
      <w:proofErr w:type="spellStart"/>
      <w:r w:rsidRPr="005C48E6">
        <w:rPr>
          <w:rFonts w:ascii="Arabic Typesetting" w:hAnsi="Arabic Typesetting" w:cs="Arabic Typesetting"/>
          <w:b/>
          <w:bCs/>
          <w:sz w:val="44"/>
          <w:szCs w:val="32"/>
        </w:rPr>
        <w:t>تدمير</w:t>
      </w:r>
      <w:proofErr w:type="spellEnd"/>
      <w:r w:rsidRPr="005C48E6">
        <w:rPr>
          <w:rFonts w:ascii="Arabic Typesetting" w:hAnsi="Arabic Typesetting" w:cs="Arabic Typesetting"/>
          <w:b/>
          <w:bCs/>
          <w:sz w:val="44"/>
          <w:szCs w:val="32"/>
        </w:rPr>
        <w:t xml:space="preserve"> </w:t>
      </w:r>
      <w:proofErr w:type="spellStart"/>
      <w:r w:rsidRPr="005C48E6">
        <w:rPr>
          <w:rFonts w:ascii="Arabic Typesetting" w:hAnsi="Arabic Typesetting" w:cs="Arabic Typesetting"/>
          <w:b/>
          <w:bCs/>
          <w:sz w:val="44"/>
          <w:szCs w:val="32"/>
        </w:rPr>
        <w:t>خلايا</w:t>
      </w:r>
      <w:proofErr w:type="spellEnd"/>
      <w:r w:rsidRPr="005C48E6">
        <w:rPr>
          <w:rFonts w:ascii="Arabic Typesetting" w:hAnsi="Arabic Typesetting" w:cs="Arabic Typesetting"/>
          <w:b/>
          <w:bCs/>
          <w:sz w:val="44"/>
          <w:szCs w:val="32"/>
        </w:rPr>
        <w:t xml:space="preserve"> شوان في عصبون حركي، فما هو التأثير المباشر المتوقع على نقل الإشارة؟</w:t>
      </w:r>
    </w:p>
    <w:p w14:paraId="39BD8F57" w14:textId="77777777" w:rsidR="00EC6756" w:rsidRPr="005C48E6" w:rsidRDefault="00000000" w:rsidP="005C48E6">
      <w:pPr>
        <w:pStyle w:val="ListParagraph"/>
        <w:numPr>
          <w:ilvl w:val="0"/>
          <w:numId w:val="17"/>
        </w:numPr>
        <w:bidi/>
        <w:rPr>
          <w:rFonts w:ascii="Arabic Typesetting" w:hAnsi="Arabic Typesetting" w:cs="Arabic Typesetting"/>
          <w:sz w:val="32"/>
          <w:szCs w:val="32"/>
        </w:rPr>
      </w:pPr>
      <w:r w:rsidRPr="005C48E6">
        <w:rPr>
          <w:rFonts w:ascii="Arabic Typesetting" w:hAnsi="Arabic Typesetting" w:cs="Arabic Typesetting"/>
          <w:sz w:val="40"/>
          <w:szCs w:val="32"/>
        </w:rPr>
        <w:t>زيادة قطر المحور لتعويض نقص الميالين</w:t>
      </w:r>
    </w:p>
    <w:p w14:paraId="3830DC84" w14:textId="77777777" w:rsidR="00EC6756" w:rsidRPr="005C48E6" w:rsidRDefault="00000000" w:rsidP="005C48E6">
      <w:pPr>
        <w:pStyle w:val="ListParagraph"/>
        <w:numPr>
          <w:ilvl w:val="0"/>
          <w:numId w:val="17"/>
        </w:numPr>
        <w:bidi/>
        <w:rPr>
          <w:rFonts w:ascii="Arabic Typesetting" w:hAnsi="Arabic Typesetting" w:cs="Arabic Typesetting"/>
          <w:sz w:val="32"/>
          <w:szCs w:val="32"/>
        </w:rPr>
      </w:pPr>
      <w:r w:rsidRPr="005C48E6">
        <w:rPr>
          <w:rFonts w:ascii="Arabic Typesetting" w:hAnsi="Arabic Typesetting" w:cs="Arabic Typesetting"/>
          <w:sz w:val="40"/>
          <w:szCs w:val="32"/>
        </w:rPr>
        <w:t>عدم قدرة الزوائد الشجيرية على استقبال الإشارات</w:t>
      </w:r>
    </w:p>
    <w:p w14:paraId="45887A9C" w14:textId="77777777" w:rsidR="00EC6756" w:rsidRPr="005C48E6" w:rsidRDefault="00000000" w:rsidP="005C48E6">
      <w:pPr>
        <w:pStyle w:val="ListParagraph"/>
        <w:numPr>
          <w:ilvl w:val="0"/>
          <w:numId w:val="17"/>
        </w:numPr>
        <w:bidi/>
        <w:rPr>
          <w:rFonts w:ascii="Arabic Typesetting" w:hAnsi="Arabic Typesetting" w:cs="Arabic Typesetting"/>
          <w:sz w:val="32"/>
          <w:szCs w:val="32"/>
        </w:rPr>
      </w:pPr>
      <w:r w:rsidRPr="005C48E6">
        <w:rPr>
          <w:rFonts w:ascii="Arabic Typesetting" w:hAnsi="Arabic Typesetting" w:cs="Arabic Typesetting"/>
          <w:sz w:val="40"/>
          <w:szCs w:val="32"/>
        </w:rPr>
        <w:t>انخفاض سرعة انتقال السيال العصبي وتوقف النقل الوثبي</w:t>
      </w:r>
    </w:p>
    <w:p w14:paraId="1FD49787" w14:textId="77777777" w:rsidR="00EC6756" w:rsidRPr="005C48E6" w:rsidRDefault="00EC6756" w:rsidP="005C48E6">
      <w:pPr>
        <w:bidi/>
        <w:rPr>
          <w:rFonts w:ascii="Arabic Typesetting" w:hAnsi="Arabic Typesetting" w:cs="Arabic Typesetting"/>
          <w:sz w:val="32"/>
          <w:szCs w:val="32"/>
        </w:rPr>
      </w:pPr>
    </w:p>
    <w:p w14:paraId="39C5DC40" w14:textId="77777777" w:rsidR="00EC6756" w:rsidRPr="005C48E6" w:rsidRDefault="00000000" w:rsidP="005C48E6">
      <w:pPr>
        <w:pStyle w:val="ListParagraph"/>
        <w:numPr>
          <w:ilvl w:val="0"/>
          <w:numId w:val="10"/>
        </w:numPr>
        <w:bidi/>
        <w:rPr>
          <w:rFonts w:ascii="Arabic Typesetting" w:hAnsi="Arabic Typesetting" w:cs="Arabic Typesetting"/>
          <w:b/>
          <w:bCs/>
          <w:sz w:val="32"/>
          <w:szCs w:val="32"/>
        </w:rPr>
      </w:pPr>
      <w:r w:rsidRPr="005C48E6">
        <w:rPr>
          <w:rFonts w:ascii="Arabic Typesetting" w:hAnsi="Arabic Typesetting" w:cs="Arabic Typesetting"/>
          <w:b/>
          <w:bCs/>
          <w:sz w:val="44"/>
          <w:szCs w:val="32"/>
        </w:rPr>
        <w:t>تجمع البروتينات الليفية الصلبة حول العصبونات في مرض الزهايمر يؤدي إلى وفاتها بسبب:</w:t>
      </w:r>
    </w:p>
    <w:p w14:paraId="769F64A7" w14:textId="77777777" w:rsidR="00EC6756" w:rsidRPr="005C48E6" w:rsidRDefault="00000000" w:rsidP="005C48E6">
      <w:pPr>
        <w:pStyle w:val="ListParagraph"/>
        <w:numPr>
          <w:ilvl w:val="0"/>
          <w:numId w:val="18"/>
        </w:numPr>
        <w:bidi/>
        <w:rPr>
          <w:rFonts w:ascii="Arabic Typesetting" w:hAnsi="Arabic Typesetting" w:cs="Arabic Typesetting"/>
          <w:sz w:val="32"/>
          <w:szCs w:val="32"/>
        </w:rPr>
      </w:pPr>
      <w:r w:rsidRPr="005C48E6">
        <w:rPr>
          <w:rFonts w:ascii="Arabic Typesetting" w:hAnsi="Arabic Typesetting" w:cs="Arabic Typesetting"/>
          <w:sz w:val="40"/>
          <w:szCs w:val="32"/>
        </w:rPr>
        <w:t>تحفيز الجهاز العصبي شبه الودي بشكل مفرط</w:t>
      </w:r>
    </w:p>
    <w:p w14:paraId="5BE55FF7" w14:textId="77777777" w:rsidR="00EC6756" w:rsidRPr="005C48E6" w:rsidRDefault="00000000" w:rsidP="005C48E6">
      <w:pPr>
        <w:pStyle w:val="ListParagraph"/>
        <w:numPr>
          <w:ilvl w:val="0"/>
          <w:numId w:val="18"/>
        </w:numPr>
        <w:bidi/>
        <w:rPr>
          <w:rFonts w:ascii="Arabic Typesetting" w:hAnsi="Arabic Typesetting" w:cs="Arabic Typesetting"/>
          <w:sz w:val="32"/>
          <w:szCs w:val="32"/>
        </w:rPr>
      </w:pPr>
      <w:r w:rsidRPr="005C48E6">
        <w:rPr>
          <w:rFonts w:ascii="Arabic Typesetting" w:hAnsi="Arabic Typesetting" w:cs="Arabic Typesetting"/>
          <w:sz w:val="40"/>
          <w:szCs w:val="32"/>
        </w:rPr>
        <w:t>إعاقة التواصل بين الخلايا العصبية بمرور الوقت</w:t>
      </w:r>
    </w:p>
    <w:p w14:paraId="099F65F8" w14:textId="77777777" w:rsidR="00EC6756" w:rsidRPr="005C48E6" w:rsidRDefault="00000000" w:rsidP="005C48E6">
      <w:pPr>
        <w:pStyle w:val="ListParagraph"/>
        <w:numPr>
          <w:ilvl w:val="0"/>
          <w:numId w:val="18"/>
        </w:numPr>
        <w:bidi/>
        <w:rPr>
          <w:rFonts w:ascii="Arabic Typesetting" w:hAnsi="Arabic Typesetting" w:cs="Arabic Typesetting"/>
          <w:sz w:val="32"/>
          <w:szCs w:val="32"/>
        </w:rPr>
      </w:pPr>
      <w:r w:rsidRPr="005C48E6">
        <w:rPr>
          <w:rFonts w:ascii="Arabic Typesetting" w:hAnsi="Arabic Typesetting" w:cs="Arabic Typesetting"/>
          <w:sz w:val="40"/>
          <w:szCs w:val="32"/>
        </w:rPr>
        <w:t>حدوث نوبات تشنجية تظهر في تخطيط الدماغ</w:t>
      </w:r>
    </w:p>
    <w:p w14:paraId="17DC60CB" w14:textId="77777777" w:rsidR="005C48E6" w:rsidRPr="005C48E6" w:rsidRDefault="005C48E6" w:rsidP="005C48E6">
      <w:pPr>
        <w:bidi/>
        <w:rPr>
          <w:rFonts w:ascii="Arabic Typesetting" w:hAnsi="Arabic Typesetting" w:cs="Arabic Typesetting"/>
          <w:sz w:val="32"/>
          <w:szCs w:val="32"/>
          <w:lang w:bidi="ar-JO"/>
        </w:rPr>
      </w:pPr>
    </w:p>
    <w:p w14:paraId="78FEF1A2" w14:textId="77777777" w:rsidR="00EC6756" w:rsidRPr="005C48E6" w:rsidRDefault="00000000" w:rsidP="005C48E6">
      <w:pPr>
        <w:pStyle w:val="ListParagraph"/>
        <w:numPr>
          <w:ilvl w:val="0"/>
          <w:numId w:val="10"/>
        </w:numPr>
        <w:bidi/>
        <w:rPr>
          <w:rFonts w:ascii="Arabic Typesetting" w:hAnsi="Arabic Typesetting" w:cs="Arabic Typesetting"/>
          <w:b/>
          <w:bCs/>
          <w:sz w:val="32"/>
          <w:szCs w:val="32"/>
        </w:rPr>
      </w:pPr>
      <w:proofErr w:type="spellStart"/>
      <w:r w:rsidRPr="005C48E6">
        <w:rPr>
          <w:rFonts w:ascii="Arabic Typesetting" w:hAnsi="Arabic Typesetting" w:cs="Arabic Typesetting"/>
          <w:b/>
          <w:bCs/>
          <w:sz w:val="44"/>
          <w:szCs w:val="32"/>
        </w:rPr>
        <w:t>يرتبط</w:t>
      </w:r>
      <w:proofErr w:type="spellEnd"/>
      <w:r w:rsidRPr="005C48E6">
        <w:rPr>
          <w:rFonts w:ascii="Arabic Typesetting" w:hAnsi="Arabic Typesetting" w:cs="Arabic Typesetting"/>
          <w:b/>
          <w:bCs/>
          <w:sz w:val="44"/>
          <w:szCs w:val="32"/>
        </w:rPr>
        <w:t xml:space="preserve"> </w:t>
      </w:r>
      <w:proofErr w:type="spellStart"/>
      <w:r w:rsidRPr="005C48E6">
        <w:rPr>
          <w:rFonts w:ascii="Arabic Typesetting" w:hAnsi="Arabic Typesetting" w:cs="Arabic Typesetting"/>
          <w:b/>
          <w:bCs/>
          <w:sz w:val="44"/>
          <w:szCs w:val="32"/>
        </w:rPr>
        <w:t>تحت</w:t>
      </w:r>
      <w:proofErr w:type="spellEnd"/>
      <w:r w:rsidRPr="005C48E6">
        <w:rPr>
          <w:rFonts w:ascii="Arabic Typesetting" w:hAnsi="Arabic Typesetting" w:cs="Arabic Typesetting"/>
          <w:b/>
          <w:bCs/>
          <w:sz w:val="44"/>
          <w:szCs w:val="32"/>
        </w:rPr>
        <w:t xml:space="preserve"> </w:t>
      </w:r>
      <w:proofErr w:type="spellStart"/>
      <w:r w:rsidRPr="005C48E6">
        <w:rPr>
          <w:rFonts w:ascii="Arabic Typesetting" w:hAnsi="Arabic Typesetting" w:cs="Arabic Typesetting"/>
          <w:b/>
          <w:bCs/>
          <w:sz w:val="44"/>
          <w:szCs w:val="32"/>
        </w:rPr>
        <w:t>المهاد</w:t>
      </w:r>
      <w:proofErr w:type="spellEnd"/>
      <w:r w:rsidRPr="005C48E6">
        <w:rPr>
          <w:rFonts w:ascii="Arabic Typesetting" w:hAnsi="Arabic Typesetting" w:cs="Arabic Typesetting"/>
          <w:b/>
          <w:bCs/>
          <w:sz w:val="44"/>
          <w:szCs w:val="32"/>
        </w:rPr>
        <w:t xml:space="preserve"> </w:t>
      </w:r>
      <w:proofErr w:type="spellStart"/>
      <w:r w:rsidRPr="005C48E6">
        <w:rPr>
          <w:rFonts w:ascii="Arabic Typesetting" w:hAnsi="Arabic Typesetting" w:cs="Arabic Typesetting"/>
          <w:b/>
          <w:bCs/>
          <w:sz w:val="44"/>
          <w:szCs w:val="32"/>
        </w:rPr>
        <w:t>وظيفيًا</w:t>
      </w:r>
      <w:proofErr w:type="spellEnd"/>
      <w:r w:rsidRPr="005C48E6">
        <w:rPr>
          <w:rFonts w:ascii="Arabic Typesetting" w:hAnsi="Arabic Typesetting" w:cs="Arabic Typesetting"/>
          <w:b/>
          <w:bCs/>
          <w:sz w:val="44"/>
          <w:szCs w:val="32"/>
        </w:rPr>
        <w:t xml:space="preserve"> بجهاز الغدد الصم، فكيف يظهر ذلك عند التعرض لتوتر مفاجئ؟</w:t>
      </w:r>
    </w:p>
    <w:p w14:paraId="6788BD0C" w14:textId="77777777" w:rsidR="00EC6756" w:rsidRPr="005C48E6" w:rsidRDefault="00000000" w:rsidP="005C48E6">
      <w:pPr>
        <w:pStyle w:val="ListParagraph"/>
        <w:numPr>
          <w:ilvl w:val="0"/>
          <w:numId w:val="19"/>
        </w:numPr>
        <w:bidi/>
        <w:rPr>
          <w:rFonts w:ascii="Arabic Typesetting" w:hAnsi="Arabic Typesetting" w:cs="Arabic Typesetting"/>
          <w:sz w:val="32"/>
          <w:szCs w:val="32"/>
        </w:rPr>
      </w:pPr>
      <w:r w:rsidRPr="005C48E6">
        <w:rPr>
          <w:rFonts w:ascii="Arabic Typesetting" w:hAnsi="Arabic Typesetting" w:cs="Arabic Typesetting"/>
          <w:sz w:val="40"/>
          <w:szCs w:val="32"/>
        </w:rPr>
        <w:t>عبر تحفيز الغدة الكظرية لإفراز الأدرينالين من خلال التنسيق مع الجهاز الودي</w:t>
      </w:r>
    </w:p>
    <w:p w14:paraId="03C97677" w14:textId="77777777" w:rsidR="00EC6756" w:rsidRPr="005C48E6" w:rsidRDefault="00000000" w:rsidP="005C48E6">
      <w:pPr>
        <w:pStyle w:val="ListParagraph"/>
        <w:numPr>
          <w:ilvl w:val="0"/>
          <w:numId w:val="19"/>
        </w:numPr>
        <w:bidi/>
        <w:rPr>
          <w:rFonts w:ascii="Arabic Typesetting" w:hAnsi="Arabic Typesetting" w:cs="Arabic Typesetting"/>
          <w:sz w:val="32"/>
          <w:szCs w:val="32"/>
        </w:rPr>
      </w:pPr>
      <w:r w:rsidRPr="005C48E6">
        <w:rPr>
          <w:rFonts w:ascii="Arabic Typesetting" w:hAnsi="Arabic Typesetting" w:cs="Arabic Typesetting"/>
          <w:sz w:val="40"/>
          <w:szCs w:val="32"/>
        </w:rPr>
        <w:t>عبر تنظيم معدل البلع والتنفس أثناء النوم</w:t>
      </w:r>
    </w:p>
    <w:p w14:paraId="62D2656E" w14:textId="77777777" w:rsidR="00EC6756" w:rsidRPr="005C48E6" w:rsidRDefault="00000000" w:rsidP="005C48E6">
      <w:pPr>
        <w:pStyle w:val="ListParagraph"/>
        <w:numPr>
          <w:ilvl w:val="0"/>
          <w:numId w:val="19"/>
        </w:numPr>
        <w:bidi/>
        <w:rPr>
          <w:rFonts w:ascii="Arabic Typesetting" w:hAnsi="Arabic Typesetting" w:cs="Arabic Typesetting"/>
          <w:sz w:val="32"/>
          <w:szCs w:val="32"/>
        </w:rPr>
      </w:pPr>
      <w:r w:rsidRPr="005C48E6">
        <w:rPr>
          <w:rFonts w:ascii="Arabic Typesetting" w:hAnsi="Arabic Typesetting" w:cs="Arabic Typesetting"/>
          <w:sz w:val="40"/>
          <w:szCs w:val="32"/>
        </w:rPr>
        <w:t>عبر تقليل معدل تدفق الدم المؤكسج للدماغ</w:t>
      </w:r>
    </w:p>
    <w:p w14:paraId="3C8A21A0" w14:textId="77777777" w:rsidR="00EC6756" w:rsidRPr="005C48E6" w:rsidRDefault="00EC6756" w:rsidP="005C48E6">
      <w:pPr>
        <w:bidi/>
        <w:rPr>
          <w:rFonts w:ascii="Arabic Typesetting" w:hAnsi="Arabic Typesetting" w:cs="Arabic Typesetting"/>
          <w:sz w:val="32"/>
          <w:szCs w:val="32"/>
        </w:rPr>
      </w:pPr>
    </w:p>
    <w:p w14:paraId="1A38C9D9" w14:textId="78F9F9A6" w:rsidR="00EC6756" w:rsidRPr="005C48E6" w:rsidRDefault="00000000" w:rsidP="005C48E6">
      <w:pPr>
        <w:pStyle w:val="ListParagraph"/>
        <w:numPr>
          <w:ilvl w:val="0"/>
          <w:numId w:val="10"/>
        </w:numPr>
        <w:bidi/>
        <w:rPr>
          <w:rFonts w:ascii="Arabic Typesetting" w:hAnsi="Arabic Typesetting" w:cs="Arabic Typesetting"/>
          <w:b/>
          <w:bCs/>
          <w:sz w:val="32"/>
          <w:szCs w:val="32"/>
        </w:rPr>
      </w:pPr>
      <w:r w:rsidRPr="005C48E6">
        <w:rPr>
          <w:rFonts w:ascii="Arabic Typesetting" w:hAnsi="Arabic Typesetting" w:cs="Arabic Typesetting"/>
          <w:b/>
          <w:bCs/>
          <w:sz w:val="44"/>
          <w:szCs w:val="32"/>
        </w:rPr>
        <w:t xml:space="preserve">لماذا تظل قيمة فرق الجهد </w:t>
      </w:r>
      <w:proofErr w:type="spellStart"/>
      <w:r w:rsidRPr="005C48E6">
        <w:rPr>
          <w:rFonts w:ascii="Arabic Typesetting" w:hAnsi="Arabic Typesetting" w:cs="Arabic Typesetting"/>
          <w:b/>
          <w:bCs/>
          <w:sz w:val="44"/>
          <w:szCs w:val="32"/>
        </w:rPr>
        <w:t>تنخفض</w:t>
      </w:r>
      <w:proofErr w:type="spellEnd"/>
      <w:r w:rsidRPr="005C48E6">
        <w:rPr>
          <w:rFonts w:ascii="Arabic Typesetting" w:hAnsi="Arabic Typesetting" w:cs="Arabic Typesetting"/>
          <w:b/>
          <w:bCs/>
          <w:sz w:val="44"/>
          <w:szCs w:val="32"/>
        </w:rPr>
        <w:t xml:space="preserve"> </w:t>
      </w:r>
      <w:proofErr w:type="spellStart"/>
      <w:r w:rsidRPr="005C48E6">
        <w:rPr>
          <w:rFonts w:ascii="Arabic Typesetting" w:hAnsi="Arabic Typesetting" w:cs="Arabic Typesetting"/>
          <w:b/>
          <w:bCs/>
          <w:sz w:val="44"/>
          <w:szCs w:val="32"/>
        </w:rPr>
        <w:t>لتصل</w:t>
      </w:r>
      <w:proofErr w:type="spellEnd"/>
      <w:r w:rsidRPr="005C48E6">
        <w:rPr>
          <w:rFonts w:ascii="Arabic Typesetting" w:hAnsi="Arabic Typesetting" w:cs="Arabic Typesetting"/>
          <w:b/>
          <w:bCs/>
          <w:sz w:val="44"/>
          <w:szCs w:val="32"/>
        </w:rPr>
        <w:t xml:space="preserve"> </w:t>
      </w:r>
      <w:proofErr w:type="spellStart"/>
      <w:proofErr w:type="gramStart"/>
      <w:r w:rsidRPr="005C48E6">
        <w:rPr>
          <w:rFonts w:ascii="Arabic Typesetting" w:hAnsi="Arabic Typesetting" w:cs="Arabic Typesetting"/>
          <w:b/>
          <w:bCs/>
          <w:sz w:val="44"/>
          <w:szCs w:val="32"/>
        </w:rPr>
        <w:t>إلى</w:t>
      </w:r>
      <w:proofErr w:type="spellEnd"/>
      <w:r w:rsidRPr="005C48E6">
        <w:rPr>
          <w:rFonts w:ascii="Arabic Typesetting" w:hAnsi="Arabic Typesetting" w:cs="Arabic Typesetting"/>
          <w:b/>
          <w:bCs/>
          <w:sz w:val="44"/>
          <w:szCs w:val="32"/>
        </w:rPr>
        <w:t xml:space="preserve"> </w:t>
      </w:r>
      <w:r w:rsidR="005C48E6" w:rsidRPr="005C48E6">
        <w:rPr>
          <w:rFonts w:ascii="Arabic Typesetting" w:hAnsi="Arabic Typesetting" w:cs="Arabic Typesetting"/>
          <w:b/>
          <w:bCs/>
          <w:sz w:val="44"/>
          <w:szCs w:val="32"/>
        </w:rPr>
        <w:t>)</w:t>
      </w:r>
      <w:proofErr w:type="gramEnd"/>
      <w:r w:rsidRPr="005C48E6">
        <w:rPr>
          <w:rFonts w:ascii="Arabic Typesetting" w:hAnsi="Arabic Typesetting" w:cs="Arabic Typesetting"/>
          <w:b/>
          <w:bCs/>
          <w:sz w:val="44"/>
          <w:szCs w:val="32"/>
        </w:rPr>
        <w:t xml:space="preserve">-90 </w:t>
      </w:r>
      <w:proofErr w:type="spellStart"/>
      <w:r w:rsidRPr="005C48E6">
        <w:rPr>
          <w:rFonts w:ascii="Arabic Typesetting" w:hAnsi="Arabic Typesetting" w:cs="Arabic Typesetting"/>
          <w:b/>
          <w:bCs/>
          <w:sz w:val="44"/>
          <w:szCs w:val="32"/>
        </w:rPr>
        <w:t>ملي</w:t>
      </w:r>
      <w:proofErr w:type="spellEnd"/>
      <w:r w:rsidRPr="005C48E6">
        <w:rPr>
          <w:rFonts w:ascii="Arabic Typesetting" w:hAnsi="Arabic Typesetting" w:cs="Arabic Typesetting"/>
          <w:b/>
          <w:bCs/>
          <w:sz w:val="44"/>
          <w:szCs w:val="32"/>
        </w:rPr>
        <w:t xml:space="preserve"> </w:t>
      </w:r>
      <w:proofErr w:type="spellStart"/>
      <w:r w:rsidRPr="005C48E6">
        <w:rPr>
          <w:rFonts w:ascii="Arabic Typesetting" w:hAnsi="Arabic Typesetting" w:cs="Arabic Typesetting"/>
          <w:b/>
          <w:bCs/>
          <w:sz w:val="44"/>
          <w:szCs w:val="32"/>
        </w:rPr>
        <w:t>فولت</w:t>
      </w:r>
      <w:proofErr w:type="spellEnd"/>
      <w:r w:rsidR="005C48E6" w:rsidRPr="005C48E6">
        <w:rPr>
          <w:rFonts w:ascii="Arabic Typesetting" w:hAnsi="Arabic Typesetting" w:cs="Arabic Typesetting"/>
          <w:b/>
          <w:bCs/>
          <w:sz w:val="44"/>
          <w:szCs w:val="32"/>
        </w:rPr>
        <w:t xml:space="preserve"> </w:t>
      </w:r>
      <w:proofErr w:type="gramStart"/>
      <w:r w:rsidR="005C48E6" w:rsidRPr="005C48E6">
        <w:rPr>
          <w:rFonts w:ascii="Arabic Typesetting" w:hAnsi="Arabic Typesetting" w:cs="Arabic Typesetting"/>
          <w:b/>
          <w:bCs/>
          <w:sz w:val="44"/>
          <w:szCs w:val="32"/>
        </w:rPr>
        <w:t xml:space="preserve">( </w:t>
      </w:r>
      <w:proofErr w:type="spellStart"/>
      <w:r w:rsidRPr="005C48E6">
        <w:rPr>
          <w:rFonts w:ascii="Arabic Typesetting" w:hAnsi="Arabic Typesetting" w:cs="Arabic Typesetting"/>
          <w:b/>
          <w:bCs/>
          <w:sz w:val="44"/>
          <w:szCs w:val="32"/>
        </w:rPr>
        <w:t>أثناء</w:t>
      </w:r>
      <w:proofErr w:type="spellEnd"/>
      <w:proofErr w:type="gramEnd"/>
      <w:r w:rsidRPr="005C48E6">
        <w:rPr>
          <w:rFonts w:ascii="Arabic Typesetting" w:hAnsi="Arabic Typesetting" w:cs="Arabic Typesetting"/>
          <w:b/>
          <w:bCs/>
          <w:sz w:val="44"/>
          <w:szCs w:val="32"/>
        </w:rPr>
        <w:t xml:space="preserve"> </w:t>
      </w:r>
      <w:proofErr w:type="spellStart"/>
      <w:r w:rsidRPr="005C48E6">
        <w:rPr>
          <w:rFonts w:ascii="Arabic Typesetting" w:hAnsi="Arabic Typesetting" w:cs="Arabic Typesetting"/>
          <w:b/>
          <w:bCs/>
          <w:sz w:val="44"/>
          <w:szCs w:val="32"/>
        </w:rPr>
        <w:t>مرحلة</w:t>
      </w:r>
      <w:proofErr w:type="spellEnd"/>
      <w:r w:rsidRPr="005C48E6">
        <w:rPr>
          <w:rFonts w:ascii="Arabic Typesetting" w:hAnsi="Arabic Typesetting" w:cs="Arabic Typesetting"/>
          <w:b/>
          <w:bCs/>
          <w:sz w:val="44"/>
          <w:szCs w:val="32"/>
        </w:rPr>
        <w:t xml:space="preserve"> </w:t>
      </w:r>
      <w:proofErr w:type="spellStart"/>
      <w:r w:rsidRPr="005C48E6">
        <w:rPr>
          <w:rFonts w:ascii="Arabic Typesetting" w:hAnsi="Arabic Typesetting" w:cs="Arabic Typesetting"/>
          <w:b/>
          <w:bCs/>
          <w:sz w:val="44"/>
          <w:szCs w:val="32"/>
        </w:rPr>
        <w:t>زيادة</w:t>
      </w:r>
      <w:proofErr w:type="spellEnd"/>
      <w:r w:rsidRPr="005C48E6">
        <w:rPr>
          <w:rFonts w:ascii="Arabic Typesetting" w:hAnsi="Arabic Typesetting" w:cs="Arabic Typesetting"/>
          <w:b/>
          <w:bCs/>
          <w:sz w:val="44"/>
          <w:szCs w:val="32"/>
        </w:rPr>
        <w:t xml:space="preserve"> </w:t>
      </w:r>
      <w:proofErr w:type="spellStart"/>
      <w:r w:rsidRPr="005C48E6">
        <w:rPr>
          <w:rFonts w:ascii="Arabic Typesetting" w:hAnsi="Arabic Typesetting" w:cs="Arabic Typesetting"/>
          <w:b/>
          <w:bCs/>
          <w:sz w:val="44"/>
          <w:szCs w:val="32"/>
        </w:rPr>
        <w:t>الاستقطاب</w:t>
      </w:r>
      <w:proofErr w:type="spellEnd"/>
      <w:r w:rsidRPr="005C48E6">
        <w:rPr>
          <w:rFonts w:ascii="Arabic Typesetting" w:hAnsi="Arabic Typesetting" w:cs="Arabic Typesetting"/>
          <w:b/>
          <w:bCs/>
          <w:sz w:val="44"/>
          <w:szCs w:val="32"/>
        </w:rPr>
        <w:t>؟</w:t>
      </w:r>
    </w:p>
    <w:p w14:paraId="0FA451B1" w14:textId="77777777" w:rsidR="00EC6756" w:rsidRPr="005C48E6" w:rsidRDefault="00000000" w:rsidP="005C48E6">
      <w:pPr>
        <w:pStyle w:val="ListParagraph"/>
        <w:numPr>
          <w:ilvl w:val="0"/>
          <w:numId w:val="20"/>
        </w:numPr>
        <w:bidi/>
        <w:rPr>
          <w:rFonts w:ascii="Arabic Typesetting" w:hAnsi="Arabic Typesetting" w:cs="Arabic Typesetting"/>
          <w:sz w:val="32"/>
          <w:szCs w:val="32"/>
        </w:rPr>
      </w:pPr>
      <w:r w:rsidRPr="005C48E6">
        <w:rPr>
          <w:rFonts w:ascii="Arabic Typesetting" w:hAnsi="Arabic Typesetting" w:cs="Arabic Typesetting"/>
          <w:sz w:val="40"/>
          <w:szCs w:val="32"/>
        </w:rPr>
        <w:t>بسبب استمرار دخول أيونات الصوديوم</w:t>
      </w:r>
    </w:p>
    <w:p w14:paraId="2DDEAE32" w14:textId="77777777" w:rsidR="00EC6756" w:rsidRPr="005C48E6" w:rsidRDefault="00000000" w:rsidP="005C48E6">
      <w:pPr>
        <w:pStyle w:val="ListParagraph"/>
        <w:numPr>
          <w:ilvl w:val="0"/>
          <w:numId w:val="20"/>
        </w:numPr>
        <w:bidi/>
        <w:rPr>
          <w:rFonts w:ascii="Arabic Typesetting" w:hAnsi="Arabic Typesetting" w:cs="Arabic Typesetting"/>
          <w:sz w:val="32"/>
          <w:szCs w:val="32"/>
        </w:rPr>
      </w:pPr>
      <w:r w:rsidRPr="005C48E6">
        <w:rPr>
          <w:rFonts w:ascii="Arabic Typesetting" w:hAnsi="Arabic Typesetting" w:cs="Arabic Typesetting"/>
          <w:sz w:val="40"/>
          <w:szCs w:val="32"/>
        </w:rPr>
        <w:t>لأن بعض قنوات البوتاسيوم تظل مفتوحة لفترة أطول</w:t>
      </w:r>
    </w:p>
    <w:p w14:paraId="52CD8529" w14:textId="77777777" w:rsidR="00EC6756" w:rsidRPr="005C48E6" w:rsidRDefault="00000000" w:rsidP="005C48E6">
      <w:pPr>
        <w:pStyle w:val="ListParagraph"/>
        <w:numPr>
          <w:ilvl w:val="0"/>
          <w:numId w:val="20"/>
        </w:numPr>
        <w:bidi/>
        <w:rPr>
          <w:rFonts w:ascii="Arabic Typesetting" w:hAnsi="Arabic Typesetting" w:cs="Arabic Typesetting"/>
          <w:sz w:val="32"/>
          <w:szCs w:val="32"/>
        </w:rPr>
      </w:pPr>
      <w:r w:rsidRPr="005C48E6">
        <w:rPr>
          <w:rFonts w:ascii="Arabic Typesetting" w:hAnsi="Arabic Typesetting" w:cs="Arabic Typesetting"/>
          <w:sz w:val="40"/>
          <w:szCs w:val="32"/>
        </w:rPr>
        <w:t>بسبب توقف عمل مضخة صوديوم–بوتاسيوم</w:t>
      </w:r>
    </w:p>
    <w:p w14:paraId="317A5D4C" w14:textId="77777777" w:rsidR="00EC6756" w:rsidRPr="005C48E6" w:rsidRDefault="00EC6756" w:rsidP="005C48E6">
      <w:pPr>
        <w:bidi/>
        <w:rPr>
          <w:rFonts w:ascii="Arabic Typesetting" w:hAnsi="Arabic Typesetting" w:cs="Arabic Typesetting"/>
          <w:sz w:val="32"/>
          <w:szCs w:val="32"/>
          <w:rtl/>
          <w:lang w:bidi="ar-JO"/>
        </w:rPr>
      </w:pPr>
    </w:p>
    <w:p w14:paraId="4C60ADC7" w14:textId="77777777" w:rsidR="005C48E6" w:rsidRPr="005C48E6" w:rsidRDefault="005C48E6" w:rsidP="005C48E6">
      <w:pPr>
        <w:bidi/>
        <w:rPr>
          <w:rFonts w:ascii="Arabic Typesetting" w:hAnsi="Arabic Typesetting" w:cs="Arabic Typesetting"/>
          <w:sz w:val="32"/>
          <w:szCs w:val="32"/>
          <w:rtl/>
          <w:lang w:bidi="ar-JO"/>
        </w:rPr>
      </w:pPr>
    </w:p>
    <w:p w14:paraId="38EF2435" w14:textId="77777777" w:rsidR="005C48E6" w:rsidRPr="005C48E6" w:rsidRDefault="005C48E6" w:rsidP="005C48E6">
      <w:pPr>
        <w:bidi/>
        <w:rPr>
          <w:rFonts w:ascii="Arabic Typesetting" w:hAnsi="Arabic Typesetting" w:cs="Arabic Typesetting"/>
          <w:sz w:val="32"/>
          <w:szCs w:val="32"/>
          <w:lang w:bidi="ar-JO"/>
        </w:rPr>
      </w:pPr>
    </w:p>
    <w:p w14:paraId="3E59F990" w14:textId="77777777" w:rsidR="00EC6756" w:rsidRPr="005C48E6" w:rsidRDefault="00000000" w:rsidP="005C48E6">
      <w:pPr>
        <w:pStyle w:val="ListParagraph"/>
        <w:numPr>
          <w:ilvl w:val="0"/>
          <w:numId w:val="10"/>
        </w:numPr>
        <w:bidi/>
        <w:rPr>
          <w:rFonts w:ascii="Arabic Typesetting" w:hAnsi="Arabic Typesetting" w:cs="Arabic Typesetting"/>
          <w:b/>
          <w:bCs/>
          <w:sz w:val="32"/>
          <w:szCs w:val="32"/>
        </w:rPr>
      </w:pPr>
      <w:proofErr w:type="spellStart"/>
      <w:r w:rsidRPr="005C48E6">
        <w:rPr>
          <w:rFonts w:ascii="Arabic Typesetting" w:hAnsi="Arabic Typesetting" w:cs="Arabic Typesetting"/>
          <w:b/>
          <w:bCs/>
          <w:sz w:val="44"/>
          <w:szCs w:val="32"/>
        </w:rPr>
        <w:lastRenderedPageBreak/>
        <w:t>ما</w:t>
      </w:r>
      <w:proofErr w:type="spellEnd"/>
      <w:r w:rsidRPr="005C48E6">
        <w:rPr>
          <w:rFonts w:ascii="Arabic Typesetting" w:hAnsi="Arabic Typesetting" w:cs="Arabic Typesetting"/>
          <w:b/>
          <w:bCs/>
          <w:sz w:val="44"/>
          <w:szCs w:val="32"/>
        </w:rPr>
        <w:t xml:space="preserve"> </w:t>
      </w:r>
      <w:proofErr w:type="spellStart"/>
      <w:r w:rsidRPr="005C48E6">
        <w:rPr>
          <w:rFonts w:ascii="Arabic Typesetting" w:hAnsi="Arabic Typesetting" w:cs="Arabic Typesetting"/>
          <w:b/>
          <w:bCs/>
          <w:sz w:val="44"/>
          <w:szCs w:val="32"/>
        </w:rPr>
        <w:t>الدور</w:t>
      </w:r>
      <w:proofErr w:type="spellEnd"/>
      <w:r w:rsidRPr="005C48E6">
        <w:rPr>
          <w:rFonts w:ascii="Arabic Typesetting" w:hAnsi="Arabic Typesetting" w:cs="Arabic Typesetting"/>
          <w:b/>
          <w:bCs/>
          <w:sz w:val="44"/>
          <w:szCs w:val="32"/>
        </w:rPr>
        <w:t xml:space="preserve"> </w:t>
      </w:r>
      <w:proofErr w:type="spellStart"/>
      <w:r w:rsidRPr="005C48E6">
        <w:rPr>
          <w:rFonts w:ascii="Arabic Typesetting" w:hAnsi="Arabic Typesetting" w:cs="Arabic Typesetting"/>
          <w:b/>
          <w:bCs/>
          <w:sz w:val="44"/>
          <w:szCs w:val="32"/>
        </w:rPr>
        <w:t>الأساسي</w:t>
      </w:r>
      <w:proofErr w:type="spellEnd"/>
      <w:r w:rsidRPr="005C48E6">
        <w:rPr>
          <w:rFonts w:ascii="Arabic Typesetting" w:hAnsi="Arabic Typesetting" w:cs="Arabic Typesetting"/>
          <w:b/>
          <w:bCs/>
          <w:sz w:val="44"/>
          <w:szCs w:val="32"/>
        </w:rPr>
        <w:t xml:space="preserve"> </w:t>
      </w:r>
      <w:proofErr w:type="spellStart"/>
      <w:r w:rsidRPr="005C48E6">
        <w:rPr>
          <w:rFonts w:ascii="Arabic Typesetting" w:hAnsi="Arabic Typesetting" w:cs="Arabic Typesetting"/>
          <w:b/>
          <w:bCs/>
          <w:sz w:val="44"/>
          <w:szCs w:val="32"/>
        </w:rPr>
        <w:t>الذي</w:t>
      </w:r>
      <w:proofErr w:type="spellEnd"/>
      <w:r w:rsidRPr="005C48E6">
        <w:rPr>
          <w:rFonts w:ascii="Arabic Typesetting" w:hAnsi="Arabic Typesetting" w:cs="Arabic Typesetting"/>
          <w:b/>
          <w:bCs/>
          <w:sz w:val="44"/>
          <w:szCs w:val="32"/>
        </w:rPr>
        <w:t xml:space="preserve"> يلعبه المهاد في عملية الإدراك الحسي التي يقوم بها المخ؟</w:t>
      </w:r>
    </w:p>
    <w:p w14:paraId="1CC7D1B2" w14:textId="77777777" w:rsidR="00EC6756" w:rsidRPr="005C48E6" w:rsidRDefault="00000000" w:rsidP="005C48E6">
      <w:pPr>
        <w:pStyle w:val="ListParagraph"/>
        <w:numPr>
          <w:ilvl w:val="0"/>
          <w:numId w:val="21"/>
        </w:numPr>
        <w:bidi/>
        <w:rPr>
          <w:rFonts w:ascii="Arabic Typesetting" w:hAnsi="Arabic Typesetting" w:cs="Arabic Typesetting"/>
          <w:sz w:val="32"/>
          <w:szCs w:val="32"/>
        </w:rPr>
      </w:pPr>
      <w:r w:rsidRPr="005C48E6">
        <w:rPr>
          <w:rFonts w:ascii="Arabic Typesetting" w:hAnsi="Arabic Typesetting" w:cs="Arabic Typesetting"/>
          <w:sz w:val="40"/>
          <w:szCs w:val="32"/>
        </w:rPr>
        <w:t>يحافظ على توازن الجسم أثناء الحركة الإرادية</w:t>
      </w:r>
    </w:p>
    <w:p w14:paraId="38C45EF9" w14:textId="77777777" w:rsidR="00EC6756" w:rsidRPr="005C48E6" w:rsidRDefault="00000000" w:rsidP="005C48E6">
      <w:pPr>
        <w:pStyle w:val="ListParagraph"/>
        <w:numPr>
          <w:ilvl w:val="0"/>
          <w:numId w:val="21"/>
        </w:numPr>
        <w:bidi/>
        <w:rPr>
          <w:rFonts w:ascii="Arabic Typesetting" w:hAnsi="Arabic Typesetting" w:cs="Arabic Typesetting"/>
          <w:sz w:val="32"/>
          <w:szCs w:val="32"/>
        </w:rPr>
      </w:pPr>
      <w:r w:rsidRPr="005C48E6">
        <w:rPr>
          <w:rFonts w:ascii="Arabic Typesetting" w:hAnsi="Arabic Typesetting" w:cs="Arabic Typesetting"/>
          <w:sz w:val="40"/>
          <w:szCs w:val="32"/>
        </w:rPr>
        <w:t>هو المركز المسؤول عن التفكير والذاكرة</w:t>
      </w:r>
    </w:p>
    <w:p w14:paraId="607C50F8" w14:textId="77777777" w:rsidR="00EC6756" w:rsidRPr="005C48E6" w:rsidRDefault="00000000" w:rsidP="005C48E6">
      <w:pPr>
        <w:pStyle w:val="ListParagraph"/>
        <w:numPr>
          <w:ilvl w:val="0"/>
          <w:numId w:val="21"/>
        </w:numPr>
        <w:bidi/>
        <w:rPr>
          <w:rFonts w:ascii="Arabic Typesetting" w:hAnsi="Arabic Typesetting" w:cs="Arabic Typesetting"/>
          <w:sz w:val="32"/>
          <w:szCs w:val="32"/>
        </w:rPr>
      </w:pPr>
      <w:r w:rsidRPr="005C48E6">
        <w:rPr>
          <w:rFonts w:ascii="Arabic Typesetting" w:hAnsi="Arabic Typesetting" w:cs="Arabic Typesetting"/>
          <w:sz w:val="40"/>
          <w:szCs w:val="32"/>
        </w:rPr>
        <w:t>يعمل كبوابة تستقبل الرسائل الحسية وتوجهها للمناطق المناسبة في المخ</w:t>
      </w:r>
    </w:p>
    <w:p w14:paraId="1C3B241F" w14:textId="77777777" w:rsidR="00EC6756" w:rsidRPr="005C48E6" w:rsidRDefault="00EC6756" w:rsidP="005C48E6">
      <w:pPr>
        <w:bidi/>
        <w:rPr>
          <w:rFonts w:ascii="Arabic Typesetting" w:hAnsi="Arabic Typesetting" w:cs="Arabic Typesetting"/>
          <w:sz w:val="32"/>
          <w:szCs w:val="32"/>
        </w:rPr>
      </w:pPr>
    </w:p>
    <w:p w14:paraId="23E56D90" w14:textId="77777777" w:rsidR="00EC6756" w:rsidRPr="005C48E6" w:rsidRDefault="00000000" w:rsidP="005C48E6">
      <w:pPr>
        <w:pStyle w:val="ListParagraph"/>
        <w:numPr>
          <w:ilvl w:val="0"/>
          <w:numId w:val="10"/>
        </w:numPr>
        <w:bidi/>
        <w:rPr>
          <w:rFonts w:ascii="Arabic Typesetting" w:hAnsi="Arabic Typesetting" w:cs="Arabic Typesetting"/>
          <w:b/>
          <w:bCs/>
          <w:sz w:val="32"/>
          <w:szCs w:val="32"/>
        </w:rPr>
      </w:pPr>
      <w:r w:rsidRPr="005C48E6">
        <w:rPr>
          <w:rFonts w:ascii="Arabic Typesetting" w:hAnsi="Arabic Typesetting" w:cs="Arabic Typesetting"/>
          <w:b/>
          <w:bCs/>
          <w:sz w:val="44"/>
          <w:szCs w:val="32"/>
        </w:rPr>
        <w:t>عند انتقال السيال في التشابك العصبي، ما الذي يحفّز الحويصلات على الاندماج بالغشاء قبل التشابكي؟</w:t>
      </w:r>
    </w:p>
    <w:p w14:paraId="33A8FEE9" w14:textId="3B3D9103" w:rsidR="00EC6756" w:rsidRPr="005C48E6" w:rsidRDefault="00000000" w:rsidP="005C48E6">
      <w:pPr>
        <w:pStyle w:val="ListParagraph"/>
        <w:numPr>
          <w:ilvl w:val="0"/>
          <w:numId w:val="22"/>
        </w:numPr>
        <w:bidi/>
        <w:rPr>
          <w:rFonts w:ascii="Arabic Typesetting" w:hAnsi="Arabic Typesetting" w:cs="Arabic Typesetting"/>
          <w:sz w:val="32"/>
          <w:szCs w:val="32"/>
        </w:rPr>
      </w:pPr>
      <w:proofErr w:type="spellStart"/>
      <w:r w:rsidRPr="005C48E6">
        <w:rPr>
          <w:rFonts w:ascii="Arabic Typesetting" w:hAnsi="Arabic Typesetting" w:cs="Arabic Typesetting"/>
          <w:sz w:val="40"/>
          <w:szCs w:val="32"/>
        </w:rPr>
        <w:t>وصول</w:t>
      </w:r>
      <w:proofErr w:type="spellEnd"/>
      <w:r w:rsidRPr="005C48E6">
        <w:rPr>
          <w:rFonts w:ascii="Arabic Typesetting" w:hAnsi="Arabic Typesetting" w:cs="Arabic Typesetting"/>
          <w:sz w:val="40"/>
          <w:szCs w:val="32"/>
        </w:rPr>
        <w:t xml:space="preserve"> </w:t>
      </w:r>
      <w:proofErr w:type="spellStart"/>
      <w:r w:rsidRPr="005C48E6">
        <w:rPr>
          <w:rFonts w:ascii="Arabic Typesetting" w:hAnsi="Arabic Typesetting" w:cs="Arabic Typesetting"/>
          <w:sz w:val="40"/>
          <w:szCs w:val="32"/>
        </w:rPr>
        <w:t>فرق</w:t>
      </w:r>
      <w:proofErr w:type="spellEnd"/>
      <w:r w:rsidRPr="005C48E6">
        <w:rPr>
          <w:rFonts w:ascii="Arabic Typesetting" w:hAnsi="Arabic Typesetting" w:cs="Arabic Typesetting"/>
          <w:sz w:val="40"/>
          <w:szCs w:val="32"/>
        </w:rPr>
        <w:t xml:space="preserve"> </w:t>
      </w:r>
      <w:proofErr w:type="spellStart"/>
      <w:r w:rsidRPr="005C48E6">
        <w:rPr>
          <w:rFonts w:ascii="Arabic Typesetting" w:hAnsi="Arabic Typesetting" w:cs="Arabic Typesetting"/>
          <w:sz w:val="40"/>
          <w:szCs w:val="32"/>
        </w:rPr>
        <w:t>الجهد</w:t>
      </w:r>
      <w:proofErr w:type="spellEnd"/>
      <w:r w:rsidRPr="005C48E6">
        <w:rPr>
          <w:rFonts w:ascii="Arabic Typesetting" w:hAnsi="Arabic Typesetting" w:cs="Arabic Typesetting"/>
          <w:sz w:val="40"/>
          <w:szCs w:val="32"/>
        </w:rPr>
        <w:t xml:space="preserve"> </w:t>
      </w:r>
      <w:proofErr w:type="spellStart"/>
      <w:r w:rsidRPr="005C48E6">
        <w:rPr>
          <w:rFonts w:ascii="Arabic Typesetting" w:hAnsi="Arabic Typesetting" w:cs="Arabic Typesetting"/>
          <w:sz w:val="40"/>
          <w:szCs w:val="32"/>
        </w:rPr>
        <w:t>في</w:t>
      </w:r>
      <w:proofErr w:type="spellEnd"/>
      <w:r w:rsidRPr="005C48E6">
        <w:rPr>
          <w:rFonts w:ascii="Arabic Typesetting" w:hAnsi="Arabic Typesetting" w:cs="Arabic Typesetting"/>
          <w:sz w:val="40"/>
          <w:szCs w:val="32"/>
        </w:rPr>
        <w:t xml:space="preserve"> </w:t>
      </w:r>
      <w:proofErr w:type="spellStart"/>
      <w:r w:rsidRPr="005C48E6">
        <w:rPr>
          <w:rFonts w:ascii="Arabic Typesetting" w:hAnsi="Arabic Typesetting" w:cs="Arabic Typesetting"/>
          <w:sz w:val="40"/>
          <w:szCs w:val="32"/>
        </w:rPr>
        <w:t>الزر</w:t>
      </w:r>
      <w:proofErr w:type="spellEnd"/>
      <w:r w:rsidRPr="005C48E6">
        <w:rPr>
          <w:rFonts w:ascii="Arabic Typesetting" w:hAnsi="Arabic Typesetting" w:cs="Arabic Typesetting"/>
          <w:sz w:val="40"/>
          <w:szCs w:val="32"/>
        </w:rPr>
        <w:t xml:space="preserve"> </w:t>
      </w:r>
      <w:proofErr w:type="spellStart"/>
      <w:r w:rsidRPr="005C48E6">
        <w:rPr>
          <w:rFonts w:ascii="Arabic Typesetting" w:hAnsi="Arabic Typesetting" w:cs="Arabic Typesetting"/>
          <w:sz w:val="40"/>
          <w:szCs w:val="32"/>
        </w:rPr>
        <w:t>إلى</w:t>
      </w:r>
      <w:proofErr w:type="spellEnd"/>
      <w:r w:rsidRPr="005C48E6">
        <w:rPr>
          <w:rFonts w:ascii="Arabic Typesetting" w:hAnsi="Arabic Typesetting" w:cs="Arabic Typesetting"/>
          <w:sz w:val="40"/>
          <w:szCs w:val="32"/>
        </w:rPr>
        <w:t xml:space="preserve"> </w:t>
      </w:r>
      <w:r w:rsidR="005C48E6" w:rsidRPr="005C48E6">
        <w:rPr>
          <w:rFonts w:ascii="Arabic Typesetting" w:hAnsi="Arabic Typesetting" w:cs="Arabic Typesetting"/>
          <w:sz w:val="40"/>
          <w:szCs w:val="32"/>
          <w:rtl/>
        </w:rPr>
        <w:t>(</w:t>
      </w:r>
      <w:r w:rsidRPr="005C48E6">
        <w:rPr>
          <w:rFonts w:ascii="Arabic Typesetting" w:hAnsi="Arabic Typesetting" w:cs="Arabic Typesetting"/>
          <w:sz w:val="40"/>
          <w:szCs w:val="32"/>
        </w:rPr>
        <w:t xml:space="preserve">-70 </w:t>
      </w:r>
      <w:proofErr w:type="spellStart"/>
      <w:r w:rsidRPr="005C48E6">
        <w:rPr>
          <w:rFonts w:ascii="Arabic Typesetting" w:hAnsi="Arabic Typesetting" w:cs="Arabic Typesetting"/>
          <w:sz w:val="40"/>
          <w:szCs w:val="32"/>
        </w:rPr>
        <w:t>ملي</w:t>
      </w:r>
      <w:proofErr w:type="spellEnd"/>
      <w:r w:rsidRPr="005C48E6">
        <w:rPr>
          <w:rFonts w:ascii="Arabic Typesetting" w:hAnsi="Arabic Typesetting" w:cs="Arabic Typesetting"/>
          <w:sz w:val="40"/>
          <w:szCs w:val="32"/>
        </w:rPr>
        <w:t xml:space="preserve"> </w:t>
      </w:r>
      <w:proofErr w:type="spellStart"/>
      <w:r w:rsidRPr="005C48E6">
        <w:rPr>
          <w:rFonts w:ascii="Arabic Typesetting" w:hAnsi="Arabic Typesetting" w:cs="Arabic Typesetting"/>
          <w:sz w:val="40"/>
          <w:szCs w:val="32"/>
        </w:rPr>
        <w:t>فولت</w:t>
      </w:r>
      <w:proofErr w:type="spellEnd"/>
      <w:r w:rsidR="005C48E6" w:rsidRPr="005C48E6">
        <w:rPr>
          <w:rFonts w:ascii="Arabic Typesetting" w:hAnsi="Arabic Typesetting" w:cs="Arabic Typesetting"/>
          <w:sz w:val="40"/>
          <w:szCs w:val="32"/>
          <w:rtl/>
        </w:rPr>
        <w:t>)</w:t>
      </w:r>
    </w:p>
    <w:p w14:paraId="75480310" w14:textId="77777777" w:rsidR="00EC6756" w:rsidRPr="005C48E6" w:rsidRDefault="00000000" w:rsidP="005C48E6">
      <w:pPr>
        <w:pStyle w:val="ListParagraph"/>
        <w:numPr>
          <w:ilvl w:val="0"/>
          <w:numId w:val="22"/>
        </w:numPr>
        <w:bidi/>
        <w:rPr>
          <w:rFonts w:ascii="Arabic Typesetting" w:hAnsi="Arabic Typesetting" w:cs="Arabic Typesetting"/>
          <w:sz w:val="32"/>
          <w:szCs w:val="32"/>
          <w:rtl/>
          <w:lang w:bidi="ar-JO"/>
        </w:rPr>
      </w:pPr>
      <w:r w:rsidRPr="005C48E6">
        <w:rPr>
          <w:rFonts w:ascii="Arabic Typesetting" w:hAnsi="Arabic Typesetting" w:cs="Arabic Typesetting"/>
          <w:sz w:val="40"/>
          <w:szCs w:val="32"/>
        </w:rPr>
        <w:t xml:space="preserve">ارتباط الناقل </w:t>
      </w:r>
      <w:proofErr w:type="spellStart"/>
      <w:r w:rsidRPr="005C48E6">
        <w:rPr>
          <w:rFonts w:ascii="Arabic Typesetting" w:hAnsi="Arabic Typesetting" w:cs="Arabic Typesetting"/>
          <w:sz w:val="40"/>
          <w:szCs w:val="32"/>
        </w:rPr>
        <w:t>العصبي</w:t>
      </w:r>
      <w:proofErr w:type="spellEnd"/>
      <w:r w:rsidRPr="005C48E6">
        <w:rPr>
          <w:rFonts w:ascii="Arabic Typesetting" w:hAnsi="Arabic Typesetting" w:cs="Arabic Typesetting"/>
          <w:sz w:val="40"/>
          <w:szCs w:val="32"/>
        </w:rPr>
        <w:t xml:space="preserve"> </w:t>
      </w:r>
      <w:proofErr w:type="spellStart"/>
      <w:r w:rsidRPr="005C48E6">
        <w:rPr>
          <w:rFonts w:ascii="Arabic Typesetting" w:hAnsi="Arabic Typesetting" w:cs="Arabic Typesetting"/>
          <w:sz w:val="40"/>
          <w:szCs w:val="32"/>
        </w:rPr>
        <w:t>بالمستقبلات</w:t>
      </w:r>
      <w:proofErr w:type="spellEnd"/>
      <w:r w:rsidRPr="005C48E6">
        <w:rPr>
          <w:rFonts w:ascii="Arabic Typesetting" w:hAnsi="Arabic Typesetting" w:cs="Arabic Typesetting"/>
          <w:sz w:val="40"/>
          <w:szCs w:val="32"/>
        </w:rPr>
        <w:t xml:space="preserve"> </w:t>
      </w:r>
      <w:proofErr w:type="spellStart"/>
      <w:r w:rsidRPr="005C48E6">
        <w:rPr>
          <w:rFonts w:ascii="Arabic Typesetting" w:hAnsi="Arabic Typesetting" w:cs="Arabic Typesetting"/>
          <w:sz w:val="40"/>
          <w:szCs w:val="32"/>
        </w:rPr>
        <w:t>بعد</w:t>
      </w:r>
      <w:proofErr w:type="spellEnd"/>
      <w:r w:rsidRPr="005C48E6">
        <w:rPr>
          <w:rFonts w:ascii="Arabic Typesetting" w:hAnsi="Arabic Typesetting" w:cs="Arabic Typesetting"/>
          <w:sz w:val="40"/>
          <w:szCs w:val="32"/>
        </w:rPr>
        <w:t xml:space="preserve"> </w:t>
      </w:r>
      <w:proofErr w:type="spellStart"/>
      <w:r w:rsidRPr="005C48E6">
        <w:rPr>
          <w:rFonts w:ascii="Arabic Typesetting" w:hAnsi="Arabic Typesetting" w:cs="Arabic Typesetting"/>
          <w:sz w:val="40"/>
          <w:szCs w:val="32"/>
        </w:rPr>
        <w:t>التشابكية</w:t>
      </w:r>
      <w:proofErr w:type="spellEnd"/>
    </w:p>
    <w:p w14:paraId="66AA7585" w14:textId="77777777" w:rsidR="00EC6756" w:rsidRPr="005C48E6" w:rsidRDefault="00000000" w:rsidP="005C48E6">
      <w:pPr>
        <w:pStyle w:val="ListParagraph"/>
        <w:numPr>
          <w:ilvl w:val="0"/>
          <w:numId w:val="22"/>
        </w:numPr>
        <w:bidi/>
        <w:rPr>
          <w:rFonts w:ascii="Arabic Typesetting" w:hAnsi="Arabic Typesetting" w:cs="Arabic Typesetting"/>
          <w:sz w:val="32"/>
          <w:szCs w:val="32"/>
        </w:rPr>
      </w:pPr>
      <w:proofErr w:type="spellStart"/>
      <w:r w:rsidRPr="005C48E6">
        <w:rPr>
          <w:rFonts w:ascii="Arabic Typesetting" w:hAnsi="Arabic Typesetting" w:cs="Arabic Typesetting"/>
          <w:sz w:val="40"/>
          <w:szCs w:val="32"/>
        </w:rPr>
        <w:t>دخول</w:t>
      </w:r>
      <w:proofErr w:type="spellEnd"/>
      <w:r w:rsidRPr="005C48E6">
        <w:rPr>
          <w:rFonts w:ascii="Arabic Typesetting" w:hAnsi="Arabic Typesetting" w:cs="Arabic Typesetting"/>
          <w:sz w:val="40"/>
          <w:szCs w:val="32"/>
        </w:rPr>
        <w:t xml:space="preserve"> </w:t>
      </w:r>
      <w:proofErr w:type="spellStart"/>
      <w:r w:rsidRPr="005C48E6">
        <w:rPr>
          <w:rFonts w:ascii="Arabic Typesetting" w:hAnsi="Arabic Typesetting" w:cs="Arabic Typesetting"/>
          <w:sz w:val="40"/>
          <w:szCs w:val="32"/>
        </w:rPr>
        <w:t>أيونات</w:t>
      </w:r>
      <w:proofErr w:type="spellEnd"/>
      <w:r w:rsidRPr="005C48E6">
        <w:rPr>
          <w:rFonts w:ascii="Arabic Typesetting" w:hAnsi="Arabic Typesetting" w:cs="Arabic Typesetting"/>
          <w:sz w:val="40"/>
          <w:szCs w:val="32"/>
        </w:rPr>
        <w:t xml:space="preserve"> </w:t>
      </w:r>
      <w:proofErr w:type="spellStart"/>
      <w:r w:rsidRPr="005C48E6">
        <w:rPr>
          <w:rFonts w:ascii="Arabic Typesetting" w:hAnsi="Arabic Typesetting" w:cs="Arabic Typesetting"/>
          <w:sz w:val="40"/>
          <w:szCs w:val="32"/>
        </w:rPr>
        <w:t>الكالسيوم</w:t>
      </w:r>
      <w:proofErr w:type="spellEnd"/>
      <w:r w:rsidRPr="005C48E6">
        <w:rPr>
          <w:rFonts w:ascii="Arabic Typesetting" w:hAnsi="Arabic Typesetting" w:cs="Arabic Typesetting"/>
          <w:sz w:val="40"/>
          <w:szCs w:val="32"/>
        </w:rPr>
        <w:t xml:space="preserve"> </w:t>
      </w:r>
      <w:proofErr w:type="spellStart"/>
      <w:r w:rsidRPr="005C48E6">
        <w:rPr>
          <w:rFonts w:ascii="Arabic Typesetting" w:hAnsi="Arabic Typesetting" w:cs="Arabic Typesetting"/>
          <w:sz w:val="40"/>
          <w:szCs w:val="32"/>
        </w:rPr>
        <w:t>نتيجة</w:t>
      </w:r>
      <w:proofErr w:type="spellEnd"/>
      <w:r w:rsidRPr="005C48E6">
        <w:rPr>
          <w:rFonts w:ascii="Arabic Typesetting" w:hAnsi="Arabic Typesetting" w:cs="Arabic Typesetting"/>
          <w:sz w:val="40"/>
          <w:szCs w:val="32"/>
        </w:rPr>
        <w:t xml:space="preserve"> فتح </w:t>
      </w:r>
      <w:proofErr w:type="spellStart"/>
      <w:r w:rsidRPr="005C48E6">
        <w:rPr>
          <w:rFonts w:ascii="Arabic Typesetting" w:hAnsi="Arabic Typesetting" w:cs="Arabic Typesetting"/>
          <w:sz w:val="40"/>
          <w:szCs w:val="32"/>
        </w:rPr>
        <w:t>قنواتها</w:t>
      </w:r>
      <w:proofErr w:type="spellEnd"/>
      <w:r w:rsidRPr="005C48E6">
        <w:rPr>
          <w:rFonts w:ascii="Arabic Typesetting" w:hAnsi="Arabic Typesetting" w:cs="Arabic Typesetting"/>
          <w:sz w:val="40"/>
          <w:szCs w:val="32"/>
        </w:rPr>
        <w:t xml:space="preserve"> </w:t>
      </w:r>
      <w:proofErr w:type="spellStart"/>
      <w:r w:rsidRPr="005C48E6">
        <w:rPr>
          <w:rFonts w:ascii="Arabic Typesetting" w:hAnsi="Arabic Typesetting" w:cs="Arabic Typesetting"/>
          <w:sz w:val="40"/>
          <w:szCs w:val="32"/>
        </w:rPr>
        <w:t>الحساسة</w:t>
      </w:r>
      <w:proofErr w:type="spellEnd"/>
      <w:r w:rsidRPr="005C48E6">
        <w:rPr>
          <w:rFonts w:ascii="Arabic Typesetting" w:hAnsi="Arabic Typesetting" w:cs="Arabic Typesetting"/>
          <w:sz w:val="40"/>
          <w:szCs w:val="32"/>
        </w:rPr>
        <w:t xml:space="preserve"> </w:t>
      </w:r>
      <w:proofErr w:type="spellStart"/>
      <w:r w:rsidRPr="005C48E6">
        <w:rPr>
          <w:rFonts w:ascii="Arabic Typesetting" w:hAnsi="Arabic Typesetting" w:cs="Arabic Typesetting"/>
          <w:sz w:val="40"/>
          <w:szCs w:val="32"/>
        </w:rPr>
        <w:t>لفرق</w:t>
      </w:r>
      <w:proofErr w:type="spellEnd"/>
      <w:r w:rsidRPr="005C48E6">
        <w:rPr>
          <w:rFonts w:ascii="Arabic Typesetting" w:hAnsi="Arabic Typesetting" w:cs="Arabic Typesetting"/>
          <w:sz w:val="40"/>
          <w:szCs w:val="32"/>
        </w:rPr>
        <w:t xml:space="preserve"> </w:t>
      </w:r>
      <w:proofErr w:type="spellStart"/>
      <w:r w:rsidRPr="005C48E6">
        <w:rPr>
          <w:rFonts w:ascii="Arabic Typesetting" w:hAnsi="Arabic Typesetting" w:cs="Arabic Typesetting"/>
          <w:sz w:val="40"/>
          <w:szCs w:val="32"/>
        </w:rPr>
        <w:t>الجهد</w:t>
      </w:r>
      <w:proofErr w:type="spellEnd"/>
    </w:p>
    <w:p w14:paraId="346B6122" w14:textId="77777777" w:rsidR="00EC6756" w:rsidRPr="005C48E6" w:rsidRDefault="00EC6756" w:rsidP="005C48E6">
      <w:pPr>
        <w:bidi/>
        <w:rPr>
          <w:rFonts w:ascii="Arabic Typesetting" w:hAnsi="Arabic Typesetting" w:cs="Arabic Typesetting"/>
          <w:sz w:val="32"/>
          <w:szCs w:val="32"/>
        </w:rPr>
      </w:pPr>
    </w:p>
    <w:p w14:paraId="167A2BD2" w14:textId="77777777" w:rsidR="00EC6756" w:rsidRPr="005C48E6" w:rsidRDefault="00000000" w:rsidP="005C48E6">
      <w:pPr>
        <w:pStyle w:val="ListParagraph"/>
        <w:numPr>
          <w:ilvl w:val="0"/>
          <w:numId w:val="10"/>
        </w:numPr>
        <w:bidi/>
        <w:rPr>
          <w:rFonts w:ascii="Arabic Typesetting" w:hAnsi="Arabic Typesetting" w:cs="Arabic Typesetting"/>
          <w:b/>
          <w:bCs/>
          <w:sz w:val="32"/>
          <w:szCs w:val="32"/>
        </w:rPr>
      </w:pPr>
      <w:r w:rsidRPr="005C48E6">
        <w:rPr>
          <w:rFonts w:ascii="Arabic Typesetting" w:hAnsi="Arabic Typesetting" w:cs="Arabic Typesetting"/>
          <w:b/>
          <w:bCs/>
          <w:sz w:val="44"/>
          <w:szCs w:val="32"/>
        </w:rPr>
        <w:t>أي الأجزاء التالية يُعد مسؤولًا عن تنسيق الأوامر الحركية الصادرة من القشرة المخية لتصبح متوازنة؟</w:t>
      </w:r>
    </w:p>
    <w:p w14:paraId="67EFE24A" w14:textId="77777777" w:rsidR="00EC6756" w:rsidRPr="005C48E6" w:rsidRDefault="00000000" w:rsidP="005C48E6">
      <w:pPr>
        <w:pStyle w:val="ListParagraph"/>
        <w:numPr>
          <w:ilvl w:val="0"/>
          <w:numId w:val="23"/>
        </w:numPr>
        <w:bidi/>
        <w:rPr>
          <w:rFonts w:ascii="Arabic Typesetting" w:hAnsi="Arabic Typesetting" w:cs="Arabic Typesetting"/>
          <w:sz w:val="32"/>
          <w:szCs w:val="32"/>
        </w:rPr>
      </w:pPr>
      <w:r w:rsidRPr="005C48E6">
        <w:rPr>
          <w:rFonts w:ascii="Arabic Typesetting" w:hAnsi="Arabic Typesetting" w:cs="Arabic Typesetting"/>
          <w:sz w:val="40"/>
          <w:szCs w:val="32"/>
        </w:rPr>
        <w:t>الحبل الشوكي</w:t>
      </w:r>
    </w:p>
    <w:p w14:paraId="78C92A43" w14:textId="77777777" w:rsidR="00EC6756" w:rsidRPr="005C48E6" w:rsidRDefault="00000000" w:rsidP="005C48E6">
      <w:pPr>
        <w:pStyle w:val="ListParagraph"/>
        <w:numPr>
          <w:ilvl w:val="0"/>
          <w:numId w:val="23"/>
        </w:numPr>
        <w:bidi/>
        <w:rPr>
          <w:rFonts w:ascii="Arabic Typesetting" w:hAnsi="Arabic Typesetting" w:cs="Arabic Typesetting"/>
          <w:sz w:val="32"/>
          <w:szCs w:val="32"/>
        </w:rPr>
      </w:pPr>
      <w:r w:rsidRPr="005C48E6">
        <w:rPr>
          <w:rFonts w:ascii="Arabic Typesetting" w:hAnsi="Arabic Typesetting" w:cs="Arabic Typesetting"/>
          <w:sz w:val="40"/>
          <w:szCs w:val="32"/>
        </w:rPr>
        <w:t>المخيخ</w:t>
      </w:r>
    </w:p>
    <w:p w14:paraId="0F6BB12D" w14:textId="2BE7FFB0" w:rsidR="00EC6756" w:rsidRPr="005C48E6" w:rsidRDefault="00000000" w:rsidP="005C48E6">
      <w:pPr>
        <w:pStyle w:val="ListParagraph"/>
        <w:numPr>
          <w:ilvl w:val="0"/>
          <w:numId w:val="23"/>
        </w:numPr>
        <w:bidi/>
        <w:rPr>
          <w:rFonts w:ascii="Arabic Typesetting" w:hAnsi="Arabic Typesetting" w:cs="Arabic Typesetting" w:hint="cs"/>
          <w:sz w:val="32"/>
          <w:szCs w:val="32"/>
          <w:rtl/>
          <w:lang w:bidi="ar-JO"/>
        </w:rPr>
      </w:pPr>
      <w:proofErr w:type="spellStart"/>
      <w:r w:rsidRPr="005C48E6">
        <w:rPr>
          <w:rFonts w:ascii="Arabic Typesetting" w:hAnsi="Arabic Typesetting" w:cs="Arabic Typesetting"/>
          <w:sz w:val="40"/>
          <w:szCs w:val="32"/>
        </w:rPr>
        <w:t>جذع</w:t>
      </w:r>
      <w:proofErr w:type="spellEnd"/>
      <w:r w:rsidRPr="005C48E6">
        <w:rPr>
          <w:rFonts w:ascii="Arabic Typesetting" w:hAnsi="Arabic Typesetting" w:cs="Arabic Typesetting"/>
          <w:sz w:val="40"/>
          <w:szCs w:val="32"/>
        </w:rPr>
        <w:t xml:space="preserve"> </w:t>
      </w:r>
      <w:proofErr w:type="spellStart"/>
      <w:r w:rsidRPr="005C48E6">
        <w:rPr>
          <w:rFonts w:ascii="Arabic Typesetting" w:hAnsi="Arabic Typesetting" w:cs="Arabic Typesetting"/>
          <w:sz w:val="40"/>
          <w:szCs w:val="32"/>
        </w:rPr>
        <w:t>الدماغ</w:t>
      </w:r>
      <w:proofErr w:type="spellEnd"/>
    </w:p>
    <w:p w14:paraId="1735E633" w14:textId="77777777" w:rsidR="005C48E6" w:rsidRPr="005C48E6" w:rsidRDefault="005C48E6" w:rsidP="005C48E6">
      <w:pPr>
        <w:bidi/>
        <w:rPr>
          <w:rFonts w:ascii="Arabic Typesetting" w:hAnsi="Arabic Typesetting" w:cs="Arabic Typesetting" w:hint="cs"/>
          <w:sz w:val="32"/>
          <w:szCs w:val="32"/>
          <w:lang w:bidi="ar-JO"/>
        </w:rPr>
      </w:pPr>
    </w:p>
    <w:p w14:paraId="3178BE73" w14:textId="77777777" w:rsidR="00EC6756" w:rsidRPr="005C48E6" w:rsidRDefault="00000000" w:rsidP="005C48E6">
      <w:pPr>
        <w:pStyle w:val="ListParagraph"/>
        <w:numPr>
          <w:ilvl w:val="0"/>
          <w:numId w:val="10"/>
        </w:numPr>
        <w:bidi/>
        <w:rPr>
          <w:rFonts w:ascii="Arabic Typesetting" w:hAnsi="Arabic Typesetting" w:cs="Arabic Typesetting"/>
          <w:b/>
          <w:bCs/>
          <w:sz w:val="32"/>
          <w:szCs w:val="32"/>
        </w:rPr>
      </w:pPr>
      <w:proofErr w:type="spellStart"/>
      <w:r w:rsidRPr="005C48E6">
        <w:rPr>
          <w:rFonts w:ascii="Arabic Typesetting" w:hAnsi="Arabic Typesetting" w:cs="Arabic Typesetting"/>
          <w:b/>
          <w:bCs/>
          <w:sz w:val="44"/>
          <w:szCs w:val="32"/>
        </w:rPr>
        <w:t>ما</w:t>
      </w:r>
      <w:proofErr w:type="spellEnd"/>
      <w:r w:rsidRPr="005C48E6">
        <w:rPr>
          <w:rFonts w:ascii="Arabic Typesetting" w:hAnsi="Arabic Typesetting" w:cs="Arabic Typesetting"/>
          <w:b/>
          <w:bCs/>
          <w:sz w:val="44"/>
          <w:szCs w:val="32"/>
        </w:rPr>
        <w:t xml:space="preserve"> </w:t>
      </w:r>
      <w:proofErr w:type="spellStart"/>
      <w:r w:rsidRPr="005C48E6">
        <w:rPr>
          <w:rFonts w:ascii="Arabic Typesetting" w:hAnsi="Arabic Typesetting" w:cs="Arabic Typesetting"/>
          <w:b/>
          <w:bCs/>
          <w:sz w:val="44"/>
          <w:szCs w:val="32"/>
        </w:rPr>
        <w:t>الفرق</w:t>
      </w:r>
      <w:proofErr w:type="spellEnd"/>
      <w:r w:rsidRPr="005C48E6">
        <w:rPr>
          <w:rFonts w:ascii="Arabic Typesetting" w:hAnsi="Arabic Typesetting" w:cs="Arabic Typesetting"/>
          <w:b/>
          <w:bCs/>
          <w:sz w:val="44"/>
          <w:szCs w:val="32"/>
        </w:rPr>
        <w:t xml:space="preserve"> </w:t>
      </w:r>
      <w:proofErr w:type="spellStart"/>
      <w:r w:rsidRPr="005C48E6">
        <w:rPr>
          <w:rFonts w:ascii="Arabic Typesetting" w:hAnsi="Arabic Typesetting" w:cs="Arabic Typesetting"/>
          <w:b/>
          <w:bCs/>
          <w:sz w:val="44"/>
          <w:szCs w:val="32"/>
        </w:rPr>
        <w:t>الجوهري</w:t>
      </w:r>
      <w:proofErr w:type="spellEnd"/>
      <w:r w:rsidRPr="005C48E6">
        <w:rPr>
          <w:rFonts w:ascii="Arabic Typesetting" w:hAnsi="Arabic Typesetting" w:cs="Arabic Typesetting"/>
          <w:b/>
          <w:bCs/>
          <w:sz w:val="44"/>
          <w:szCs w:val="32"/>
        </w:rPr>
        <w:t xml:space="preserve"> </w:t>
      </w:r>
      <w:proofErr w:type="spellStart"/>
      <w:r w:rsidRPr="005C48E6">
        <w:rPr>
          <w:rFonts w:ascii="Arabic Typesetting" w:hAnsi="Arabic Typesetting" w:cs="Arabic Typesetting"/>
          <w:b/>
          <w:bCs/>
          <w:sz w:val="44"/>
          <w:szCs w:val="32"/>
        </w:rPr>
        <w:t>بين</w:t>
      </w:r>
      <w:proofErr w:type="spellEnd"/>
      <w:r w:rsidRPr="005C48E6">
        <w:rPr>
          <w:rFonts w:ascii="Arabic Typesetting" w:hAnsi="Arabic Typesetting" w:cs="Arabic Typesetting"/>
          <w:b/>
          <w:bCs/>
          <w:sz w:val="44"/>
          <w:szCs w:val="32"/>
        </w:rPr>
        <w:t xml:space="preserve"> الأعصاب الدماغية والأعصاب الشوكية من حيث المسار؟</w:t>
      </w:r>
    </w:p>
    <w:p w14:paraId="002F16FA" w14:textId="77777777" w:rsidR="00EC6756" w:rsidRPr="005C48E6" w:rsidRDefault="00000000" w:rsidP="005C48E6">
      <w:pPr>
        <w:pStyle w:val="ListParagraph"/>
        <w:numPr>
          <w:ilvl w:val="0"/>
          <w:numId w:val="24"/>
        </w:numPr>
        <w:bidi/>
        <w:rPr>
          <w:rFonts w:ascii="Arabic Typesetting" w:hAnsi="Arabic Typesetting" w:cs="Arabic Typesetting"/>
          <w:sz w:val="32"/>
          <w:szCs w:val="32"/>
        </w:rPr>
      </w:pPr>
      <w:r w:rsidRPr="005C48E6">
        <w:rPr>
          <w:rFonts w:ascii="Arabic Typesetting" w:hAnsi="Arabic Typesetting" w:cs="Arabic Typesetting"/>
          <w:sz w:val="40"/>
          <w:szCs w:val="32"/>
        </w:rPr>
        <w:t>الدماغية تمر عبر فتحات الجمجمة، والشوكية تخرج من الحبل الشوكي</w:t>
      </w:r>
    </w:p>
    <w:p w14:paraId="29911617" w14:textId="77777777" w:rsidR="00EC6756" w:rsidRPr="005C48E6" w:rsidRDefault="00000000" w:rsidP="005C48E6">
      <w:pPr>
        <w:pStyle w:val="ListParagraph"/>
        <w:numPr>
          <w:ilvl w:val="0"/>
          <w:numId w:val="24"/>
        </w:numPr>
        <w:bidi/>
        <w:rPr>
          <w:rFonts w:ascii="Arabic Typesetting" w:hAnsi="Arabic Typesetting" w:cs="Arabic Typesetting"/>
          <w:sz w:val="32"/>
          <w:szCs w:val="32"/>
        </w:rPr>
      </w:pPr>
      <w:r w:rsidRPr="005C48E6">
        <w:rPr>
          <w:rFonts w:ascii="Arabic Typesetting" w:hAnsi="Arabic Typesetting" w:cs="Arabic Typesetting"/>
          <w:sz w:val="40"/>
          <w:szCs w:val="32"/>
        </w:rPr>
        <w:t>الدماغية عددها 31 زوجًا، والشوكية تحفّز الرأس والرقبة فقط</w:t>
      </w:r>
    </w:p>
    <w:p w14:paraId="3E093CB6" w14:textId="77777777" w:rsidR="00EC6756" w:rsidRPr="005C48E6" w:rsidRDefault="00000000" w:rsidP="005C48E6">
      <w:pPr>
        <w:pStyle w:val="ListParagraph"/>
        <w:numPr>
          <w:ilvl w:val="0"/>
          <w:numId w:val="24"/>
        </w:numPr>
        <w:bidi/>
        <w:rPr>
          <w:rFonts w:ascii="Arabic Typesetting" w:hAnsi="Arabic Typesetting" w:cs="Arabic Typesetting"/>
          <w:sz w:val="32"/>
          <w:szCs w:val="32"/>
        </w:rPr>
      </w:pPr>
      <w:r w:rsidRPr="005C48E6">
        <w:rPr>
          <w:rFonts w:ascii="Arabic Typesetting" w:hAnsi="Arabic Typesetting" w:cs="Arabic Typesetting"/>
          <w:sz w:val="40"/>
          <w:szCs w:val="32"/>
        </w:rPr>
        <w:t>الدماغية تتبع للجهاز المركزي، والشوكية تتبع للطرفي</w:t>
      </w:r>
    </w:p>
    <w:p w14:paraId="32D5021A" w14:textId="77777777" w:rsidR="005C48E6" w:rsidRPr="005C48E6" w:rsidRDefault="005C48E6" w:rsidP="005C48E6">
      <w:pPr>
        <w:bidi/>
        <w:rPr>
          <w:rFonts w:ascii="Arabic Typesetting" w:hAnsi="Arabic Typesetting" w:cs="Arabic Typesetting"/>
          <w:sz w:val="32"/>
          <w:szCs w:val="32"/>
          <w:rtl/>
          <w:lang w:bidi="ar-JO"/>
        </w:rPr>
      </w:pPr>
    </w:p>
    <w:p w14:paraId="0605CC92" w14:textId="77777777" w:rsidR="005C48E6" w:rsidRPr="005C48E6" w:rsidRDefault="005C48E6" w:rsidP="005C48E6">
      <w:pPr>
        <w:bidi/>
        <w:rPr>
          <w:rFonts w:ascii="Arabic Typesetting" w:hAnsi="Arabic Typesetting" w:cs="Arabic Typesetting"/>
          <w:sz w:val="32"/>
          <w:szCs w:val="32"/>
          <w:rtl/>
          <w:lang w:bidi="ar-JO"/>
        </w:rPr>
      </w:pPr>
    </w:p>
    <w:p w14:paraId="34DA2AFC" w14:textId="77777777" w:rsidR="00EC6756" w:rsidRPr="005C48E6" w:rsidRDefault="00000000" w:rsidP="005C48E6">
      <w:pPr>
        <w:pStyle w:val="ListParagraph"/>
        <w:numPr>
          <w:ilvl w:val="0"/>
          <w:numId w:val="10"/>
        </w:numPr>
        <w:bidi/>
        <w:rPr>
          <w:rFonts w:ascii="Arabic Typesetting" w:hAnsi="Arabic Typesetting" w:cs="Arabic Typesetting"/>
          <w:b/>
          <w:bCs/>
          <w:sz w:val="32"/>
          <w:szCs w:val="32"/>
        </w:rPr>
      </w:pPr>
      <w:proofErr w:type="spellStart"/>
      <w:r w:rsidRPr="005C48E6">
        <w:rPr>
          <w:rFonts w:ascii="Arabic Typesetting" w:hAnsi="Arabic Typesetting" w:cs="Arabic Typesetting"/>
          <w:b/>
          <w:bCs/>
          <w:sz w:val="44"/>
          <w:szCs w:val="32"/>
        </w:rPr>
        <w:lastRenderedPageBreak/>
        <w:t>ما</w:t>
      </w:r>
      <w:proofErr w:type="spellEnd"/>
      <w:r w:rsidRPr="005C48E6">
        <w:rPr>
          <w:rFonts w:ascii="Arabic Typesetting" w:hAnsi="Arabic Typesetting" w:cs="Arabic Typesetting"/>
          <w:b/>
          <w:bCs/>
          <w:sz w:val="44"/>
          <w:szCs w:val="32"/>
        </w:rPr>
        <w:t xml:space="preserve"> </w:t>
      </w:r>
      <w:proofErr w:type="spellStart"/>
      <w:r w:rsidRPr="005C48E6">
        <w:rPr>
          <w:rFonts w:ascii="Arabic Typesetting" w:hAnsi="Arabic Typesetting" w:cs="Arabic Typesetting"/>
          <w:b/>
          <w:bCs/>
          <w:sz w:val="44"/>
          <w:szCs w:val="32"/>
        </w:rPr>
        <w:t>هي</w:t>
      </w:r>
      <w:proofErr w:type="spellEnd"/>
      <w:r w:rsidRPr="005C48E6">
        <w:rPr>
          <w:rFonts w:ascii="Arabic Typesetting" w:hAnsi="Arabic Typesetting" w:cs="Arabic Typesetting"/>
          <w:b/>
          <w:bCs/>
          <w:sz w:val="44"/>
          <w:szCs w:val="32"/>
        </w:rPr>
        <w:t xml:space="preserve"> </w:t>
      </w:r>
      <w:proofErr w:type="spellStart"/>
      <w:r w:rsidRPr="005C48E6">
        <w:rPr>
          <w:rFonts w:ascii="Arabic Typesetting" w:hAnsi="Arabic Typesetting" w:cs="Arabic Typesetting"/>
          <w:b/>
          <w:bCs/>
          <w:sz w:val="44"/>
          <w:szCs w:val="32"/>
        </w:rPr>
        <w:t>العلاقة</w:t>
      </w:r>
      <w:proofErr w:type="spellEnd"/>
      <w:r w:rsidRPr="005C48E6">
        <w:rPr>
          <w:rFonts w:ascii="Arabic Typesetting" w:hAnsi="Arabic Typesetting" w:cs="Arabic Typesetting"/>
          <w:b/>
          <w:bCs/>
          <w:sz w:val="44"/>
          <w:szCs w:val="32"/>
        </w:rPr>
        <w:t xml:space="preserve"> </w:t>
      </w:r>
      <w:proofErr w:type="spellStart"/>
      <w:r w:rsidRPr="005C48E6">
        <w:rPr>
          <w:rFonts w:ascii="Arabic Typesetting" w:hAnsi="Arabic Typesetting" w:cs="Arabic Typesetting"/>
          <w:b/>
          <w:bCs/>
          <w:sz w:val="44"/>
          <w:szCs w:val="32"/>
        </w:rPr>
        <w:t>المباشرة</w:t>
      </w:r>
      <w:proofErr w:type="spellEnd"/>
      <w:r w:rsidRPr="005C48E6">
        <w:rPr>
          <w:rFonts w:ascii="Arabic Typesetting" w:hAnsi="Arabic Typesetting" w:cs="Arabic Typesetting"/>
          <w:b/>
          <w:bCs/>
          <w:sz w:val="44"/>
          <w:szCs w:val="32"/>
        </w:rPr>
        <w:t xml:space="preserve"> بين عُقَد رانفيير وسرعة السيال العصبي في العصبونات الميالينية؟</w:t>
      </w:r>
    </w:p>
    <w:p w14:paraId="30AFC516" w14:textId="77777777" w:rsidR="00EC6756" w:rsidRPr="005C48E6" w:rsidRDefault="00000000" w:rsidP="005C48E6">
      <w:pPr>
        <w:pStyle w:val="ListParagraph"/>
        <w:numPr>
          <w:ilvl w:val="0"/>
          <w:numId w:val="25"/>
        </w:numPr>
        <w:bidi/>
        <w:rPr>
          <w:rFonts w:ascii="Arabic Typesetting" w:hAnsi="Arabic Typesetting" w:cs="Arabic Typesetting"/>
          <w:sz w:val="32"/>
          <w:szCs w:val="32"/>
        </w:rPr>
      </w:pPr>
      <w:r w:rsidRPr="005C48E6">
        <w:rPr>
          <w:rFonts w:ascii="Arabic Typesetting" w:hAnsi="Arabic Typesetting" w:cs="Arabic Typesetting"/>
          <w:sz w:val="40"/>
          <w:szCs w:val="32"/>
        </w:rPr>
        <w:t>تسمح بحدوث النقل الوثبي لجهد الفعل من عقدة إلى أخرى</w:t>
      </w:r>
    </w:p>
    <w:p w14:paraId="6228B807" w14:textId="77777777" w:rsidR="00EC6756" w:rsidRPr="005C48E6" w:rsidRDefault="00000000" w:rsidP="005C48E6">
      <w:pPr>
        <w:pStyle w:val="ListParagraph"/>
        <w:numPr>
          <w:ilvl w:val="0"/>
          <w:numId w:val="25"/>
        </w:numPr>
        <w:bidi/>
        <w:rPr>
          <w:rFonts w:ascii="Arabic Typesetting" w:hAnsi="Arabic Typesetting" w:cs="Arabic Typesetting"/>
          <w:sz w:val="32"/>
          <w:szCs w:val="32"/>
        </w:rPr>
      </w:pPr>
      <w:r w:rsidRPr="005C48E6">
        <w:rPr>
          <w:rFonts w:ascii="Arabic Typesetting" w:hAnsi="Arabic Typesetting" w:cs="Arabic Typesetting"/>
          <w:sz w:val="40"/>
          <w:szCs w:val="32"/>
        </w:rPr>
        <w:t>تحتوي على طبقات سميكة من الميالين تمنع تسرب الأيونات</w:t>
      </w:r>
    </w:p>
    <w:p w14:paraId="4F28D8FB" w14:textId="77777777" w:rsidR="00EC6756" w:rsidRPr="005C48E6" w:rsidRDefault="00000000" w:rsidP="005C48E6">
      <w:pPr>
        <w:pStyle w:val="ListParagraph"/>
        <w:numPr>
          <w:ilvl w:val="0"/>
          <w:numId w:val="25"/>
        </w:numPr>
        <w:bidi/>
        <w:rPr>
          <w:rFonts w:ascii="Arabic Typesetting" w:hAnsi="Arabic Typesetting" w:cs="Arabic Typesetting"/>
          <w:sz w:val="32"/>
          <w:szCs w:val="32"/>
        </w:rPr>
      </w:pPr>
      <w:r w:rsidRPr="005C48E6">
        <w:rPr>
          <w:rFonts w:ascii="Arabic Typesetting" w:hAnsi="Arabic Typesetting" w:cs="Arabic Typesetting"/>
          <w:sz w:val="40"/>
          <w:szCs w:val="32"/>
        </w:rPr>
        <w:t>هي المناطق الوحيدة التي لا تحتوي على قنوات صوديوم</w:t>
      </w:r>
    </w:p>
    <w:p w14:paraId="6D18F95C" w14:textId="77777777" w:rsidR="00EC6756" w:rsidRPr="005C48E6" w:rsidRDefault="00EC6756" w:rsidP="005C48E6">
      <w:pPr>
        <w:bidi/>
        <w:rPr>
          <w:rFonts w:ascii="Arabic Typesetting" w:hAnsi="Arabic Typesetting" w:cs="Arabic Typesetting"/>
          <w:sz w:val="32"/>
          <w:szCs w:val="32"/>
        </w:rPr>
      </w:pPr>
    </w:p>
    <w:sectPr w:rsidR="00EC6756" w:rsidRPr="005C48E6" w:rsidSect="00034616">
      <w:pgSz w:w="12240" w:h="15840"/>
      <w:pgMar w:top="1134" w:right="1134" w:bottom="1134" w:left="1134" w:header="720" w:footer="720" w:gutter="0"/>
      <w:pgBorders w:offsetFrom="page">
        <w:top w:val="single" w:sz="18" w:space="24" w:color="000000"/>
        <w:left w:val="single" w:sz="18" w:space="24" w:color="000000"/>
        <w:bottom w:val="single" w:sz="18" w:space="24" w:color="000000"/>
        <w:right w:val="single" w:sz="18" w:space="24" w:color="000000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6C1A9A5" w14:textId="77777777" w:rsidR="00A92F82" w:rsidRDefault="00A92F82" w:rsidP="005C48E6">
      <w:pPr>
        <w:spacing w:after="0" w:line="240" w:lineRule="auto"/>
      </w:pPr>
      <w:r>
        <w:separator/>
      </w:r>
    </w:p>
  </w:endnote>
  <w:endnote w:type="continuationSeparator" w:id="0">
    <w:p w14:paraId="195C2F01" w14:textId="77777777" w:rsidR="00A92F82" w:rsidRDefault="00A92F82" w:rsidP="005C48E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abic Typesetting">
    <w:panose1 w:val="03020402040406030203"/>
    <w:charset w:val="00"/>
    <w:family w:val="script"/>
    <w:pitch w:val="variable"/>
    <w:sig w:usb0="80002007" w:usb1="80000000" w:usb2="00000008" w:usb3="00000000" w:csb0="000000D3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7370A9E" w14:textId="77777777" w:rsidR="00A92F82" w:rsidRDefault="00A92F82" w:rsidP="005C48E6">
      <w:pPr>
        <w:spacing w:after="0" w:line="240" w:lineRule="auto"/>
      </w:pPr>
      <w:r>
        <w:separator/>
      </w:r>
    </w:p>
  </w:footnote>
  <w:footnote w:type="continuationSeparator" w:id="0">
    <w:p w14:paraId="63C4B470" w14:textId="77777777" w:rsidR="00A92F82" w:rsidRDefault="00A92F82" w:rsidP="005C48E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29A7FC6"/>
    <w:multiLevelType w:val="hybridMultilevel"/>
    <w:tmpl w:val="626C42CC"/>
    <w:lvl w:ilvl="0" w:tplc="04090013">
      <w:start w:val="1"/>
      <w:numFmt w:val="upp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0F2B0CB2"/>
    <w:multiLevelType w:val="hybridMultilevel"/>
    <w:tmpl w:val="72966B08"/>
    <w:lvl w:ilvl="0" w:tplc="04090013">
      <w:start w:val="1"/>
      <w:numFmt w:val="upp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1715774"/>
    <w:multiLevelType w:val="hybridMultilevel"/>
    <w:tmpl w:val="6E369C3A"/>
    <w:lvl w:ilvl="0" w:tplc="04090013">
      <w:start w:val="1"/>
      <w:numFmt w:val="upp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2FD2FD4"/>
    <w:multiLevelType w:val="hybridMultilevel"/>
    <w:tmpl w:val="30A6AF98"/>
    <w:lvl w:ilvl="0" w:tplc="04090013">
      <w:start w:val="1"/>
      <w:numFmt w:val="upp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1774021A"/>
    <w:multiLevelType w:val="hybridMultilevel"/>
    <w:tmpl w:val="9ADC678A"/>
    <w:lvl w:ilvl="0" w:tplc="04090013">
      <w:start w:val="1"/>
      <w:numFmt w:val="upp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1FBC1714"/>
    <w:multiLevelType w:val="hybridMultilevel"/>
    <w:tmpl w:val="1A660F6E"/>
    <w:lvl w:ilvl="0" w:tplc="04090013">
      <w:start w:val="1"/>
      <w:numFmt w:val="upp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4231654"/>
    <w:multiLevelType w:val="hybridMultilevel"/>
    <w:tmpl w:val="738E8186"/>
    <w:lvl w:ilvl="0" w:tplc="04090013">
      <w:start w:val="1"/>
      <w:numFmt w:val="upp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1F0660E"/>
    <w:multiLevelType w:val="hybridMultilevel"/>
    <w:tmpl w:val="CA4EBD0C"/>
    <w:lvl w:ilvl="0" w:tplc="04090013">
      <w:start w:val="1"/>
      <w:numFmt w:val="upp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69B6FE2"/>
    <w:multiLevelType w:val="hybridMultilevel"/>
    <w:tmpl w:val="EDAC8C52"/>
    <w:lvl w:ilvl="0" w:tplc="04090013">
      <w:start w:val="1"/>
      <w:numFmt w:val="upp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A777C3B"/>
    <w:multiLevelType w:val="hybridMultilevel"/>
    <w:tmpl w:val="73A2ABE0"/>
    <w:lvl w:ilvl="0" w:tplc="04090013">
      <w:start w:val="1"/>
      <w:numFmt w:val="upp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B507040"/>
    <w:multiLevelType w:val="hybridMultilevel"/>
    <w:tmpl w:val="53FEAF24"/>
    <w:lvl w:ilvl="0" w:tplc="04090013">
      <w:start w:val="1"/>
      <w:numFmt w:val="upp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F7A5084"/>
    <w:multiLevelType w:val="hybridMultilevel"/>
    <w:tmpl w:val="591ACD40"/>
    <w:lvl w:ilvl="0" w:tplc="04090013">
      <w:start w:val="1"/>
      <w:numFmt w:val="upp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6A42519"/>
    <w:multiLevelType w:val="hybridMultilevel"/>
    <w:tmpl w:val="1752EBF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642E729C"/>
    <w:multiLevelType w:val="hybridMultilevel"/>
    <w:tmpl w:val="2B20BF72"/>
    <w:lvl w:ilvl="0" w:tplc="04090013">
      <w:start w:val="1"/>
      <w:numFmt w:val="upp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711C14DF"/>
    <w:multiLevelType w:val="hybridMultilevel"/>
    <w:tmpl w:val="E7068FD2"/>
    <w:lvl w:ilvl="0" w:tplc="04090013">
      <w:start w:val="1"/>
      <w:numFmt w:val="upp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77C75859"/>
    <w:multiLevelType w:val="hybridMultilevel"/>
    <w:tmpl w:val="44587450"/>
    <w:lvl w:ilvl="0" w:tplc="04090013">
      <w:start w:val="1"/>
      <w:numFmt w:val="upp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72830789">
    <w:abstractNumId w:val="8"/>
  </w:num>
  <w:num w:numId="2" w16cid:durableId="1077440202">
    <w:abstractNumId w:val="6"/>
  </w:num>
  <w:num w:numId="3" w16cid:durableId="1949972583">
    <w:abstractNumId w:val="5"/>
  </w:num>
  <w:num w:numId="4" w16cid:durableId="1324164698">
    <w:abstractNumId w:val="4"/>
  </w:num>
  <w:num w:numId="5" w16cid:durableId="2060666599">
    <w:abstractNumId w:val="7"/>
  </w:num>
  <w:num w:numId="6" w16cid:durableId="984121138">
    <w:abstractNumId w:val="3"/>
  </w:num>
  <w:num w:numId="7" w16cid:durableId="966591948">
    <w:abstractNumId w:val="2"/>
  </w:num>
  <w:num w:numId="8" w16cid:durableId="1960989425">
    <w:abstractNumId w:val="1"/>
  </w:num>
  <w:num w:numId="9" w16cid:durableId="654577424">
    <w:abstractNumId w:val="0"/>
  </w:num>
  <w:num w:numId="10" w16cid:durableId="1808276600">
    <w:abstractNumId w:val="21"/>
  </w:num>
  <w:num w:numId="11" w16cid:durableId="2016153853">
    <w:abstractNumId w:val="22"/>
  </w:num>
  <w:num w:numId="12" w16cid:durableId="612129242">
    <w:abstractNumId w:val="16"/>
  </w:num>
  <w:num w:numId="13" w16cid:durableId="871647895">
    <w:abstractNumId w:val="18"/>
  </w:num>
  <w:num w:numId="14" w16cid:durableId="1560748222">
    <w:abstractNumId w:val="17"/>
  </w:num>
  <w:num w:numId="15" w16cid:durableId="728849247">
    <w:abstractNumId w:val="14"/>
  </w:num>
  <w:num w:numId="16" w16cid:durableId="260183129">
    <w:abstractNumId w:val="19"/>
  </w:num>
  <w:num w:numId="17" w16cid:durableId="2021197595">
    <w:abstractNumId w:val="20"/>
  </w:num>
  <w:num w:numId="18" w16cid:durableId="1926113983">
    <w:abstractNumId w:val="13"/>
  </w:num>
  <w:num w:numId="19" w16cid:durableId="1527523150">
    <w:abstractNumId w:val="10"/>
  </w:num>
  <w:num w:numId="20" w16cid:durableId="777992196">
    <w:abstractNumId w:val="15"/>
  </w:num>
  <w:num w:numId="21" w16cid:durableId="1067918885">
    <w:abstractNumId w:val="11"/>
  </w:num>
  <w:num w:numId="22" w16cid:durableId="528183526">
    <w:abstractNumId w:val="9"/>
  </w:num>
  <w:num w:numId="23" w16cid:durableId="1900435998">
    <w:abstractNumId w:val="23"/>
  </w:num>
  <w:num w:numId="24" w16cid:durableId="67002460">
    <w:abstractNumId w:val="24"/>
  </w:num>
  <w:num w:numId="25" w16cid:durableId="1521624249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74CF6"/>
    <w:rsid w:val="0015074B"/>
    <w:rsid w:val="0029639D"/>
    <w:rsid w:val="00326F90"/>
    <w:rsid w:val="005C48E6"/>
    <w:rsid w:val="00776C51"/>
    <w:rsid w:val="00834BA7"/>
    <w:rsid w:val="00A92F82"/>
    <w:rsid w:val="00AA1D8D"/>
    <w:rsid w:val="00B47730"/>
    <w:rsid w:val="00CB0664"/>
    <w:rsid w:val="00EC675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;"/>
  <w14:docId w14:val="4051D563"/>
  <w14:defaultImageDpi w14:val="300"/>
  <w15:docId w15:val="{435782C9-899E-4720-839E-D5DCAC4DE2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534</Words>
  <Characters>3047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3574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RASHED BANI SALAMEH</cp:lastModifiedBy>
  <cp:revision>2</cp:revision>
  <dcterms:created xsi:type="dcterms:W3CDTF">2026-02-19T20:36:00Z</dcterms:created>
  <dcterms:modified xsi:type="dcterms:W3CDTF">2026-02-19T20:36:00Z</dcterms:modified>
  <cp:category/>
</cp:coreProperties>
</file>