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7DBCF61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u w:val="none"/>
        </w:rPr>
        <w:t xml:space="preserve">1. Creating and Renaming Files/Directories</w:t>
      </w:r>
      <w:r>
        <w:rPr>
          <w:b/>
          <w:bCs/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752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9990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943599" cy="1875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47.6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7047C60D">
      <w:pPr>
        <w:pBdr/>
        <w:spacing/>
        <w:ind/>
        <w:rPr/>
      </w:pPr>
      <w:r/>
      <w:r/>
      <w:r/>
    </w:p>
    <w:p w14:paraId="499F6317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Explanation:</w:t>
      </w:r>
      <w:r/>
    </w:p>
    <w:p w14:paraId="0F68B25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mkdir</w:t>
      </w:r>
      <w:r/>
    </w:p>
    <w:p w14:paraId="2AF7ED2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cd</w:t>
      </w:r>
      <w:r/>
    </w:p>
    <w:p w14:paraId="7109A5A9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touch</w:t>
      </w:r>
      <w:r/>
    </w:p>
    <w:p w14:paraId="63460D71">
      <w:pPr>
        <w:pBdr/>
        <w:spacing/>
        <w:ind/>
        <w:rPr/>
      </w:pPr>
      <w:r>
        <w:rPr>
          <w:b/>
          <w:bCs/>
          <w:highlight w:val="none"/>
        </w:rPr>
        <w:t xml:space="preserve">mv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65F7FA4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 mkdir - to create directory</w:t>
      </w:r>
      <w:r/>
    </w:p>
    <w:p w14:paraId="51F55E3C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 cd - to change directory (cd test_dir)</w:t>
      </w:r>
      <w:r>
        <w:rPr>
          <w:highlight w:val="none"/>
        </w:rPr>
      </w:r>
    </w:p>
    <w:p w14:paraId="360DBC05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touch example.txt – to create a file.</w:t>
      </w:r>
      <w:r>
        <w:rPr>
          <w:highlight w:val="none"/>
        </w:rPr>
      </w:r>
    </w:p>
    <w:p w14:paraId="7C6A2B32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mv example.txt renamed_example.txt – to rename file.</w:t>
      </w:r>
      <w:r>
        <w:rPr>
          <w:highlight w:val="none"/>
        </w:rPr>
      </w:r>
    </w:p>
    <w:p w14:paraId="48E2D9B5">
      <w:pPr>
        <w:pBdr/>
        <w:spacing/>
        <w:ind/>
        <w:rPr/>
      </w:pPr>
      <w:r/>
      <w:r/>
      <w:r/>
    </w:p>
    <w:p w14:paraId="0FC20B48">
      <w:pPr>
        <w:pBdr/>
        <w:spacing/>
        <w:ind/>
        <w:rPr/>
      </w:pPr>
      <w:r/>
      <w:r/>
      <w:r/>
    </w:p>
    <w:p w14:paraId="1C0711B6">
      <w:pPr>
        <w:pBdr/>
        <w:spacing/>
        <w:ind/>
        <w:rPr/>
      </w:pPr>
      <w:r/>
      <w:r/>
      <w:r/>
    </w:p>
    <w:p w14:paraId="3A00DD53">
      <w:pPr>
        <w:pBdr/>
        <w:spacing/>
        <w:ind/>
        <w:rPr/>
      </w:pPr>
      <w:r/>
      <w:r/>
      <w:r/>
    </w:p>
    <w:p w14:paraId="4A71D0D8">
      <w:pPr>
        <w:pBdr/>
        <w:spacing/>
        <w:ind/>
        <w:rPr/>
      </w:pPr>
      <w:r/>
      <w:r/>
      <w:r/>
    </w:p>
    <w:p w14:paraId="3D08E69A">
      <w:pPr>
        <w:pBdr/>
        <w:spacing/>
        <w:ind/>
        <w:rPr/>
      </w:pPr>
      <w:r/>
      <w:r/>
      <w:r/>
    </w:p>
    <w:p w14:paraId="58BE715F">
      <w:pPr>
        <w:pBdr/>
        <w:spacing/>
        <w:ind/>
        <w:rPr/>
      </w:pPr>
      <w:r/>
      <w:r/>
      <w:r/>
    </w:p>
    <w:p w14:paraId="3C91B36A">
      <w:pPr>
        <w:pBdr/>
        <w:spacing/>
        <w:ind/>
        <w:rPr/>
      </w:pPr>
      <w:r/>
      <w:r/>
      <w:r/>
    </w:p>
    <w:p w14:paraId="3E6C9847">
      <w:pPr>
        <w:pBdr/>
        <w:spacing/>
        <w:ind/>
        <w:rPr/>
      </w:pPr>
      <w:r/>
      <w:r/>
      <w:r/>
    </w:p>
    <w:p w14:paraId="0FC2E0E2">
      <w:pPr>
        <w:pBdr/>
        <w:spacing/>
        <w:ind/>
        <w:rPr/>
      </w:pPr>
      <w:r/>
      <w:r/>
    </w:p>
    <w:p w14:paraId="678054F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u w:val="none"/>
        </w:rPr>
        <w:t xml:space="preserve">2. Viewing File Contents</w:t>
      </w:r>
      <w:r>
        <w:rPr>
          <w:b/>
          <w:bCs/>
          <w:highlight w:val="none"/>
        </w:rPr>
      </w:r>
      <w:r/>
    </w:p>
    <w:p w14:paraId="02B14474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4113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7548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041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39.4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FFAC905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5436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34461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3543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06.6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3E9AC06">
      <w:pPr>
        <w:pBdr/>
        <w:spacing/>
        <w:ind/>
        <w:rPr/>
      </w:pPr>
      <w:r/>
      <w:r/>
      <w:r/>
    </w:p>
    <w:p w14:paraId="652AE175">
      <w:pPr>
        <w:pBdr/>
        <w:spacing/>
        <w:ind/>
        <w:rPr>
          <w:b/>
          <w:bCs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b/>
          <w:bCs/>
        </w:rPr>
        <w:t xml:space="preserve">Explanation</w:t>
        <w:br/>
      </w:r>
      <w:r>
        <w:rPr>
          <w:b/>
          <w:bCs/>
        </w:rPr>
        <w:t xml:space="preserve">cat /etc/passwd</w:t>
      </w:r>
      <w:r>
        <w:rPr>
          <w:b/>
          <w:bCs/>
        </w:rPr>
      </w:r>
      <w:r>
        <w:rPr>
          <w:b/>
          <w:bCs/>
        </w:rPr>
      </w:r>
    </w:p>
    <w:p w14:paraId="525546D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head -n 5 /etc/passwd</w:t>
      </w:r>
      <w:r>
        <w:rPr>
          <w:b/>
          <w:bCs/>
          <w:highlight w:val="none"/>
        </w:rPr>
      </w:r>
      <w:r>
        <w:rPr>
          <w:b/>
          <w:bCs/>
        </w:rPr>
      </w:r>
    </w:p>
    <w:p w14:paraId="20087ACA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tail -n 5 /etc/passwd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91E9D79">
      <w:pPr>
        <w:pBdr/>
        <w:spacing/>
        <w:ind/>
        <w:rPr>
          <w:highlight w:val="none"/>
        </w:rPr>
      </w:pPr>
      <w:r>
        <w:rPr>
          <w:b/>
          <w:bCs/>
        </w:rPr>
      </w:r>
      <w:r>
        <w:t xml:space="preserve"> The cat command is used to display the contents of a file. The /etc/passwd file stores user account information in Linux.</w:t>
      </w:r>
      <w:r/>
      <w:r/>
    </w:p>
    <w:p w14:paraId="0D19403C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The head command displays the first few lines of a file. Using -n 5 shows the first 5 lines.</w:t>
      </w:r>
      <w:r>
        <w:rPr>
          <w:highlight w:val="none"/>
        </w:rPr>
      </w:r>
      <w:r/>
    </w:p>
    <w:p w14:paraId="0A6226AB"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The tail command shows the last lines of a file. Using -n 5 displays the last 5 lines.</w:t>
      </w:r>
      <w:r>
        <w:rPr>
          <w:highlight w:val="none"/>
        </w:rPr>
      </w:r>
      <w:r/>
    </w:p>
    <w:p w14:paraId="2C8CF9F1">
      <w:pPr>
        <w:pBdr/>
        <w:spacing/>
        <w:ind/>
        <w:rPr/>
      </w:pPr>
      <w:r/>
      <w:r/>
      <w:r/>
    </w:p>
    <w:p w14:paraId="0F3B56BC">
      <w:pPr>
        <w:pBdr/>
        <w:spacing/>
        <w:ind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u w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u w:val="none"/>
        </w:rPr>
        <w:t xml:space="preserve">3.Searching for Patterns</w:t>
      </w:r>
      <w:r/>
    </w:p>
    <w:p w14:paraId="2DEB7F6D">
      <w:pPr>
        <w:pBdr/>
        <w:spacing/>
        <w:ind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5436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28219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3543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06.6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/>
      <w:r/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u w:val="none"/>
        </w:rPr>
      </w:r>
    </w:p>
    <w:p w14:paraId="32312560">
      <w:pPr>
        <w:pBdr/>
        <w:spacing/>
        <w:ind/>
        <w:rPr>
          <w:b/>
          <w:bCs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  <w:u w:val="none"/>
        </w:rPr>
      </w:r>
      <w:r>
        <w:rPr>
          <w:b/>
          <w:bCs/>
        </w:rPr>
        <w:t xml:space="preserve">Explanation</w:t>
        <w:br/>
      </w:r>
      <w:r>
        <w:rPr>
          <w:b/>
          <w:bCs/>
        </w:rPr>
        <w:t xml:space="preserve">grep "root" /etc/passwd</w:t>
      </w:r>
      <w:r>
        <w:rPr>
          <w:b/>
          <w:bCs/>
        </w:rPr>
      </w:r>
      <w:r>
        <w:rPr>
          <w:highlight w:val="none"/>
        </w:rPr>
      </w:r>
    </w:p>
    <w:p w14:paraId="4D474B20">
      <w:pPr>
        <w:pBdr/>
        <w:spacing/>
        <w:ind/>
        <w:rPr>
          <w:highlight w:val="none"/>
        </w:rPr>
      </w:pPr>
      <w:r>
        <w:rPr>
          <w:b/>
          <w:bCs/>
        </w:rPr>
      </w:r>
      <w:r>
        <w:t xml:space="preserve"> The grep command searches for a specific pattern in a file. This command finds all lines containing the word root in the /etc/passwd file.</w:t>
      </w:r>
      <w:r>
        <w:rPr>
          <w:highlight w:val="none"/>
        </w:rPr>
      </w:r>
      <w:r/>
    </w:p>
    <w:p w14:paraId="696DB5E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CEDC862">
      <w:pPr>
        <w:pBdr/>
        <w:spacing/>
        <w:ind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u w:val="none"/>
        </w:rPr>
      </w:pPr>
      <w:r>
        <w:rPr>
          <w:b/>
          <w:bCs/>
          <w:highlight w:val="none"/>
          <w:vertAlign w:val="baseline"/>
        </w:rPr>
      </w:r>
      <w:r>
        <w:rPr>
          <w:rFonts w:ascii="Arial" w:hAnsi="Arial" w:eastAsia="Arial" w:cs="Arial"/>
          <w:b/>
          <w:bCs/>
          <w:color w:val="000000"/>
          <w:sz w:val="24"/>
          <w:u w:val="none"/>
        </w:rPr>
        <w:t xml:space="preserve">4. Zipping and Unzipping</w:t>
      </w:r>
      <w:r/>
    </w:p>
    <w:p w14:paraId="39F8803D">
      <w:pPr>
        <w:pBdr/>
        <w:spacing/>
        <w:ind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4914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6604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1449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14.1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000000"/>
          <w:sz w:val="24"/>
          <w:highlight w:val="none"/>
          <w:u w:val="none"/>
        </w:rPr>
      </w:r>
      <w:r/>
    </w:p>
    <w:p w14:paraId="51719FB5">
      <w:pPr>
        <w:pBdr/>
        <w:spacing/>
        <w:ind/>
        <w:rPr>
          <w:b/>
          <w:bCs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  <w:u w:val="none"/>
        </w:rPr>
      </w:r>
      <w:r>
        <w:rPr>
          <w:b/>
          <w:bCs/>
        </w:rPr>
        <w:t xml:space="preserve">Explanation</w:t>
      </w:r>
      <w:r>
        <w:rPr>
          <w:highlight w:val="none"/>
        </w:rPr>
      </w:r>
    </w:p>
    <w:p w14:paraId="545BBEBD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mkdir unzipped_dir</w:t>
      </w:r>
      <w:r>
        <w:rPr>
          <w:b/>
          <w:bCs/>
        </w:rPr>
      </w:r>
    </w:p>
    <w:p w14:paraId="5F6D1EA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unzip test_dir.zip -d unzipped_dir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5A48FF3">
      <w:pPr>
        <w:pBdr/>
        <w:spacing/>
        <w:ind/>
        <w:rPr>
          <w:highlight w:val="none"/>
        </w:rPr>
      </w:pPr>
      <w:r>
        <w:rPr>
          <w:b/>
          <w:bCs/>
        </w:rPr>
      </w:r>
      <w:r>
        <w:t xml:space="preserve"> The zip command compresses files and directories. The -r option recursively compresses all files inside the directory.</w:t>
      </w:r>
      <w:r/>
      <w:r/>
    </w:p>
    <w:p w14:paraId="46DD0F75">
      <w:pPr>
        <w:pBdr/>
        <w:spacing/>
        <w:ind/>
        <w:rPr/>
      </w:pPr>
      <w:r/>
      <w:r/>
      <w:r/>
    </w:p>
    <w:p w14:paraId="6409695A">
      <w:pPr>
        <w:pBdr/>
        <w:spacing/>
        <w:ind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u w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u w:val="none"/>
        </w:rPr>
        <w:t xml:space="preserve">5. Downloading Files</w:t>
      </w:r>
      <w:r/>
    </w:p>
    <w:p w14:paraId="664380C8">
      <w:pPr>
        <w:pBdr/>
        <w:spacing/>
        <w:ind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u w:val="none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1684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53652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16168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27.3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0BFF1D87">
      <w:pPr>
        <w:pBdr/>
        <w:spacing/>
        <w:ind/>
        <w:rPr/>
      </w:pPr>
      <w:r/>
      <w:r/>
      <w:r/>
    </w:p>
    <w:p w14:paraId="14628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b/>
          <w:bCs/>
        </w:rPr>
        <w:t xml:space="preserve">Explanation</w:t>
      </w:r>
      <w:r/>
      <w:r>
        <w:rPr>
          <w:rFonts w:ascii="Times New Roman" w:hAnsi="Times New Roman" w:eastAsia="Times New Roman" w:cs="Times New Roman"/>
          <w:sz w:val="24"/>
        </w:rPr>
      </w:r>
    </w:p>
    <w:p w14:paraId="14949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wget -O sample.txt https://raw.githubusercontent.com/git/git/master/README.md</w:t>
      </w:r>
      <w:r>
        <w:rPr>
          <w:highlight w:val="none"/>
        </w:rPr>
      </w:r>
      <w:r>
        <w:rPr>
          <w:highlight w:val="none"/>
        </w:rPr>
      </w:r>
    </w:p>
    <w:p w14:paraId="40B14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 The wget command downloads files from the internet. The -O option saves the file with a custom name.</w:t>
      </w:r>
      <w:r/>
      <w:r/>
    </w:p>
    <w:p w14:paraId="14A91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(Insert screenshot)</w:t>
      </w:r>
      <w:r>
        <w:rPr>
          <w:rFonts w:ascii="Times New Roman" w:hAnsi="Times New Roman" w:eastAsia="Times New Roman" w:cs="Times New Roman"/>
          <w:sz w:val="24"/>
        </w:rPr>
      </w:r>
    </w:p>
    <w:p w14:paraId="78D00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294F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  <w:u w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u w:val="none"/>
        </w:rPr>
        <w:t xml:space="preserve">6. Changing Permissions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CE5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5393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25334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1453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14.4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000000"/>
          <w:sz w:val="24"/>
          <w:highlight w:val="none"/>
          <w:u w:val="none"/>
        </w:rPr>
      </w:r>
      <w:r>
        <w:rPr>
          <w:rFonts w:ascii="Arial" w:hAnsi="Arial" w:eastAsia="Arial" w:cs="Arial"/>
          <w:b/>
          <w:bCs/>
          <w:color w:val="000000"/>
          <w:sz w:val="24"/>
          <w:highlight w:val="none"/>
          <w:u w:val="none"/>
        </w:rPr>
      </w:r>
    </w:p>
    <w:p w14:paraId="6B00AAA4">
      <w:pPr>
        <w:pBdr/>
        <w:spacing/>
        <w:ind/>
        <w:rPr/>
      </w:pPr>
      <w:r/>
      <w:r/>
      <w:r/>
    </w:p>
    <w:p w14:paraId="06119244">
      <w:pPr>
        <w:pBdr/>
        <w:spacing/>
        <w:ind/>
        <w:rPr>
          <w:b/>
          <w:bCs/>
        </w:rPr>
      </w:pPr>
      <w:r>
        <w:rPr>
          <w:rFonts w:ascii="Arial" w:hAnsi="Arial" w:eastAsia="Arial" w:cs="Arial"/>
          <w:b/>
          <w:bCs/>
          <w:color w:val="000000"/>
          <w:sz w:val="24"/>
          <w:highlight w:val="none"/>
          <w:u w:val="none"/>
        </w:rPr>
      </w:r>
      <w:r>
        <w:rPr>
          <w:b/>
          <w:bCs/>
        </w:rPr>
        <w:t xml:space="preserve">Explanation</w:t>
      </w:r>
      <w:r>
        <w:rPr>
          <w:highlight w:val="none"/>
        </w:rPr>
      </w:r>
    </w:p>
    <w:p w14:paraId="0684F400">
      <w:pPr>
        <w:pBdr/>
        <w:spacing/>
        <w:ind/>
        <w:rPr/>
      </w:pPr>
      <w:r>
        <w:rPr>
          <w:b/>
          <w:bCs/>
        </w:rPr>
        <w:t xml:space="preserve">touch secure.txt</w:t>
      </w:r>
      <w:r/>
    </w:p>
    <w:p w14:paraId="2A7341A7">
      <w:pPr>
        <w:pBdr/>
        <w:spacing/>
        <w:ind/>
        <w:rPr>
          <w:b/>
          <w:bCs/>
        </w:rPr>
      </w:pPr>
      <w:r>
        <w:rPr>
          <w:b/>
          <w:bCs/>
        </w:rPr>
        <w:t xml:space="preserve">chmod 444 secure.txt</w:t>
      </w:r>
      <w:r/>
      <w:r>
        <w:rPr>
          <w:b/>
          <w:bCs/>
        </w:rPr>
      </w:r>
      <w:r>
        <w:rPr>
          <w:highlight w:val="none"/>
        </w:rPr>
      </w:r>
    </w:p>
    <w:p w14:paraId="1A919CDC">
      <w:pPr>
        <w:pBdr/>
        <w:spacing/>
        <w:ind/>
        <w:rPr>
          <w:highlight w:val="none"/>
        </w:rPr>
      </w:pPr>
      <w:r>
        <w:rPr>
          <w:b/>
          <w:bCs/>
        </w:rPr>
      </w:r>
      <w:r>
        <w:br/>
        <w:t xml:space="preserve">touch creates a new file.</w:t>
        <w:br/>
        <w:t xml:space="preserve">chmod 444 sets the file permissions to read-only for all users.</w:t>
      </w:r>
      <w:r/>
      <w:r/>
    </w:p>
    <w:p w14:paraId="2045C66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9F156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u w:val="none"/>
        </w:rPr>
        <w:t xml:space="preserve">7. Working with Environment Variables</w:t>
      </w:r>
      <w:r>
        <w:rPr>
          <w:highlight w:val="none"/>
        </w:rPr>
      </w:r>
      <w:r/>
    </w:p>
    <w:p w14:paraId="0A8E4BF0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0733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94230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11073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87.1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716F114F">
      <w:pPr>
        <w:pBdr/>
        <w:spacing/>
        <w:ind/>
        <w:rPr/>
      </w:pPr>
      <w:r/>
      <w:r/>
      <w:r/>
    </w:p>
    <w:p w14:paraId="76EFEC8F">
      <w:pPr>
        <w:pBdr/>
        <w:spacing/>
        <w:ind/>
        <w:rPr>
          <w:b/>
          <w:bCs/>
        </w:rPr>
      </w:pPr>
      <w:r>
        <w:rPr>
          <w:highlight w:val="none"/>
        </w:rPr>
      </w:r>
      <w:r>
        <w:rPr>
          <w:highlight w:val="none"/>
        </w:rPr>
      </w:r>
      <w:r>
        <w:rPr>
          <w:b/>
          <w:bCs/>
        </w:rPr>
        <w:t xml:space="preserve">Explanation</w:t>
      </w:r>
      <w:r/>
    </w:p>
    <w:p w14:paraId="675C6972">
      <w:pPr>
        <w:pBdr/>
        <w:spacing/>
        <w:ind/>
        <w:rPr/>
      </w:pPr>
      <w:r>
        <w:rPr>
          <w:b/>
          <w:bCs/>
        </w:rPr>
        <w:t xml:space="preserve">export MY_VAR="Hello, Linux!"</w:t>
      </w:r>
      <w:r/>
    </w:p>
    <w:p w14:paraId="216D145E">
      <w:pPr>
        <w:pBdr/>
        <w:spacing/>
        <w:ind/>
        <w:rPr>
          <w:b/>
          <w:bCs/>
        </w:rPr>
      </w:pPr>
      <w:r>
        <w:rPr>
          <w:b/>
          <w:bCs/>
        </w:rPr>
        <w:t xml:space="preserve">echo $MY_VAR</w:t>
      </w:r>
      <w:r/>
      <w:r>
        <w:rPr>
          <w:b/>
          <w:bCs/>
        </w:rPr>
      </w:r>
      <w:r/>
    </w:p>
    <w:p w14:paraId="2C85C030">
      <w:pPr>
        <w:pBdr/>
        <w:spacing/>
        <w:ind/>
        <w:rPr/>
      </w:pPr>
      <w:r>
        <w:rPr>
          <w:b/>
          <w:bCs/>
        </w:rPr>
        <w:br/>
      </w:r>
      <w:r>
        <w:t xml:space="preserve"> The export command creates an environment variable. echo is used to display the variable value.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1CEBC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910B2E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2026-03-13T16:26:06Z</dcterms:modified>
</cp:coreProperties>
</file>