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1：右键项目，点击发布</w:t>
      </w:r>
    </w:p>
    <w:p>
      <w:pPr>
        <w:pStyle w:val="2"/>
        <w:bidi w:val="0"/>
        <w:rPr>
          <w:lang w:val="en-US" w:eastAsia="zh-CN"/>
        </w:rPr>
      </w:pPr>
      <w:r>
        <w:rPr>
          <w:lang w:val="en-US" w:eastAsia="zh-CN"/>
        </w:rPr>
        <w:drawing>
          <wp:inline distT="0" distB="0" distL="114300" distR="114300">
            <wp:extent cx="8382000" cy="4972050"/>
            <wp:effectExtent l="0" t="0" r="5715" b="444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382000" cy="4972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lang w:val="en-US" w:eastAsia="zh-CN"/>
        </w:rPr>
      </w:pPr>
      <w:r>
        <w:rPr>
          <w:lang w:val="en-US" w:eastAsia="zh-CN"/>
        </w:rPr>
        <w:br w:type="page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2：选择文件夹，选择发布位置</w:t>
      </w:r>
    </w:p>
    <w:p>
      <w:pPr>
        <w:pStyle w:val="2"/>
        <w:bidi w:val="0"/>
      </w:pPr>
      <w:r>
        <w:drawing>
          <wp:inline distT="0" distB="0" distL="114300" distR="114300">
            <wp:extent cx="5268595" cy="2564130"/>
            <wp:effectExtent l="0" t="0" r="1016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6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2472055"/>
            <wp:effectExtent l="0" t="0" r="1016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7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2802890"/>
            <wp:effectExtent l="0" t="0" r="1016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0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</w:pPr>
      <w:r>
        <w:br w:type="page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3：发布配置</w:t>
      </w:r>
    </w:p>
    <w:p>
      <w:r>
        <w:drawing>
          <wp:inline distT="0" distB="0" distL="114300" distR="114300">
            <wp:extent cx="5270500" cy="3102610"/>
            <wp:effectExtent l="0" t="0" r="8255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0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FF0000"/>
          <w:sz w:val="44"/>
          <w:szCs w:val="44"/>
          <w:lang w:val="en-US" w:eastAsia="zh-CN"/>
        </w:rPr>
      </w:pPr>
      <w:r>
        <w:rPr>
          <w:rFonts w:hint="eastAsia"/>
          <w:color w:val="FF0000"/>
          <w:sz w:val="44"/>
          <w:szCs w:val="44"/>
          <w:lang w:val="en-US" w:eastAsia="zh-CN"/>
        </w:rPr>
        <w:t>部署模式：一般选择独立。</w:t>
      </w:r>
    </w:p>
    <w:p>
      <w:pPr>
        <w:rPr>
          <w:rFonts w:hint="eastAsia"/>
          <w:color w:val="FF0000"/>
          <w:sz w:val="44"/>
          <w:szCs w:val="44"/>
          <w:lang w:val="en-US" w:eastAsia="zh-CN"/>
        </w:rPr>
      </w:pPr>
    </w:p>
    <w:p>
      <w:pPr>
        <w:rPr>
          <w:rFonts w:hint="eastAsia"/>
          <w:color w:val="FF0000"/>
          <w:sz w:val="44"/>
          <w:szCs w:val="44"/>
          <w:lang w:val="en-US" w:eastAsia="zh-CN"/>
        </w:rPr>
      </w:pPr>
      <w:r>
        <w:rPr>
          <w:rFonts w:hint="eastAsia"/>
          <w:color w:val="FF0000"/>
          <w:sz w:val="44"/>
          <w:szCs w:val="44"/>
          <w:lang w:val="en-US" w:eastAsia="zh-CN"/>
        </w:rPr>
        <w:t>目标运行时：win10及其以上推荐win-x64，win7推荐win-x86。注：不支持Linux等，仅支持Windows或Windows Server系统。</w:t>
      </w:r>
    </w:p>
    <w:p>
      <w:pPr>
        <w:rPr>
          <w:rFonts w:hint="eastAsia"/>
          <w:color w:val="FF0000"/>
          <w:sz w:val="44"/>
          <w:szCs w:val="44"/>
          <w:lang w:val="en-US" w:eastAsia="zh-CN"/>
        </w:rPr>
      </w:pPr>
    </w:p>
    <w:p>
      <w:pPr>
        <w:rPr>
          <w:rFonts w:hint="eastAsia"/>
          <w:color w:val="FF0000"/>
          <w:sz w:val="44"/>
          <w:szCs w:val="44"/>
          <w:lang w:val="en-US" w:eastAsia="zh-CN"/>
        </w:rPr>
      </w:pPr>
      <w:r>
        <w:rPr>
          <w:rFonts w:hint="eastAsia"/>
          <w:color w:val="FF0000"/>
          <w:sz w:val="44"/>
          <w:szCs w:val="44"/>
          <w:lang w:val="en-US" w:eastAsia="zh-CN"/>
        </w:rPr>
        <w:t>其他设置默认。</w:t>
      </w:r>
    </w:p>
    <w:p>
      <w:pPr>
        <w:rPr>
          <w:rFonts w:hint="eastAsia"/>
          <w:color w:val="FF0000"/>
          <w:sz w:val="44"/>
          <w:szCs w:val="44"/>
          <w:lang w:val="en-US" w:eastAsia="zh-CN"/>
        </w:rPr>
      </w:pPr>
      <w:bookmarkStart w:id="0" w:name="_GoBack"/>
      <w:bookmarkEnd w:id="0"/>
    </w:p>
    <w:p>
      <w:pPr>
        <w:rPr>
          <w:rFonts w:hint="default"/>
          <w:color w:val="FF0000"/>
          <w:sz w:val="44"/>
          <w:szCs w:val="44"/>
          <w:lang w:val="en-US" w:eastAsia="zh-CN"/>
        </w:rPr>
      </w:pPr>
      <w:r>
        <w:rPr>
          <w:rFonts w:hint="eastAsia"/>
          <w:color w:val="FF0000"/>
          <w:sz w:val="44"/>
          <w:szCs w:val="44"/>
          <w:lang w:val="en-US" w:eastAsia="zh-CN"/>
        </w:rPr>
        <w:t>点击保存，然后右上角点击发布，完成后，找到对应的文件夹，找到ParkerBot.exe双击运行即可。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I0ZjlmN2FhMGNmZTQ1NGNkZjZkNjQ3NGE5YTI3NjYifQ=="/>
  </w:docVars>
  <w:rsids>
    <w:rsidRoot w:val="00000000"/>
    <w:rsid w:val="36366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2023-11-07T06:39:02Z</dcterms:created>
  <dc:creator>gaffo</dc:creator>
  <cp:lastModifiedBy>子墨Jaffoo</cp:lastModifiedBy>
  <dcterms:modified xsi:type="dcterms:W3CDTF">2023-11-07T06:47:26Z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2669119916964A619E18B7385C6CCC42_12</vt:lpwstr>
  </property>
</Properties>
</file>