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9"/>
        <w:gridCol w:w="4229"/>
      </w:tblGrid>
      <w:tr w:rsidR="00745326">
        <w:trPr>
          <w:trHeight w:val="775"/>
        </w:trPr>
        <w:tc>
          <w:tcPr>
            <w:tcW w:w="3629" w:type="dxa"/>
          </w:tcPr>
          <w:p w:rsidR="00745326" w:rsidRDefault="001D5CCD" w:rsidP="00450223">
            <w:pPr>
              <w:pStyle w:val="TableParagraph"/>
              <w:ind w:left="200"/>
              <w:jc w:val="both"/>
              <w:rPr>
                <w:b/>
                <w:sz w:val="36"/>
              </w:rPr>
            </w:pPr>
            <w:r>
              <w:rPr>
                <w:b/>
                <w:sz w:val="36"/>
              </w:rPr>
              <w:t>Joshua</w:t>
            </w:r>
            <w:r w:rsidR="00A54BFB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Afolayan</w:t>
            </w:r>
          </w:p>
          <w:p w:rsidR="00745326" w:rsidRDefault="00745326" w:rsidP="00FC0E82">
            <w:pPr>
              <w:pStyle w:val="TableParagraph"/>
              <w:spacing w:before="1"/>
              <w:ind w:left="200"/>
              <w:jc w:val="both"/>
              <w:rPr>
                <w:sz w:val="20"/>
              </w:rPr>
            </w:pPr>
          </w:p>
        </w:tc>
        <w:tc>
          <w:tcPr>
            <w:tcW w:w="4229" w:type="dxa"/>
          </w:tcPr>
          <w:p w:rsidR="00745326" w:rsidRDefault="00587993" w:rsidP="00450223">
            <w:pPr>
              <w:pStyle w:val="TableParagraph"/>
              <w:spacing w:line="258" w:lineRule="exact"/>
              <w:ind w:left="1880"/>
              <w:jc w:val="both"/>
            </w:pPr>
            <w:r>
              <w:t>+2349090087444</w:t>
            </w:r>
          </w:p>
          <w:p w:rsidR="00F9624D" w:rsidRPr="00CF42B7" w:rsidRDefault="00F319CB" w:rsidP="00450223">
            <w:pPr>
              <w:pStyle w:val="TableParagraph"/>
              <w:spacing w:before="1" w:line="238" w:lineRule="exact"/>
              <w:ind w:left="1880"/>
              <w:jc w:val="both"/>
              <w:rPr>
                <w:color w:val="215868" w:themeColor="accent5" w:themeShade="80"/>
              </w:rPr>
            </w:pPr>
            <w:hyperlink r:id="rId8">
              <w:r w:rsidR="001D5CCD" w:rsidRPr="00CF42B7">
                <w:rPr>
                  <w:color w:val="215868" w:themeColor="accent5" w:themeShade="80"/>
                </w:rPr>
                <w:t>jafolayan06@gmail.com</w:t>
              </w:r>
            </w:hyperlink>
          </w:p>
          <w:p w:rsidR="00A54BFB" w:rsidRPr="00553586" w:rsidRDefault="00F319CB" w:rsidP="00450223">
            <w:pPr>
              <w:pStyle w:val="TableParagraph"/>
              <w:spacing w:before="1" w:line="238" w:lineRule="exact"/>
              <w:ind w:left="1880"/>
              <w:jc w:val="both"/>
              <w:rPr>
                <w:color w:val="215868" w:themeColor="accent5" w:themeShade="80"/>
              </w:rPr>
            </w:pPr>
            <w:hyperlink r:id="rId9" w:history="1">
              <w:r w:rsidR="000146B4" w:rsidRPr="00CF42B7">
                <w:rPr>
                  <w:rStyle w:val="Hyperlink"/>
                  <w:color w:val="215868" w:themeColor="accent5" w:themeShade="80"/>
                  <w:u w:val="none"/>
                </w:rPr>
                <w:t>GitHub</w:t>
              </w:r>
            </w:hyperlink>
            <w:r w:rsidR="00553586" w:rsidRPr="00553586">
              <w:rPr>
                <w:color w:val="215868" w:themeColor="accent5" w:themeShade="80"/>
              </w:rPr>
              <w:t xml:space="preserve"> | </w:t>
            </w:r>
            <w:hyperlink r:id="rId10" w:history="1">
              <w:r w:rsidR="00553586" w:rsidRPr="00CF42B7">
                <w:rPr>
                  <w:rStyle w:val="Hyperlink"/>
                  <w:color w:val="215868" w:themeColor="accent5" w:themeShade="80"/>
                  <w:u w:val="none"/>
                </w:rPr>
                <w:t>LinkedIn</w:t>
              </w:r>
            </w:hyperlink>
            <w:r w:rsidR="00A54BFB">
              <w:rPr>
                <w:color w:val="215868" w:themeColor="accent5" w:themeShade="80"/>
              </w:rPr>
              <w:t xml:space="preserve"> | </w:t>
            </w:r>
            <w:hyperlink r:id="rId11" w:history="1">
              <w:r w:rsidR="00A54BFB" w:rsidRPr="00CF42B7">
                <w:rPr>
                  <w:rStyle w:val="Hyperlink"/>
                  <w:color w:val="215868" w:themeColor="accent5" w:themeShade="80"/>
                  <w:u w:val="none"/>
                </w:rPr>
                <w:t>SO</w:t>
              </w:r>
            </w:hyperlink>
          </w:p>
        </w:tc>
      </w:tr>
    </w:tbl>
    <w:p w:rsidR="00745326" w:rsidRDefault="00745326" w:rsidP="00450223">
      <w:pPr>
        <w:pStyle w:val="BodyText"/>
        <w:spacing w:before="4"/>
        <w:ind w:left="0"/>
        <w:jc w:val="both"/>
        <w:rPr>
          <w:rFonts w:ascii="Times New Roman"/>
          <w:sz w:val="16"/>
        </w:rPr>
      </w:pPr>
    </w:p>
    <w:p w:rsidR="00745326" w:rsidRDefault="004836E6" w:rsidP="00450223">
      <w:pPr>
        <w:pStyle w:val="Heading1"/>
        <w:tabs>
          <w:tab w:val="left" w:pos="9256"/>
        </w:tabs>
        <w:spacing w:before="101"/>
        <w:ind w:left="171"/>
        <w:jc w:val="both"/>
      </w:pPr>
      <w:r>
        <w:rPr>
          <w:color w:val="FFFFFF"/>
          <w:shd w:val="clear" w:color="auto" w:fill="000000"/>
        </w:rPr>
        <w:t>PROFESSIONAL SUMMARY</w:t>
      </w:r>
      <w:r w:rsidR="000626EE">
        <w:rPr>
          <w:color w:val="FFFFFF"/>
          <w:shd w:val="clear" w:color="auto" w:fill="000000"/>
        </w:rPr>
        <w:t xml:space="preserve">                                                                                                                 </w:t>
      </w:r>
    </w:p>
    <w:p w:rsidR="004836E6" w:rsidRDefault="004836E6" w:rsidP="000626EE">
      <w:pPr>
        <w:pStyle w:val="BodyText"/>
        <w:spacing w:before="60"/>
        <w:ind w:left="171" w:right="243"/>
        <w:jc w:val="both"/>
      </w:pPr>
      <w:r w:rsidRPr="004836E6">
        <w:t>Enthusiastic Backend software developer</w:t>
      </w:r>
      <w:bookmarkStart w:id="0" w:name="_GoBack"/>
      <w:bookmarkEnd w:id="0"/>
      <w:r w:rsidRPr="004836E6">
        <w:t>., always eager to learn and contribute to team success through hard work, attention to detail, and excellent organizational skills.</w:t>
      </w:r>
    </w:p>
    <w:p w:rsidR="00745326" w:rsidRDefault="004836E6" w:rsidP="000626EE">
      <w:pPr>
        <w:pStyle w:val="BodyText"/>
        <w:spacing w:before="60"/>
        <w:ind w:left="171" w:right="243"/>
        <w:jc w:val="both"/>
      </w:pPr>
      <w:r>
        <w:t>Self-Motivated to learn, grow, and excel in the development of workplace best practices using acquired skills and qualities beneficial to the attainment of corporate and individual goals.</w:t>
      </w:r>
    </w:p>
    <w:p w:rsidR="00450223" w:rsidRDefault="00450223" w:rsidP="00450223">
      <w:pPr>
        <w:pStyle w:val="BodyText"/>
        <w:spacing w:before="60"/>
        <w:ind w:left="107" w:right="243"/>
        <w:jc w:val="both"/>
      </w:pPr>
    </w:p>
    <w:tbl>
      <w:tblPr>
        <w:tblStyle w:val="TableGrid"/>
        <w:tblW w:w="0" w:type="auto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4285"/>
      </w:tblGrid>
      <w:tr w:rsidR="00450223" w:rsidRPr="00275D36" w:rsidTr="000626EE">
        <w:trPr>
          <w:trHeight w:val="958"/>
        </w:trPr>
        <w:tc>
          <w:tcPr>
            <w:tcW w:w="0" w:type="auto"/>
          </w:tcPr>
          <w:p w:rsidR="00450223" w:rsidRDefault="00450223" w:rsidP="0024013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 w:line="270" w:lineRule="exact"/>
              <w:jc w:val="both"/>
            </w:pPr>
            <w:r>
              <w:t>Ability to work as a team player</w:t>
            </w:r>
          </w:p>
          <w:p w:rsidR="00450223" w:rsidRPr="007419A0" w:rsidRDefault="00450223" w:rsidP="0024013B">
            <w:pPr>
              <w:pStyle w:val="ListParagraph"/>
              <w:numPr>
                <w:ilvl w:val="0"/>
                <w:numId w:val="4"/>
              </w:numPr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Strong verbal and written communication</w:t>
            </w:r>
          </w:p>
          <w:p w:rsidR="0024013B" w:rsidRDefault="0024013B" w:rsidP="00930C33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 w:line="269" w:lineRule="exact"/>
              <w:jc w:val="both"/>
            </w:pPr>
            <w:r>
              <w:t>Good understanding of  OOP</w:t>
            </w:r>
          </w:p>
          <w:p w:rsidR="00450223" w:rsidRPr="007419A0" w:rsidRDefault="00450223" w:rsidP="00450223">
            <w:pPr>
              <w:pStyle w:val="ListParagraph"/>
              <w:ind w:left="360"/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:rsidR="0024013B" w:rsidRDefault="0024013B" w:rsidP="0024013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line="269" w:lineRule="exact"/>
              <w:jc w:val="both"/>
            </w:pPr>
            <w:r>
              <w:t>Good analytical and problem solving skill</w:t>
            </w:r>
          </w:p>
          <w:p w:rsidR="0024013B" w:rsidRDefault="0024013B" w:rsidP="0024013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 w:line="269" w:lineRule="exact"/>
              <w:jc w:val="both"/>
            </w:pPr>
            <w:r>
              <w:t xml:space="preserve">Good exposure in web development using </w:t>
            </w:r>
          </w:p>
          <w:p w:rsidR="0024013B" w:rsidRDefault="0024013B" w:rsidP="0024013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 w:line="269" w:lineRule="exact"/>
              <w:jc w:val="both"/>
            </w:pPr>
            <w:r>
              <w:t>Good troubleshooting skill</w:t>
            </w:r>
          </w:p>
          <w:p w:rsidR="00450223" w:rsidRPr="00275D36" w:rsidRDefault="00450223" w:rsidP="0024013B">
            <w:pPr>
              <w:rPr>
                <w:rFonts w:cstheme="minorHAnsi"/>
              </w:rPr>
            </w:pPr>
          </w:p>
        </w:tc>
      </w:tr>
    </w:tbl>
    <w:p w:rsidR="00450223" w:rsidRDefault="00450223" w:rsidP="000626EE">
      <w:pPr>
        <w:pStyle w:val="TableParagraph"/>
        <w:tabs>
          <w:tab w:val="left" w:pos="559"/>
          <w:tab w:val="left" w:pos="560"/>
        </w:tabs>
        <w:spacing w:before="1" w:line="269" w:lineRule="exact"/>
        <w:ind w:left="560"/>
        <w:jc w:val="both"/>
      </w:pPr>
      <w:r>
        <w:rPr>
          <w:b/>
        </w:rPr>
        <w:t>Technical Skills:</w:t>
      </w:r>
      <w:r>
        <w:rPr>
          <w:b/>
        </w:rPr>
        <w:tab/>
      </w:r>
      <w:r w:rsidR="000626EE">
        <w:t xml:space="preserve">C#, .NET, API, EF Core, MVC, </w:t>
      </w:r>
      <w:r>
        <w:t>Azure, SQL, Git</w:t>
      </w:r>
    </w:p>
    <w:p w:rsidR="00745326" w:rsidRDefault="00745326" w:rsidP="00450223">
      <w:pPr>
        <w:pStyle w:val="BodyText"/>
        <w:spacing w:before="1"/>
        <w:ind w:left="0"/>
        <w:jc w:val="both"/>
        <w:rPr>
          <w:sz w:val="16"/>
        </w:rPr>
      </w:pPr>
    </w:p>
    <w:p w:rsidR="00745326" w:rsidRDefault="004836E6" w:rsidP="00450223">
      <w:pPr>
        <w:pStyle w:val="Heading1"/>
        <w:tabs>
          <w:tab w:val="left" w:pos="9256"/>
        </w:tabs>
        <w:spacing w:before="101"/>
        <w:ind w:left="171"/>
        <w:jc w:val="both"/>
      </w:pPr>
      <w:r>
        <w:rPr>
          <w:color w:val="FFFFFF"/>
          <w:shd w:val="clear" w:color="auto" w:fill="000000"/>
        </w:rPr>
        <w:t>PROFESSIONAL EXPERIENCE</w:t>
      </w:r>
      <w:r w:rsidR="000626EE">
        <w:rPr>
          <w:color w:val="FFFFFF"/>
          <w:shd w:val="clear" w:color="auto" w:fill="000000"/>
        </w:rPr>
        <w:t xml:space="preserve">                                                                                                           </w:t>
      </w:r>
    </w:p>
    <w:p w:rsidR="00745326" w:rsidRDefault="00745326" w:rsidP="00450223">
      <w:pPr>
        <w:pStyle w:val="BodyText"/>
        <w:spacing w:before="10"/>
        <w:ind w:left="0"/>
        <w:jc w:val="both"/>
        <w:rPr>
          <w:b/>
          <w:sz w:val="15"/>
        </w:rPr>
      </w:pPr>
    </w:p>
    <w:p w:rsidR="00745326" w:rsidRDefault="00390109" w:rsidP="00450223">
      <w:pPr>
        <w:spacing w:before="101"/>
        <w:ind w:left="200"/>
        <w:jc w:val="both"/>
        <w:rPr>
          <w:b/>
        </w:rPr>
      </w:pPr>
      <w:r>
        <w:rPr>
          <w:b/>
        </w:rPr>
        <w:t>Erbaver</w:t>
      </w:r>
      <w:r w:rsidR="000218A6">
        <w:rPr>
          <w:b/>
        </w:rPr>
        <w:t xml:space="preserve">, </w:t>
      </w:r>
      <w:r>
        <w:rPr>
          <w:b/>
        </w:rPr>
        <w:t>Lagos</w:t>
      </w:r>
    </w:p>
    <w:p w:rsidR="00745326" w:rsidRDefault="00390109" w:rsidP="00450223">
      <w:pPr>
        <w:tabs>
          <w:tab w:val="left" w:pos="6681"/>
        </w:tabs>
        <w:spacing w:before="1"/>
        <w:ind w:left="200"/>
        <w:jc w:val="both"/>
        <w:rPr>
          <w:b/>
        </w:rPr>
      </w:pPr>
      <w:r>
        <w:rPr>
          <w:b/>
        </w:rPr>
        <w:t>Backend Intern</w:t>
      </w:r>
      <w:r w:rsidR="000218A6">
        <w:rPr>
          <w:b/>
        </w:rPr>
        <w:tab/>
      </w:r>
      <w:r>
        <w:rPr>
          <w:b/>
        </w:rPr>
        <w:t>June</w:t>
      </w:r>
      <w:r w:rsidR="000146B4">
        <w:rPr>
          <w:b/>
        </w:rPr>
        <w:t xml:space="preserve"> </w:t>
      </w:r>
      <w:r>
        <w:rPr>
          <w:b/>
        </w:rPr>
        <w:t xml:space="preserve">2020 </w:t>
      </w:r>
      <w:r w:rsidR="000218A6">
        <w:rPr>
          <w:b/>
        </w:rPr>
        <w:t>–</w:t>
      </w:r>
      <w:r>
        <w:rPr>
          <w:b/>
        </w:rPr>
        <w:t xml:space="preserve"> Aug.</w:t>
      </w:r>
      <w:r w:rsidR="000146B4">
        <w:rPr>
          <w:b/>
        </w:rPr>
        <w:t xml:space="preserve"> </w:t>
      </w:r>
      <w:r>
        <w:rPr>
          <w:b/>
        </w:rPr>
        <w:t>2020</w:t>
      </w:r>
    </w:p>
    <w:p w:rsidR="00745326" w:rsidRDefault="00745326" w:rsidP="00450223">
      <w:pPr>
        <w:pStyle w:val="BodyText"/>
        <w:spacing w:before="9"/>
        <w:ind w:left="0"/>
        <w:jc w:val="both"/>
        <w:rPr>
          <w:b/>
          <w:sz w:val="21"/>
        </w:rPr>
      </w:pPr>
    </w:p>
    <w:p w:rsidR="00745326" w:rsidRDefault="00572671" w:rsidP="0045022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1"/>
        <w:jc w:val="both"/>
      </w:pPr>
      <w:r>
        <w:t>Integrated  frontend applications to backend for full functionality</w:t>
      </w:r>
    </w:p>
    <w:p w:rsidR="00282657" w:rsidRDefault="00282657" w:rsidP="0045022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1"/>
        <w:jc w:val="both"/>
      </w:pPr>
      <w:r>
        <w:t>Implementation of software design patterns for developing applications</w:t>
      </w:r>
    </w:p>
    <w:p w:rsidR="00745326" w:rsidRDefault="003F7646" w:rsidP="0045022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2" w:line="256" w:lineRule="auto"/>
        <w:ind w:right="593"/>
        <w:jc w:val="both"/>
      </w:pPr>
      <w:r>
        <w:t>Develop</w:t>
      </w:r>
      <w:r w:rsidR="00553586">
        <w:t xml:space="preserve">ed </w:t>
      </w:r>
      <w:r w:rsidR="00572671">
        <w:t>good database schematics for applications</w:t>
      </w:r>
    </w:p>
    <w:p w:rsidR="00745326" w:rsidRDefault="003F7646" w:rsidP="0045022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" w:line="256" w:lineRule="auto"/>
        <w:ind w:right="605"/>
        <w:jc w:val="both"/>
      </w:pPr>
      <w:r>
        <w:t>Deploy</w:t>
      </w:r>
      <w:r w:rsidR="00553586">
        <w:t>ed</w:t>
      </w:r>
      <w:r w:rsidR="00572671">
        <w:t xml:space="preserve"> applications to cloud (Azure, Aws)</w:t>
      </w:r>
    </w:p>
    <w:p w:rsidR="00745326" w:rsidRDefault="00745326" w:rsidP="00450223">
      <w:pPr>
        <w:pStyle w:val="BodyText"/>
        <w:spacing w:before="7"/>
        <w:ind w:left="0"/>
        <w:jc w:val="both"/>
        <w:rPr>
          <w:sz w:val="37"/>
        </w:rPr>
      </w:pPr>
    </w:p>
    <w:p w:rsidR="00745326" w:rsidRDefault="00572671" w:rsidP="00450223">
      <w:pPr>
        <w:pStyle w:val="Heading1"/>
        <w:jc w:val="both"/>
      </w:pPr>
      <w:r>
        <w:t>StartNG, Lagos</w:t>
      </w:r>
    </w:p>
    <w:p w:rsidR="00745326" w:rsidRDefault="00572671" w:rsidP="00450223">
      <w:pPr>
        <w:tabs>
          <w:tab w:val="left" w:pos="6681"/>
        </w:tabs>
        <w:spacing w:before="2"/>
        <w:ind w:left="200"/>
        <w:jc w:val="both"/>
        <w:rPr>
          <w:b/>
        </w:rPr>
      </w:pPr>
      <w:r>
        <w:rPr>
          <w:b/>
        </w:rPr>
        <w:t>Intern</w:t>
      </w:r>
      <w:r w:rsidR="000218A6">
        <w:rPr>
          <w:b/>
        </w:rPr>
        <w:tab/>
      </w:r>
      <w:r>
        <w:rPr>
          <w:b/>
        </w:rPr>
        <w:t>March 2020 – June</w:t>
      </w:r>
      <w:r w:rsidR="000146B4">
        <w:rPr>
          <w:b/>
        </w:rPr>
        <w:t xml:space="preserve"> </w:t>
      </w:r>
      <w:r>
        <w:rPr>
          <w:b/>
        </w:rPr>
        <w:t>2020</w:t>
      </w:r>
    </w:p>
    <w:p w:rsidR="00745326" w:rsidRDefault="00745326" w:rsidP="00450223">
      <w:pPr>
        <w:pStyle w:val="BodyText"/>
        <w:spacing w:before="9"/>
        <w:ind w:left="0"/>
        <w:jc w:val="both"/>
        <w:rPr>
          <w:b/>
          <w:sz w:val="21"/>
        </w:rPr>
      </w:pPr>
    </w:p>
    <w:p w:rsidR="00745326" w:rsidRDefault="00572671" w:rsidP="0045022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141"/>
        <w:jc w:val="both"/>
      </w:pPr>
      <w:r>
        <w:t>Participated in the remote training for software development</w:t>
      </w:r>
      <w:r w:rsidR="000218A6">
        <w:t>.</w:t>
      </w:r>
    </w:p>
    <w:p w:rsidR="00C024F8" w:rsidRPr="00C6400D" w:rsidRDefault="00572671" w:rsidP="0045022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jc w:val="both"/>
      </w:pPr>
      <w:r>
        <w:t>Implemented knowledge gained to bu</w:t>
      </w:r>
      <w:r w:rsidR="003F7646">
        <w:t>ild application using C#</w:t>
      </w:r>
    </w:p>
    <w:p w:rsidR="007309EA" w:rsidRDefault="007309EA" w:rsidP="00450223">
      <w:pPr>
        <w:pStyle w:val="Heading1"/>
        <w:tabs>
          <w:tab w:val="left" w:pos="9256"/>
        </w:tabs>
        <w:spacing w:before="101"/>
        <w:ind w:left="171"/>
        <w:jc w:val="both"/>
        <w:rPr>
          <w:color w:val="FFFFFF"/>
          <w:shd w:val="clear" w:color="auto" w:fill="000000"/>
        </w:rPr>
      </w:pPr>
    </w:p>
    <w:p w:rsidR="009A2487" w:rsidRDefault="00F5714D" w:rsidP="009A2487">
      <w:pPr>
        <w:pStyle w:val="Heading1"/>
        <w:jc w:val="both"/>
      </w:pPr>
      <w:r>
        <w:t>Eco bank</w:t>
      </w:r>
      <w:r w:rsidR="009A2487">
        <w:t>, Lagos</w:t>
      </w:r>
    </w:p>
    <w:p w:rsidR="009A2487" w:rsidRDefault="009A2487" w:rsidP="009A2487">
      <w:pPr>
        <w:tabs>
          <w:tab w:val="left" w:pos="6681"/>
        </w:tabs>
        <w:spacing w:before="2"/>
        <w:ind w:left="200"/>
        <w:jc w:val="both"/>
        <w:rPr>
          <w:b/>
        </w:rPr>
      </w:pPr>
      <w:r>
        <w:rPr>
          <w:b/>
        </w:rPr>
        <w:t>Intern</w:t>
      </w:r>
      <w:r>
        <w:rPr>
          <w:b/>
        </w:rPr>
        <w:t>, IT support</w:t>
      </w:r>
      <w:r>
        <w:rPr>
          <w:b/>
        </w:rPr>
        <w:tab/>
      </w:r>
      <w:r>
        <w:rPr>
          <w:b/>
        </w:rPr>
        <w:t>Jan 2019</w:t>
      </w:r>
      <w:r>
        <w:rPr>
          <w:b/>
        </w:rPr>
        <w:t xml:space="preserve"> – </w:t>
      </w:r>
      <w:r>
        <w:rPr>
          <w:b/>
        </w:rPr>
        <w:t>Jan</w:t>
      </w:r>
      <w:r>
        <w:rPr>
          <w:b/>
        </w:rPr>
        <w:t xml:space="preserve"> 2020</w:t>
      </w:r>
    </w:p>
    <w:p w:rsidR="009A2487" w:rsidRDefault="009A2487" w:rsidP="009A2487">
      <w:pPr>
        <w:pStyle w:val="BodyText"/>
        <w:spacing w:before="9"/>
        <w:ind w:left="0"/>
        <w:jc w:val="both"/>
        <w:rPr>
          <w:b/>
          <w:sz w:val="21"/>
        </w:rPr>
      </w:pPr>
    </w:p>
    <w:p w:rsidR="009A2487" w:rsidRDefault="009A2487" w:rsidP="009A248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141"/>
        <w:jc w:val="both"/>
      </w:pPr>
      <w:r>
        <w:t>Provided first level support on ATM &amp; POS related issues</w:t>
      </w:r>
    </w:p>
    <w:p w:rsidR="009A2487" w:rsidRDefault="009A2487" w:rsidP="009A248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jc w:val="both"/>
      </w:pPr>
      <w:r>
        <w:t>Troubleshoot issues reported and attempt to resolve</w:t>
      </w:r>
    </w:p>
    <w:p w:rsidR="009A2487" w:rsidRPr="00C6400D" w:rsidRDefault="009A2487" w:rsidP="009A248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jc w:val="both"/>
      </w:pPr>
      <w:r>
        <w:t>Managed calls and email of customers fault logs daily</w:t>
      </w:r>
    </w:p>
    <w:p w:rsidR="009A2487" w:rsidRDefault="009A2487" w:rsidP="00450223">
      <w:pPr>
        <w:pStyle w:val="Heading1"/>
        <w:tabs>
          <w:tab w:val="left" w:pos="9256"/>
        </w:tabs>
        <w:spacing w:before="101"/>
        <w:ind w:left="171"/>
        <w:jc w:val="both"/>
        <w:rPr>
          <w:color w:val="FFFFFF"/>
          <w:shd w:val="clear" w:color="auto" w:fill="00000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7"/>
        <w:gridCol w:w="3156"/>
      </w:tblGrid>
      <w:tr w:rsidR="00C024F8" w:rsidTr="00450223">
        <w:trPr>
          <w:trHeight w:val="268"/>
        </w:trPr>
        <w:tc>
          <w:tcPr>
            <w:tcW w:w="6017" w:type="dxa"/>
            <w:shd w:val="clear" w:color="auto" w:fill="000000"/>
          </w:tcPr>
          <w:p w:rsidR="00C024F8" w:rsidRDefault="00C024F8" w:rsidP="00450223">
            <w:pPr>
              <w:pStyle w:val="TableParagraph"/>
              <w:spacing w:before="21" w:line="256" w:lineRule="exact"/>
              <w:jc w:val="both"/>
              <w:rPr>
                <w:b/>
              </w:rPr>
            </w:pPr>
            <w:r>
              <w:rPr>
                <w:b/>
                <w:color w:val="FFFFFF"/>
              </w:rPr>
              <w:t>EDUCATION</w:t>
            </w:r>
          </w:p>
        </w:tc>
        <w:tc>
          <w:tcPr>
            <w:tcW w:w="3156" w:type="dxa"/>
            <w:shd w:val="clear" w:color="auto" w:fill="000000"/>
          </w:tcPr>
          <w:p w:rsidR="00C024F8" w:rsidRDefault="00C024F8" w:rsidP="00450223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  <w:tr w:rsidR="00C024F8" w:rsidTr="00450223">
        <w:trPr>
          <w:trHeight w:val="231"/>
        </w:trPr>
        <w:tc>
          <w:tcPr>
            <w:tcW w:w="6017" w:type="dxa"/>
            <w:tcBorders>
              <w:top w:val="single" w:sz="4" w:space="0" w:color="000000"/>
            </w:tcBorders>
          </w:tcPr>
          <w:p w:rsidR="007309EA" w:rsidRDefault="007309EA" w:rsidP="00450223">
            <w:pPr>
              <w:pStyle w:val="TableParagraph"/>
              <w:spacing w:line="238" w:lineRule="exact"/>
              <w:jc w:val="both"/>
              <w:rPr>
                <w:i/>
              </w:rPr>
            </w:pPr>
          </w:p>
          <w:p w:rsidR="00C024F8" w:rsidRDefault="00C024F8" w:rsidP="00450223">
            <w:pPr>
              <w:pStyle w:val="TableParagraph"/>
              <w:spacing w:line="238" w:lineRule="exact"/>
              <w:jc w:val="both"/>
              <w:rPr>
                <w:b/>
              </w:rPr>
            </w:pPr>
            <w:r>
              <w:rPr>
                <w:i/>
              </w:rPr>
              <w:t xml:space="preserve">OND. in Computer Science, </w:t>
            </w:r>
            <w:r>
              <w:rPr>
                <w:b/>
              </w:rPr>
              <w:t>Allover Central Polytechnic, Ogun</w:t>
            </w:r>
          </w:p>
          <w:p w:rsidR="00CF42B7" w:rsidRDefault="001C77FF" w:rsidP="00450223">
            <w:pPr>
              <w:pStyle w:val="TableParagraph"/>
              <w:spacing w:line="238" w:lineRule="exact"/>
              <w:jc w:val="both"/>
              <w:rPr>
                <w:i/>
              </w:rPr>
            </w:pPr>
            <w:r>
              <w:rPr>
                <w:i/>
              </w:rPr>
              <w:t>Upper class</w:t>
            </w:r>
          </w:p>
          <w:p w:rsidR="00CF42B7" w:rsidRDefault="00CF42B7" w:rsidP="00450223">
            <w:pPr>
              <w:pStyle w:val="TableParagraph"/>
              <w:spacing w:line="238" w:lineRule="exact"/>
              <w:jc w:val="both"/>
              <w:rPr>
                <w:i/>
              </w:rPr>
            </w:pPr>
          </w:p>
          <w:p w:rsidR="00553586" w:rsidRDefault="00A7494A" w:rsidP="00450223">
            <w:pPr>
              <w:pStyle w:val="TableParagraph"/>
              <w:spacing w:line="238" w:lineRule="exact"/>
              <w:jc w:val="both"/>
              <w:rPr>
                <w:b/>
              </w:rPr>
            </w:pPr>
            <w:r>
              <w:rPr>
                <w:i/>
              </w:rPr>
              <w:t>HN</w:t>
            </w:r>
            <w:r w:rsidR="00553586">
              <w:rPr>
                <w:i/>
              </w:rPr>
              <w:t xml:space="preserve">D. in Computer Science, </w:t>
            </w:r>
            <w:r w:rsidR="00553586">
              <w:rPr>
                <w:b/>
              </w:rPr>
              <w:t>The Federal Polytechnic Ede, Osun</w:t>
            </w:r>
          </w:p>
          <w:p w:rsidR="00553586" w:rsidRDefault="00553586" w:rsidP="00450223">
            <w:pPr>
              <w:pStyle w:val="TableParagraph"/>
              <w:spacing w:line="238" w:lineRule="exact"/>
              <w:jc w:val="both"/>
              <w:rPr>
                <w:b/>
              </w:rPr>
            </w:pPr>
            <w:r>
              <w:rPr>
                <w:i/>
              </w:rPr>
              <w:t>Upper class</w:t>
            </w:r>
          </w:p>
        </w:tc>
        <w:tc>
          <w:tcPr>
            <w:tcW w:w="3156" w:type="dxa"/>
            <w:tcBorders>
              <w:top w:val="single" w:sz="4" w:space="0" w:color="000000"/>
            </w:tcBorders>
          </w:tcPr>
          <w:p w:rsidR="007309EA" w:rsidRDefault="007309EA" w:rsidP="00450223">
            <w:pPr>
              <w:pStyle w:val="TableParagraph"/>
              <w:spacing w:line="238" w:lineRule="exact"/>
              <w:ind w:left="1253" w:right="1345"/>
              <w:jc w:val="both"/>
            </w:pPr>
          </w:p>
          <w:p w:rsidR="00553586" w:rsidRPr="00A7494A" w:rsidRDefault="00450223" w:rsidP="00450223">
            <w:pPr>
              <w:pStyle w:val="TableParagraph"/>
              <w:spacing w:line="238" w:lineRule="exact"/>
              <w:ind w:right="1345"/>
              <w:jc w:val="both"/>
              <w:rPr>
                <w:b/>
              </w:rPr>
            </w:pPr>
            <w:r>
              <w:rPr>
                <w:b/>
              </w:rPr>
              <w:t xml:space="preserve">                   </w:t>
            </w:r>
            <w:r w:rsidR="00C024F8" w:rsidRPr="00A7494A">
              <w:rPr>
                <w:b/>
              </w:rPr>
              <w:t>2018</w:t>
            </w:r>
          </w:p>
          <w:p w:rsidR="00553586" w:rsidRPr="00553586" w:rsidRDefault="00553586" w:rsidP="00450223">
            <w:pPr>
              <w:jc w:val="both"/>
            </w:pPr>
          </w:p>
          <w:p w:rsidR="00450223" w:rsidRDefault="00450223" w:rsidP="00450223">
            <w:pPr>
              <w:pStyle w:val="TableParagraph"/>
              <w:spacing w:line="238" w:lineRule="exact"/>
              <w:ind w:left="1253" w:right="1345"/>
              <w:jc w:val="both"/>
              <w:rPr>
                <w:b/>
              </w:rPr>
            </w:pPr>
          </w:p>
          <w:p w:rsidR="00CF42B7" w:rsidRPr="00450223" w:rsidRDefault="00450223" w:rsidP="00450223">
            <w:pPr>
              <w:pStyle w:val="TableParagraph"/>
              <w:spacing w:line="238" w:lineRule="exact"/>
              <w:ind w:right="1345"/>
              <w:jc w:val="both"/>
              <w:rPr>
                <w:b/>
              </w:rPr>
            </w:pPr>
            <w:r>
              <w:rPr>
                <w:b/>
              </w:rPr>
              <w:t xml:space="preserve">                   Present</w:t>
            </w:r>
          </w:p>
          <w:p w:rsidR="00C024F8" w:rsidRPr="00A7494A" w:rsidRDefault="00C024F8" w:rsidP="00450223">
            <w:pPr>
              <w:jc w:val="both"/>
              <w:rPr>
                <w:b/>
              </w:rPr>
            </w:pPr>
          </w:p>
        </w:tc>
      </w:tr>
    </w:tbl>
    <w:p w:rsidR="00C67590" w:rsidRDefault="00C67590" w:rsidP="00450223">
      <w:pPr>
        <w:pStyle w:val="Heading1"/>
        <w:tabs>
          <w:tab w:val="left" w:pos="9256"/>
        </w:tabs>
        <w:spacing w:before="101"/>
        <w:ind w:left="0"/>
        <w:jc w:val="both"/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9"/>
        <w:gridCol w:w="3126"/>
      </w:tblGrid>
      <w:tr w:rsidR="00C024F8" w:rsidTr="00024E6F">
        <w:trPr>
          <w:trHeight w:val="297"/>
        </w:trPr>
        <w:tc>
          <w:tcPr>
            <w:tcW w:w="5959" w:type="dxa"/>
            <w:shd w:val="clear" w:color="auto" w:fill="000000"/>
          </w:tcPr>
          <w:p w:rsidR="00C024F8" w:rsidRDefault="00C024F8" w:rsidP="00450223">
            <w:pPr>
              <w:pStyle w:val="TableParagraph"/>
              <w:spacing w:before="21" w:line="256" w:lineRule="exact"/>
              <w:jc w:val="both"/>
              <w:rPr>
                <w:b/>
              </w:rPr>
            </w:pPr>
            <w:r>
              <w:rPr>
                <w:b/>
                <w:color w:val="FFFFFF"/>
              </w:rPr>
              <w:t>PROJECTS</w:t>
            </w:r>
          </w:p>
        </w:tc>
        <w:tc>
          <w:tcPr>
            <w:tcW w:w="3126" w:type="dxa"/>
            <w:shd w:val="clear" w:color="auto" w:fill="000000"/>
          </w:tcPr>
          <w:p w:rsidR="00C024F8" w:rsidRDefault="00C024F8" w:rsidP="00450223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  <w:tr w:rsidR="00C024F8" w:rsidTr="00024E6F">
        <w:trPr>
          <w:trHeight w:val="257"/>
        </w:trPr>
        <w:tc>
          <w:tcPr>
            <w:tcW w:w="5959" w:type="dxa"/>
            <w:tcBorders>
              <w:top w:val="single" w:sz="4" w:space="0" w:color="000000"/>
            </w:tcBorders>
          </w:tcPr>
          <w:p w:rsidR="007309EA" w:rsidRDefault="007309EA" w:rsidP="00450223">
            <w:pPr>
              <w:pStyle w:val="TableParagraph"/>
              <w:spacing w:line="238" w:lineRule="exact"/>
              <w:jc w:val="both"/>
              <w:rPr>
                <w:b/>
                <w:i/>
              </w:rPr>
            </w:pPr>
          </w:p>
          <w:p w:rsidR="00A54BFB" w:rsidRPr="00C024F8" w:rsidRDefault="00450223" w:rsidP="00450223">
            <w:pPr>
              <w:pStyle w:val="TableParagraph"/>
              <w:spacing w:line="238" w:lineRule="exact"/>
              <w:ind w:left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  <w:r w:rsidR="00A54BF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E-</w:t>
            </w:r>
            <w:r w:rsidR="00D526A9">
              <w:rPr>
                <w:b/>
                <w:i/>
              </w:rPr>
              <w:t>drink</w:t>
            </w:r>
            <w:r w:rsidR="00A54BFB">
              <w:rPr>
                <w:b/>
                <w:i/>
              </w:rPr>
              <w:t xml:space="preserve"> delivery application</w:t>
            </w:r>
          </w:p>
          <w:p w:rsidR="00C024F8" w:rsidRDefault="00C024F8" w:rsidP="00450223">
            <w:pPr>
              <w:pStyle w:val="TableParagraph"/>
              <w:spacing w:line="238" w:lineRule="exact"/>
              <w:jc w:val="both"/>
              <w:rPr>
                <w:b/>
              </w:rPr>
            </w:pPr>
          </w:p>
        </w:tc>
        <w:tc>
          <w:tcPr>
            <w:tcW w:w="3126" w:type="dxa"/>
            <w:tcBorders>
              <w:top w:val="single" w:sz="4" w:space="0" w:color="000000"/>
            </w:tcBorders>
          </w:tcPr>
          <w:p w:rsidR="007309EA" w:rsidRDefault="007309EA" w:rsidP="00450223">
            <w:pPr>
              <w:pStyle w:val="TableParagraph"/>
              <w:spacing w:line="238" w:lineRule="exact"/>
              <w:ind w:left="0" w:right="1345"/>
              <w:jc w:val="both"/>
            </w:pPr>
          </w:p>
          <w:p w:rsidR="00C024F8" w:rsidRDefault="003B67A8" w:rsidP="00450223">
            <w:pPr>
              <w:pStyle w:val="TableParagraph"/>
              <w:spacing w:line="238" w:lineRule="exact"/>
              <w:ind w:left="0" w:right="1345"/>
              <w:jc w:val="both"/>
            </w:pPr>
            <w:r>
              <w:t>MVC WEB APP</w:t>
            </w:r>
          </w:p>
        </w:tc>
      </w:tr>
      <w:tr w:rsidR="00C024F8" w:rsidTr="00024E6F">
        <w:trPr>
          <w:trHeight w:val="515"/>
        </w:trPr>
        <w:tc>
          <w:tcPr>
            <w:tcW w:w="5959" w:type="dxa"/>
          </w:tcPr>
          <w:p w:rsidR="00C024F8" w:rsidRDefault="00B4223B" w:rsidP="00450223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i/>
              </w:rPr>
              <w:t>GitHub</w:t>
            </w:r>
            <w:r w:rsidR="00CF42B7">
              <w:rPr>
                <w:b/>
                <w:i/>
              </w:rPr>
              <w:t xml:space="preserve"> </w:t>
            </w:r>
            <w:r w:rsidR="00C024F8" w:rsidRPr="00C024F8">
              <w:rPr>
                <w:b/>
                <w:i/>
              </w:rPr>
              <w:t>repo</w:t>
            </w:r>
            <w:r w:rsidR="00C024F8">
              <w:rPr>
                <w:i/>
              </w:rPr>
              <w:t xml:space="preserve">: </w:t>
            </w:r>
            <w:hyperlink r:id="rId12" w:history="1">
              <w:r w:rsidR="00CF42B7">
                <w:rPr>
                  <w:rStyle w:val="Hyperlink"/>
                  <w:color w:val="215868" w:themeColor="accent5" w:themeShade="80"/>
                  <w:u w:val="none"/>
                </w:rPr>
                <w:t xml:space="preserve">Jafolayan1/DrinkWebApp: An </w:t>
              </w:r>
              <w:r w:rsidR="00C024F8" w:rsidRPr="00CF42B7">
                <w:rPr>
                  <w:rStyle w:val="Hyperlink"/>
                  <w:color w:val="215868" w:themeColor="accent5" w:themeShade="80"/>
                  <w:u w:val="none"/>
                </w:rPr>
                <w:t>Ecommerce application (github.com)</w:t>
              </w:r>
            </w:hyperlink>
          </w:p>
        </w:tc>
        <w:tc>
          <w:tcPr>
            <w:tcW w:w="3126" w:type="dxa"/>
          </w:tcPr>
          <w:p w:rsidR="00C024F8" w:rsidRDefault="00C024F8" w:rsidP="00450223">
            <w:pPr>
              <w:pStyle w:val="TableParagraph"/>
              <w:spacing w:before="1"/>
              <w:ind w:left="1253" w:right="1345"/>
              <w:jc w:val="both"/>
            </w:pPr>
          </w:p>
          <w:p w:rsidR="00F368C4" w:rsidRDefault="00F368C4" w:rsidP="00450223">
            <w:pPr>
              <w:pStyle w:val="TableParagraph"/>
              <w:spacing w:before="1"/>
              <w:ind w:left="1253" w:right="1345"/>
              <w:jc w:val="both"/>
            </w:pPr>
          </w:p>
          <w:p w:rsidR="00F368C4" w:rsidRDefault="00F368C4" w:rsidP="00450223">
            <w:pPr>
              <w:pStyle w:val="TableParagraph"/>
              <w:spacing w:before="1"/>
              <w:ind w:left="1253" w:right="1345"/>
              <w:jc w:val="both"/>
            </w:pPr>
          </w:p>
        </w:tc>
      </w:tr>
      <w:tr w:rsidR="00F368C4" w:rsidTr="00F368C4">
        <w:trPr>
          <w:trHeight w:val="515"/>
        </w:trPr>
        <w:tc>
          <w:tcPr>
            <w:tcW w:w="5959" w:type="dxa"/>
          </w:tcPr>
          <w:p w:rsidR="00D526A9" w:rsidRPr="00C024F8" w:rsidRDefault="003B67A8" w:rsidP="00450223">
            <w:pPr>
              <w:pStyle w:val="TableParagraph"/>
              <w:spacing w:before="1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Movie Application</w:t>
            </w:r>
          </w:p>
          <w:p w:rsidR="00F368C4" w:rsidRPr="00F368C4" w:rsidRDefault="00F368C4" w:rsidP="00450223">
            <w:pPr>
              <w:pStyle w:val="TableParagraph"/>
              <w:spacing w:before="1"/>
              <w:jc w:val="both"/>
              <w:rPr>
                <w:b/>
                <w:i/>
              </w:rPr>
            </w:pPr>
          </w:p>
        </w:tc>
        <w:tc>
          <w:tcPr>
            <w:tcW w:w="3126" w:type="dxa"/>
          </w:tcPr>
          <w:p w:rsidR="00F368C4" w:rsidRDefault="00155D75" w:rsidP="00450223">
            <w:pPr>
              <w:pStyle w:val="TableParagraph"/>
              <w:spacing w:before="1"/>
              <w:ind w:left="0" w:right="1345"/>
              <w:jc w:val="both"/>
            </w:pPr>
            <w:r>
              <w:t>API and MVC</w:t>
            </w:r>
          </w:p>
        </w:tc>
      </w:tr>
      <w:tr w:rsidR="00F368C4" w:rsidTr="00F368C4">
        <w:trPr>
          <w:trHeight w:val="515"/>
        </w:trPr>
        <w:tc>
          <w:tcPr>
            <w:tcW w:w="5959" w:type="dxa"/>
          </w:tcPr>
          <w:p w:rsidR="00C23801" w:rsidRPr="00A54BFB" w:rsidRDefault="00B4223B" w:rsidP="00450223">
            <w:pPr>
              <w:pStyle w:val="TableParagraph"/>
              <w:spacing w:before="1"/>
              <w:jc w:val="both"/>
            </w:pPr>
            <w:r w:rsidRPr="00C024F8">
              <w:rPr>
                <w:b/>
                <w:i/>
              </w:rPr>
              <w:t>GitHub</w:t>
            </w:r>
            <w:r w:rsidR="00F368C4" w:rsidRPr="00C024F8">
              <w:rPr>
                <w:b/>
                <w:i/>
              </w:rPr>
              <w:t xml:space="preserve"> repo</w:t>
            </w:r>
            <w:r w:rsidR="00F368C4" w:rsidRPr="00F368C4">
              <w:rPr>
                <w:b/>
                <w:i/>
              </w:rPr>
              <w:t xml:space="preserve">: </w:t>
            </w:r>
            <w:hyperlink r:id="rId13" w:history="1">
              <w:r w:rsidR="00155D75" w:rsidRPr="00CF42B7">
                <w:rPr>
                  <w:rStyle w:val="Hyperlink"/>
                  <w:color w:val="215868" w:themeColor="accent5" w:themeShade="80"/>
                  <w:u w:val="none"/>
                </w:rPr>
                <w:t>Jafolayan1/MovieApp: A Movie API and MVC Client (github.com)</w:t>
              </w:r>
            </w:hyperlink>
          </w:p>
          <w:p w:rsidR="00C23801" w:rsidRPr="00F368C4" w:rsidRDefault="00C23801" w:rsidP="00450223">
            <w:pPr>
              <w:pStyle w:val="TableParagraph"/>
              <w:spacing w:before="1"/>
              <w:jc w:val="both"/>
              <w:rPr>
                <w:b/>
                <w:i/>
              </w:rPr>
            </w:pPr>
          </w:p>
        </w:tc>
        <w:tc>
          <w:tcPr>
            <w:tcW w:w="3126" w:type="dxa"/>
          </w:tcPr>
          <w:p w:rsidR="00F368C4" w:rsidRDefault="00F368C4" w:rsidP="00450223">
            <w:pPr>
              <w:pStyle w:val="TableParagraph"/>
              <w:spacing w:before="1"/>
              <w:ind w:left="1253" w:right="1345"/>
              <w:jc w:val="both"/>
            </w:pPr>
          </w:p>
          <w:p w:rsidR="00F368C4" w:rsidRDefault="00F368C4" w:rsidP="00450223">
            <w:pPr>
              <w:pStyle w:val="TableParagraph"/>
              <w:spacing w:before="1"/>
              <w:ind w:left="1253" w:right="1345"/>
              <w:jc w:val="both"/>
            </w:pPr>
          </w:p>
          <w:p w:rsidR="00F368C4" w:rsidRDefault="00F368C4" w:rsidP="00450223">
            <w:pPr>
              <w:pStyle w:val="TableParagraph"/>
              <w:spacing w:before="1"/>
              <w:ind w:left="1253" w:right="1345"/>
              <w:jc w:val="both"/>
            </w:pPr>
          </w:p>
        </w:tc>
      </w:tr>
    </w:tbl>
    <w:p w:rsidR="003F7646" w:rsidRDefault="003F7646" w:rsidP="00450223">
      <w:pPr>
        <w:tabs>
          <w:tab w:val="left" w:pos="920"/>
          <w:tab w:val="left" w:pos="921"/>
        </w:tabs>
        <w:spacing w:before="20"/>
        <w:ind w:right="135"/>
        <w:jc w:val="both"/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</w:tblGrid>
      <w:tr w:rsidR="008215F5" w:rsidTr="00024E6F">
        <w:trPr>
          <w:trHeight w:val="515"/>
        </w:trPr>
        <w:tc>
          <w:tcPr>
            <w:tcW w:w="3126" w:type="dxa"/>
          </w:tcPr>
          <w:p w:rsidR="008215F5" w:rsidRDefault="008215F5" w:rsidP="00450223">
            <w:pPr>
              <w:pStyle w:val="TableParagraph"/>
              <w:spacing w:before="1"/>
              <w:ind w:left="0" w:right="1345"/>
              <w:jc w:val="both"/>
            </w:pPr>
          </w:p>
        </w:tc>
      </w:tr>
      <w:tr w:rsidR="008215F5" w:rsidTr="00024E6F">
        <w:trPr>
          <w:trHeight w:val="515"/>
        </w:trPr>
        <w:tc>
          <w:tcPr>
            <w:tcW w:w="3126" w:type="dxa"/>
          </w:tcPr>
          <w:p w:rsidR="008215F5" w:rsidRDefault="008215F5" w:rsidP="00450223">
            <w:pPr>
              <w:pStyle w:val="TableParagraph"/>
              <w:spacing w:before="1"/>
              <w:ind w:left="1253" w:right="1345"/>
              <w:jc w:val="both"/>
            </w:pPr>
          </w:p>
          <w:p w:rsidR="008215F5" w:rsidRDefault="008215F5" w:rsidP="00450223">
            <w:pPr>
              <w:pStyle w:val="TableParagraph"/>
              <w:spacing w:before="1"/>
              <w:ind w:left="1253" w:right="1345"/>
              <w:jc w:val="both"/>
            </w:pPr>
          </w:p>
          <w:p w:rsidR="008215F5" w:rsidRDefault="008215F5" w:rsidP="00450223">
            <w:pPr>
              <w:pStyle w:val="TableParagraph"/>
              <w:spacing w:before="1"/>
              <w:ind w:left="1253" w:right="1345"/>
              <w:jc w:val="both"/>
            </w:pPr>
          </w:p>
        </w:tc>
      </w:tr>
    </w:tbl>
    <w:p w:rsidR="00C024F8" w:rsidRDefault="00C024F8" w:rsidP="00450223">
      <w:pPr>
        <w:tabs>
          <w:tab w:val="left" w:pos="920"/>
          <w:tab w:val="left" w:pos="921"/>
        </w:tabs>
        <w:spacing w:before="20"/>
        <w:ind w:right="135"/>
        <w:jc w:val="both"/>
        <w:sectPr w:rsidR="00C024F8" w:rsidSect="000626EE">
          <w:type w:val="continuous"/>
          <w:pgSz w:w="11910" w:h="16840"/>
          <w:pgMar w:top="540" w:right="1300" w:bottom="360" w:left="1240" w:header="720" w:footer="720" w:gutter="0"/>
          <w:cols w:space="720"/>
        </w:sectPr>
      </w:pPr>
    </w:p>
    <w:p w:rsidR="000218A6" w:rsidRDefault="000218A6" w:rsidP="00450223">
      <w:pPr>
        <w:jc w:val="both"/>
      </w:pPr>
    </w:p>
    <w:sectPr w:rsidR="000218A6" w:rsidSect="006A7BB5">
      <w:pgSz w:w="11910" w:h="16840"/>
      <w:pgMar w:top="1340" w:right="13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9CB" w:rsidRDefault="00F319CB" w:rsidP="00A54BFB">
      <w:pPr>
        <w:pStyle w:val="TableParagraph"/>
      </w:pPr>
      <w:r>
        <w:separator/>
      </w:r>
    </w:p>
  </w:endnote>
  <w:endnote w:type="continuationSeparator" w:id="0">
    <w:p w:rsidR="00F319CB" w:rsidRDefault="00F319CB" w:rsidP="00A54BFB">
      <w:pPr>
        <w:pStyle w:val="Table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9CB" w:rsidRDefault="00F319CB" w:rsidP="00A54BFB">
      <w:pPr>
        <w:pStyle w:val="TableParagraph"/>
      </w:pPr>
      <w:r>
        <w:separator/>
      </w:r>
    </w:p>
  </w:footnote>
  <w:footnote w:type="continuationSeparator" w:id="0">
    <w:p w:rsidR="00F319CB" w:rsidRDefault="00F319CB" w:rsidP="00A54BFB">
      <w:pPr>
        <w:pStyle w:val="Table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6AE0"/>
    <w:multiLevelType w:val="hybridMultilevel"/>
    <w:tmpl w:val="AA3678BE"/>
    <w:lvl w:ilvl="0" w:tplc="993AB2B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83AA09A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 w:tplc="A70AA35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2E5E1610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4" w:tplc="BED459FA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5" w:tplc="2174C99E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6" w:tplc="43FC75A4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7" w:tplc="976EDD7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ADA06A3A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7A31AE"/>
    <w:multiLevelType w:val="hybridMultilevel"/>
    <w:tmpl w:val="29BC7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086B7B"/>
    <w:multiLevelType w:val="hybridMultilevel"/>
    <w:tmpl w:val="218670B6"/>
    <w:lvl w:ilvl="0" w:tplc="72AC8FE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58C25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F13E991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0C94DB46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8A5667EA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D782169C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A634ABA0"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A25665C8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24D4267E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EB492A"/>
    <w:multiLevelType w:val="hybridMultilevel"/>
    <w:tmpl w:val="39C0DA2E"/>
    <w:lvl w:ilvl="0" w:tplc="C212B5DC">
      <w:numFmt w:val="bullet"/>
      <w:lvlText w:val=""/>
      <w:lvlJc w:val="left"/>
      <w:pPr>
        <w:ind w:left="51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D6AD46">
      <w:numFmt w:val="bullet"/>
      <w:lvlText w:val="•"/>
      <w:lvlJc w:val="left"/>
      <w:pPr>
        <w:ind w:left="877" w:hanging="360"/>
      </w:pPr>
      <w:rPr>
        <w:rFonts w:hint="default"/>
        <w:lang w:val="en-US" w:eastAsia="en-US" w:bidi="ar-SA"/>
      </w:rPr>
    </w:lvl>
    <w:lvl w:ilvl="2" w:tplc="EF4E44D6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3" w:tplc="162C0C40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67E4F0D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5" w:tplc="B9465454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6" w:tplc="B554F26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7" w:tplc="226C142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8" w:tplc="7E921E3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26"/>
    <w:rsid w:val="000146B4"/>
    <w:rsid w:val="000218A6"/>
    <w:rsid w:val="00024E6F"/>
    <w:rsid w:val="000626EE"/>
    <w:rsid w:val="000A07C5"/>
    <w:rsid w:val="000D0DD5"/>
    <w:rsid w:val="00117121"/>
    <w:rsid w:val="00155D75"/>
    <w:rsid w:val="001B0F0E"/>
    <w:rsid w:val="001C77FF"/>
    <w:rsid w:val="001D5CCD"/>
    <w:rsid w:val="00226423"/>
    <w:rsid w:val="0024013B"/>
    <w:rsid w:val="00266D62"/>
    <w:rsid w:val="00282657"/>
    <w:rsid w:val="00384CC3"/>
    <w:rsid w:val="00390109"/>
    <w:rsid w:val="003A55C6"/>
    <w:rsid w:val="003B67A8"/>
    <w:rsid w:val="003F03D5"/>
    <w:rsid w:val="003F7646"/>
    <w:rsid w:val="00413EED"/>
    <w:rsid w:val="00450223"/>
    <w:rsid w:val="004836E6"/>
    <w:rsid w:val="004A47C6"/>
    <w:rsid w:val="004D5403"/>
    <w:rsid w:val="00553586"/>
    <w:rsid w:val="00572671"/>
    <w:rsid w:val="005840C1"/>
    <w:rsid w:val="005844C3"/>
    <w:rsid w:val="00587993"/>
    <w:rsid w:val="006733D2"/>
    <w:rsid w:val="006A7BB5"/>
    <w:rsid w:val="006D61DF"/>
    <w:rsid w:val="007309EA"/>
    <w:rsid w:val="00745326"/>
    <w:rsid w:val="007C4BE4"/>
    <w:rsid w:val="007E5171"/>
    <w:rsid w:val="00802490"/>
    <w:rsid w:val="008215F5"/>
    <w:rsid w:val="008272C4"/>
    <w:rsid w:val="00930C33"/>
    <w:rsid w:val="0099591D"/>
    <w:rsid w:val="009A2487"/>
    <w:rsid w:val="00A54BFB"/>
    <w:rsid w:val="00A7428F"/>
    <w:rsid w:val="00A7494A"/>
    <w:rsid w:val="00A7690C"/>
    <w:rsid w:val="00AE6003"/>
    <w:rsid w:val="00B4223B"/>
    <w:rsid w:val="00B44FBC"/>
    <w:rsid w:val="00BB5CBC"/>
    <w:rsid w:val="00BC2AA6"/>
    <w:rsid w:val="00C024F8"/>
    <w:rsid w:val="00C231B9"/>
    <w:rsid w:val="00C23801"/>
    <w:rsid w:val="00C6400D"/>
    <w:rsid w:val="00C67590"/>
    <w:rsid w:val="00CE0AE6"/>
    <w:rsid w:val="00CF42B7"/>
    <w:rsid w:val="00D474CA"/>
    <w:rsid w:val="00D526A9"/>
    <w:rsid w:val="00DB1247"/>
    <w:rsid w:val="00DE126C"/>
    <w:rsid w:val="00E25741"/>
    <w:rsid w:val="00EA0E9A"/>
    <w:rsid w:val="00EC7C89"/>
    <w:rsid w:val="00EE3376"/>
    <w:rsid w:val="00EF0241"/>
    <w:rsid w:val="00F319CB"/>
    <w:rsid w:val="00F368C4"/>
    <w:rsid w:val="00F5714D"/>
    <w:rsid w:val="00F9624D"/>
    <w:rsid w:val="00FC0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A94E"/>
  <w15:docId w15:val="{EABFFE3C-0148-4973-A9C6-9EA7490C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2487"/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1"/>
    <w:qFormat/>
    <w:rsid w:val="006A7BB5"/>
    <w:pPr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7BB5"/>
    <w:pPr>
      <w:ind w:left="920"/>
    </w:pPr>
  </w:style>
  <w:style w:type="paragraph" w:styleId="ListParagraph">
    <w:name w:val="List Paragraph"/>
    <w:basedOn w:val="Normal"/>
    <w:uiPriority w:val="34"/>
    <w:qFormat/>
    <w:rsid w:val="006A7BB5"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6A7BB5"/>
    <w:pPr>
      <w:ind w:left="28"/>
    </w:pPr>
  </w:style>
  <w:style w:type="character" w:styleId="Hyperlink">
    <w:name w:val="Hyperlink"/>
    <w:basedOn w:val="DefaultParagraphFont"/>
    <w:uiPriority w:val="99"/>
    <w:unhideWhenUsed/>
    <w:rsid w:val="00C024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4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BFB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semiHidden/>
    <w:unhideWhenUsed/>
    <w:rsid w:val="00A54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BFB"/>
    <w:rPr>
      <w:rFonts w:ascii="Caladea" w:eastAsia="Caladea" w:hAnsi="Caladea" w:cs="Caladea"/>
    </w:rPr>
  </w:style>
  <w:style w:type="table" w:styleId="TableGrid">
    <w:name w:val="Table Grid"/>
    <w:basedOn w:val="TableNormal"/>
    <w:uiPriority w:val="39"/>
    <w:rsid w:val="0045022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9A2487"/>
    <w:rPr>
      <w:rFonts w:ascii="Caladea" w:eastAsia="Caladea" w:hAnsi="Caladea" w:cs="Calade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9A2487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folayan06@gmail.com" TargetMode="External"/><Relationship Id="rId13" Type="http://schemas.openxmlformats.org/officeDocument/2006/relationships/hyperlink" Target="https://github.com/Jafolayan1/Movie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folayan1/DrinkWeb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13402399/j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oshua-afolayan-0b708315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folayan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753BB-5B1E-402F-9B77-87638354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AfolayanOJ@outlook.com</dc:creator>
  <cp:lastModifiedBy>AfolayanOJ@outlook.com</cp:lastModifiedBy>
  <cp:revision>2</cp:revision>
  <cp:lastPrinted>2022-05-20T22:01:00Z</cp:lastPrinted>
  <dcterms:created xsi:type="dcterms:W3CDTF">2022-06-17T00:31:00Z</dcterms:created>
  <dcterms:modified xsi:type="dcterms:W3CDTF">2022-06-17T00:31:00Z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2021-07-09T00:00:00Z</vt:filetime>
  </property>
</Properties>
</file>