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E6" w:rsidRPr="00AC52E6" w:rsidRDefault="00AC52E6" w:rsidP="00AC52E6">
      <w:pPr>
        <w:ind w:left="360"/>
        <w:jc w:val="center"/>
        <w:rPr>
          <w:b/>
          <w:sz w:val="44"/>
          <w:szCs w:val="36"/>
        </w:rPr>
      </w:pPr>
      <w:r w:rsidRPr="00AC52E6">
        <w:rPr>
          <w:b/>
          <w:sz w:val="44"/>
          <w:szCs w:val="36"/>
        </w:rPr>
        <w:t>TWO PORT NETWORK</w:t>
      </w:r>
    </w:p>
    <w:p w:rsidR="00A60F8A" w:rsidRPr="00AC52E6" w:rsidRDefault="00A60F8A" w:rsidP="00777864">
      <w:pPr>
        <w:ind w:left="360"/>
        <w:rPr>
          <w:sz w:val="28"/>
        </w:rPr>
      </w:pPr>
      <w:r w:rsidRPr="00AC52E6">
        <w:rPr>
          <w:sz w:val="28"/>
        </w:rPr>
        <w:t>Table 1: Z parameter of circuit 1</w:t>
      </w:r>
    </w:p>
    <w:tbl>
      <w:tblPr>
        <w:tblStyle w:val="TableGrid"/>
        <w:tblW w:w="0" w:type="auto"/>
        <w:tblLook w:val="04A0" w:firstRow="1" w:lastRow="0" w:firstColumn="1" w:lastColumn="0" w:noHBand="0" w:noVBand="1"/>
      </w:tblPr>
      <w:tblGrid>
        <w:gridCol w:w="1915"/>
        <w:gridCol w:w="1915"/>
        <w:gridCol w:w="1915"/>
        <w:gridCol w:w="1915"/>
        <w:gridCol w:w="1916"/>
      </w:tblGrid>
      <w:tr w:rsidR="00A60F8A" w:rsidRPr="00AC52E6" w:rsidTr="00AC52E6">
        <w:trPr>
          <w:trHeight w:val="607"/>
        </w:trPr>
        <w:tc>
          <w:tcPr>
            <w:tcW w:w="1915" w:type="dxa"/>
            <w:vAlign w:val="center"/>
          </w:tcPr>
          <w:p w:rsidR="00A60F8A" w:rsidRPr="00AC52E6" w:rsidRDefault="00A60F8A" w:rsidP="00A60F8A">
            <w:pPr>
              <w:jc w:val="center"/>
              <w:rPr>
                <w:sz w:val="28"/>
              </w:rPr>
            </w:pPr>
            <w:r w:rsidRPr="00AC52E6">
              <w:rPr>
                <w:sz w:val="28"/>
              </w:rPr>
              <w:t>Z - parameters</w:t>
            </w:r>
          </w:p>
        </w:tc>
        <w:tc>
          <w:tcPr>
            <w:tcW w:w="1915" w:type="dxa"/>
            <w:vAlign w:val="center"/>
          </w:tcPr>
          <w:p w:rsidR="00A60F8A" w:rsidRPr="00AC52E6" w:rsidRDefault="00A60F8A" w:rsidP="00A60F8A">
            <w:pPr>
              <w:jc w:val="center"/>
              <w:rPr>
                <w:sz w:val="28"/>
              </w:rPr>
            </w:pPr>
            <w:r w:rsidRPr="00AC52E6">
              <w:rPr>
                <w:sz w:val="28"/>
              </w:rPr>
              <w:t>Z11</w:t>
            </w:r>
          </w:p>
        </w:tc>
        <w:tc>
          <w:tcPr>
            <w:tcW w:w="1915" w:type="dxa"/>
            <w:vAlign w:val="center"/>
          </w:tcPr>
          <w:p w:rsidR="00A60F8A" w:rsidRPr="00AC52E6" w:rsidRDefault="00A60F8A" w:rsidP="00A60F8A">
            <w:pPr>
              <w:jc w:val="center"/>
              <w:rPr>
                <w:sz w:val="28"/>
              </w:rPr>
            </w:pPr>
            <w:r w:rsidRPr="00AC52E6">
              <w:rPr>
                <w:sz w:val="28"/>
              </w:rPr>
              <w:t>Z12</w:t>
            </w:r>
          </w:p>
        </w:tc>
        <w:tc>
          <w:tcPr>
            <w:tcW w:w="1915" w:type="dxa"/>
            <w:vAlign w:val="center"/>
          </w:tcPr>
          <w:p w:rsidR="00A60F8A" w:rsidRPr="00AC52E6" w:rsidRDefault="00A60F8A" w:rsidP="00A60F8A">
            <w:pPr>
              <w:jc w:val="center"/>
              <w:rPr>
                <w:sz w:val="28"/>
              </w:rPr>
            </w:pPr>
            <w:r w:rsidRPr="00AC52E6">
              <w:rPr>
                <w:sz w:val="28"/>
              </w:rPr>
              <w:t>Z21</w:t>
            </w:r>
          </w:p>
        </w:tc>
        <w:tc>
          <w:tcPr>
            <w:tcW w:w="1916" w:type="dxa"/>
            <w:vAlign w:val="center"/>
          </w:tcPr>
          <w:p w:rsidR="00A60F8A" w:rsidRPr="00AC52E6" w:rsidRDefault="00A60F8A" w:rsidP="00A60F8A">
            <w:pPr>
              <w:jc w:val="center"/>
              <w:rPr>
                <w:sz w:val="28"/>
              </w:rPr>
            </w:pPr>
            <w:r w:rsidRPr="00AC52E6">
              <w:rPr>
                <w:sz w:val="28"/>
              </w:rPr>
              <w:t>Z22</w:t>
            </w:r>
          </w:p>
        </w:tc>
      </w:tr>
      <w:tr w:rsidR="003A1BC1" w:rsidRPr="00AC52E6" w:rsidTr="00AC52E6">
        <w:trPr>
          <w:trHeight w:val="607"/>
        </w:trPr>
        <w:tc>
          <w:tcPr>
            <w:tcW w:w="1915" w:type="dxa"/>
            <w:vAlign w:val="center"/>
          </w:tcPr>
          <w:p w:rsidR="003A1BC1" w:rsidRPr="00AC52E6" w:rsidRDefault="003A1BC1" w:rsidP="00A60F8A">
            <w:pPr>
              <w:jc w:val="center"/>
              <w:rPr>
                <w:sz w:val="28"/>
              </w:rPr>
            </w:pPr>
            <w:r w:rsidRPr="00AC52E6">
              <w:rPr>
                <w:sz w:val="28"/>
              </w:rPr>
              <w:t>Simulation</w:t>
            </w:r>
          </w:p>
        </w:tc>
        <w:tc>
          <w:tcPr>
            <w:tcW w:w="1915" w:type="dxa"/>
            <w:vAlign w:val="center"/>
          </w:tcPr>
          <w:p w:rsidR="003A1BC1" w:rsidRPr="00AC52E6" w:rsidRDefault="003A1BC1" w:rsidP="00A60F8A">
            <w:pPr>
              <w:jc w:val="center"/>
              <w:rPr>
                <w:sz w:val="28"/>
              </w:rPr>
            </w:pPr>
            <w:r w:rsidRPr="00AC52E6">
              <w:rPr>
                <w:sz w:val="28"/>
              </w:rPr>
              <w:t>3.4364k</w:t>
            </w:r>
          </w:p>
        </w:tc>
        <w:tc>
          <w:tcPr>
            <w:tcW w:w="1915" w:type="dxa"/>
            <w:vAlign w:val="center"/>
          </w:tcPr>
          <w:p w:rsidR="003A1BC1" w:rsidRPr="00AC52E6" w:rsidRDefault="003A1BC1" w:rsidP="00BC4DBF">
            <w:pPr>
              <w:jc w:val="center"/>
              <w:rPr>
                <w:sz w:val="28"/>
              </w:rPr>
            </w:pPr>
            <w:r w:rsidRPr="00AC52E6">
              <w:rPr>
                <w:sz w:val="28"/>
              </w:rPr>
              <w:t>1.5618k</w:t>
            </w:r>
          </w:p>
        </w:tc>
        <w:tc>
          <w:tcPr>
            <w:tcW w:w="1915" w:type="dxa"/>
            <w:vAlign w:val="center"/>
          </w:tcPr>
          <w:p w:rsidR="003A1BC1" w:rsidRPr="00AC52E6" w:rsidRDefault="003A1BC1" w:rsidP="00BC4DBF">
            <w:pPr>
              <w:jc w:val="center"/>
              <w:rPr>
                <w:sz w:val="28"/>
              </w:rPr>
            </w:pPr>
            <w:r w:rsidRPr="00AC52E6">
              <w:rPr>
                <w:sz w:val="28"/>
              </w:rPr>
              <w:t>1.5618k</w:t>
            </w:r>
          </w:p>
        </w:tc>
        <w:tc>
          <w:tcPr>
            <w:tcW w:w="1916" w:type="dxa"/>
            <w:vAlign w:val="center"/>
          </w:tcPr>
          <w:p w:rsidR="003A1BC1" w:rsidRPr="00AC52E6" w:rsidRDefault="003A1BC1" w:rsidP="00BC4DBF">
            <w:pPr>
              <w:jc w:val="center"/>
              <w:rPr>
                <w:sz w:val="28"/>
              </w:rPr>
            </w:pPr>
            <w:r w:rsidRPr="00AC52E6">
              <w:rPr>
                <w:sz w:val="28"/>
              </w:rPr>
              <w:t>3.4364k</w:t>
            </w:r>
          </w:p>
        </w:tc>
      </w:tr>
      <w:tr w:rsidR="003A1BC1" w:rsidRPr="00AC52E6" w:rsidTr="00AC52E6">
        <w:trPr>
          <w:trHeight w:val="607"/>
        </w:trPr>
        <w:tc>
          <w:tcPr>
            <w:tcW w:w="1915" w:type="dxa"/>
            <w:vAlign w:val="center"/>
          </w:tcPr>
          <w:p w:rsidR="003A1BC1" w:rsidRPr="00AC52E6" w:rsidRDefault="003A1BC1" w:rsidP="00A60F8A">
            <w:pPr>
              <w:jc w:val="center"/>
              <w:rPr>
                <w:sz w:val="28"/>
              </w:rPr>
            </w:pPr>
            <w:r w:rsidRPr="00AC52E6">
              <w:rPr>
                <w:sz w:val="28"/>
              </w:rPr>
              <w:t>Calculation</w:t>
            </w:r>
          </w:p>
        </w:tc>
        <w:tc>
          <w:tcPr>
            <w:tcW w:w="1915" w:type="dxa"/>
            <w:vAlign w:val="center"/>
          </w:tcPr>
          <w:p w:rsidR="003A1BC1" w:rsidRPr="00AC52E6" w:rsidRDefault="003A1BC1" w:rsidP="00A60F8A">
            <w:pPr>
              <w:jc w:val="center"/>
              <w:rPr>
                <w:sz w:val="28"/>
              </w:rPr>
            </w:pPr>
            <w:r w:rsidRPr="00AC52E6">
              <w:rPr>
                <w:sz w:val="28"/>
              </w:rPr>
              <w:t>3.4375k</w:t>
            </w:r>
          </w:p>
        </w:tc>
        <w:tc>
          <w:tcPr>
            <w:tcW w:w="1915" w:type="dxa"/>
            <w:vAlign w:val="center"/>
          </w:tcPr>
          <w:p w:rsidR="003A1BC1" w:rsidRPr="00AC52E6" w:rsidRDefault="003A1BC1" w:rsidP="00A60F8A">
            <w:pPr>
              <w:jc w:val="center"/>
              <w:rPr>
                <w:sz w:val="28"/>
              </w:rPr>
            </w:pPr>
            <w:r w:rsidRPr="00AC52E6">
              <w:rPr>
                <w:sz w:val="28"/>
              </w:rPr>
              <w:t>1.5625k</w:t>
            </w:r>
          </w:p>
        </w:tc>
        <w:tc>
          <w:tcPr>
            <w:tcW w:w="1915" w:type="dxa"/>
            <w:vAlign w:val="center"/>
          </w:tcPr>
          <w:p w:rsidR="003A1BC1" w:rsidRPr="00AC52E6" w:rsidRDefault="003A1BC1" w:rsidP="00BC4DBF">
            <w:pPr>
              <w:jc w:val="center"/>
              <w:rPr>
                <w:sz w:val="28"/>
              </w:rPr>
            </w:pPr>
            <w:r w:rsidRPr="00AC52E6">
              <w:rPr>
                <w:sz w:val="28"/>
              </w:rPr>
              <w:t>1.5625k</w:t>
            </w:r>
          </w:p>
        </w:tc>
        <w:tc>
          <w:tcPr>
            <w:tcW w:w="1916" w:type="dxa"/>
            <w:vAlign w:val="center"/>
          </w:tcPr>
          <w:p w:rsidR="003A1BC1" w:rsidRPr="00AC52E6" w:rsidRDefault="003A1BC1" w:rsidP="00BC4DBF">
            <w:pPr>
              <w:jc w:val="center"/>
              <w:rPr>
                <w:sz w:val="28"/>
              </w:rPr>
            </w:pPr>
            <w:r w:rsidRPr="00AC52E6">
              <w:rPr>
                <w:sz w:val="28"/>
              </w:rPr>
              <w:t>3.4375k</w:t>
            </w:r>
          </w:p>
        </w:tc>
      </w:tr>
    </w:tbl>
    <w:p w:rsidR="00777864" w:rsidRPr="00AC52E6" w:rsidRDefault="00AC52E6" w:rsidP="003A1BC1">
      <w:pPr>
        <w:rPr>
          <w:noProof/>
          <w:sz w:val="28"/>
        </w:rPr>
      </w:pPr>
      <w:r w:rsidRPr="00AC52E6">
        <w:rPr>
          <w:noProof/>
          <w:sz w:val="28"/>
        </w:rPr>
        <w:drawing>
          <wp:anchor distT="0" distB="0" distL="114300" distR="114300" simplePos="0" relativeHeight="251658240" behindDoc="0" locked="0" layoutInCell="1" allowOverlap="1" wp14:anchorId="3FC9C379" wp14:editId="3A5CDDD0">
            <wp:simplePos x="0" y="0"/>
            <wp:positionH relativeFrom="column">
              <wp:posOffset>942975</wp:posOffset>
            </wp:positionH>
            <wp:positionV relativeFrom="paragraph">
              <wp:posOffset>3582670</wp:posOffset>
            </wp:positionV>
            <wp:extent cx="3731895" cy="2551430"/>
            <wp:effectExtent l="0" t="0" r="1905" b="1270"/>
            <wp:wrapTopAndBottom/>
            <wp:docPr id="1" name="Picture 1" descr="D:\118EE0632\multisim\Sim 8\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8\Design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243" t="9559" r="1892" b="2184"/>
                    <a:stretch/>
                  </pic:blipFill>
                  <pic:spPr bwMode="auto">
                    <a:xfrm>
                      <a:off x="0" y="0"/>
                      <a:ext cx="3731895" cy="2551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BC1" w:rsidRPr="00AC52E6">
        <w:rPr>
          <w:noProof/>
          <w:sz w:val="28"/>
        </w:rPr>
        <w:drawing>
          <wp:anchor distT="0" distB="0" distL="114300" distR="114300" simplePos="0" relativeHeight="251659264" behindDoc="0" locked="0" layoutInCell="1" allowOverlap="1" wp14:anchorId="6336BBCC" wp14:editId="45CF6104">
            <wp:simplePos x="0" y="0"/>
            <wp:positionH relativeFrom="column">
              <wp:posOffset>691515</wp:posOffset>
            </wp:positionH>
            <wp:positionV relativeFrom="paragraph">
              <wp:posOffset>305435</wp:posOffset>
            </wp:positionV>
            <wp:extent cx="3716655" cy="2817495"/>
            <wp:effectExtent l="0" t="0" r="0" b="1905"/>
            <wp:wrapTopAndBottom/>
            <wp:docPr id="2" name="Picture 2" descr="D:\118EE0632\multisim\Sim 8\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8\Design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90" t="11111" r="2681" b="1968"/>
                    <a:stretch/>
                  </pic:blipFill>
                  <pic:spPr bwMode="auto">
                    <a:xfrm>
                      <a:off x="0" y="0"/>
                      <a:ext cx="3716655" cy="2817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680D" w:rsidRDefault="005B680D">
      <w:pPr>
        <w:rPr>
          <w:b/>
          <w:sz w:val="28"/>
        </w:rPr>
      </w:pPr>
      <w:r>
        <w:rPr>
          <w:b/>
          <w:sz w:val="28"/>
        </w:rPr>
        <w:br w:type="page"/>
      </w:r>
      <w:r>
        <w:rPr>
          <w:b/>
          <w:noProof/>
          <w:sz w:val="28"/>
        </w:rPr>
        <w:lastRenderedPageBreak/>
        <w:drawing>
          <wp:inline distT="0" distB="0" distL="0" distR="0">
            <wp:extent cx="5622878" cy="7001301"/>
            <wp:effectExtent l="0" t="0" r="0" b="0"/>
            <wp:docPr id="5" name="Picture 5" descr="C:\Users\Arnab\Downloads\WhatsApp Image 2019-10-23 at 12.1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2 PM.jpeg"/>
                    <pic:cNvPicPr>
                      <a:picLocks noChangeAspect="1" noChangeArrowheads="1"/>
                    </pic:cNvPicPr>
                  </pic:nvPicPr>
                  <pic:blipFill rotWithShape="1">
                    <a:blip r:embed="rId8">
                      <a:extLst>
                        <a:ext uri="{BEBA8EAE-BF5A-486C-A8C5-ECC9F3942E4B}">
                          <a14:imgProps xmlns:a14="http://schemas.microsoft.com/office/drawing/2010/main">
                            <a14:imgLayer r:embed="rId9">
                              <a14:imgEffect>
                                <a14:colorTemperature colorTemp="8800"/>
                              </a14:imgEffect>
                              <a14:imgEffect>
                                <a14:brightnessContrast bright="20000" contrast="40000"/>
                              </a14:imgEffect>
                            </a14:imgLayer>
                          </a14:imgProps>
                        </a:ext>
                        <a:ext uri="{28A0092B-C50C-407E-A947-70E740481C1C}">
                          <a14:useLocalDpi xmlns:a14="http://schemas.microsoft.com/office/drawing/2010/main" val="0"/>
                        </a:ext>
                      </a:extLst>
                    </a:blip>
                    <a:srcRect l="5059" r="4325" b="1536"/>
                    <a:stretch/>
                  </pic:blipFill>
                  <pic:spPr bwMode="auto">
                    <a:xfrm>
                      <a:off x="0" y="0"/>
                      <a:ext cx="5631927" cy="7012568"/>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28"/>
        </w:rPr>
        <w:lastRenderedPageBreak/>
        <w:drawing>
          <wp:inline distT="0" distB="0" distL="0" distR="0">
            <wp:extent cx="5947750" cy="7083188"/>
            <wp:effectExtent l="0" t="0" r="0" b="3810"/>
            <wp:docPr id="4" name="Picture 4" descr="C:\Users\Arnab\Downloads\WhatsApp Image 2019-10-23 at 12.10.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0 PM.jpe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t="2851" b="9695"/>
                    <a:stretch/>
                  </pic:blipFill>
                  <pic:spPr bwMode="auto">
                    <a:xfrm>
                      <a:off x="0" y="0"/>
                      <a:ext cx="5947777" cy="708322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5B680D" w:rsidRDefault="005B680D">
      <w:pPr>
        <w:rPr>
          <w:b/>
          <w:sz w:val="28"/>
        </w:rPr>
      </w:pPr>
      <w:r>
        <w:rPr>
          <w:b/>
          <w:sz w:val="28"/>
        </w:rPr>
        <w:br w:type="page"/>
      </w:r>
    </w:p>
    <w:p w:rsidR="00201D89" w:rsidRPr="00201D89" w:rsidRDefault="00201D89" w:rsidP="00201D89">
      <w:pPr>
        <w:pStyle w:val="ListParagraph"/>
        <w:numPr>
          <w:ilvl w:val="0"/>
          <w:numId w:val="3"/>
        </w:numPr>
        <w:rPr>
          <w:b/>
          <w:sz w:val="28"/>
        </w:rPr>
      </w:pPr>
      <w:r w:rsidRPr="00201D89">
        <w:rPr>
          <w:b/>
          <w:sz w:val="28"/>
        </w:rPr>
        <w:lastRenderedPageBreak/>
        <w:t>Explain whether this two-port circuit is reciprocal, and why?</w:t>
      </w:r>
    </w:p>
    <w:p w:rsidR="00201D89" w:rsidRPr="00891AA4" w:rsidRDefault="00201D89" w:rsidP="00891AA4">
      <w:pPr>
        <w:pStyle w:val="ListParagraph"/>
        <w:numPr>
          <w:ilvl w:val="0"/>
          <w:numId w:val="6"/>
        </w:numPr>
        <w:rPr>
          <w:rFonts w:eastAsiaTheme="minorEastAsia"/>
          <w:sz w:val="28"/>
        </w:rPr>
      </w:pPr>
      <w:r w:rsidRPr="00891AA4">
        <w:rPr>
          <w:rFonts w:eastAsiaTheme="minorEastAsia"/>
          <w:sz w:val="28"/>
        </w:rPr>
        <w:t>A two port network will be reciprocal if the interchange of an ideal voltage source at one port with an ideal current source at the other port does not alter the ammeter reading.</w:t>
      </w:r>
    </w:p>
    <w:p w:rsidR="00201D89" w:rsidRPr="00201D89" w:rsidRDefault="00201D89" w:rsidP="00201D89">
      <w:pPr>
        <w:pStyle w:val="ListParagraph"/>
        <w:rPr>
          <w:rFonts w:eastAsiaTheme="minorEastAsia"/>
          <w:sz w:val="28"/>
        </w:rPr>
      </w:pPr>
    </w:p>
    <w:p w:rsidR="00777864" w:rsidRPr="00AC52E6" w:rsidRDefault="00777864" w:rsidP="00201D89">
      <w:pPr>
        <w:pStyle w:val="ListParagraph"/>
        <w:rPr>
          <w:sz w:val="28"/>
        </w:rPr>
      </w:pPr>
      <w:r w:rsidRPr="00AC52E6">
        <w:rPr>
          <w:sz w:val="28"/>
        </w:rPr>
        <w:t xml:space="preserve">Condition for reciprocal, </w:t>
      </w:r>
    </w:p>
    <w:p w:rsidR="00777864" w:rsidRPr="00AC52E6" w:rsidRDefault="005B680D" w:rsidP="00201D89">
      <w:pPr>
        <w:tabs>
          <w:tab w:val="left" w:pos="180"/>
          <w:tab w:val="left" w:pos="990"/>
        </w:tabs>
        <w:spacing w:before="240" w:after="0" w:line="480" w:lineRule="auto"/>
        <w:ind w:left="720"/>
        <w:rPr>
          <w:rFonts w:eastAsiaTheme="minorEastAsia"/>
          <w:sz w:val="28"/>
        </w:rPr>
      </w:pPr>
      <m:oMathPara>
        <m:oMath>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12</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21</m:t>
              </m:r>
            </m:sub>
          </m:sSub>
          <m:r>
            <m:rPr>
              <m:sty m:val="p"/>
            </m:rPr>
            <w:rPr>
              <w:rFonts w:ascii="Cambria Math" w:hAnsi="Cambria Math"/>
              <w:sz w:val="28"/>
            </w:rPr>
            <w:br/>
          </m:r>
        </m:oMath>
        <m:oMath>
          <m:sSub>
            <m:sSubPr>
              <m:ctrlPr>
                <w:rPr>
                  <w:rFonts w:ascii="Cambria Math" w:hAnsi="Cambria Math"/>
                  <w:i/>
                  <w:sz w:val="28"/>
                </w:rPr>
              </m:ctrlPr>
            </m:sSubPr>
            <m:e>
              <m:r>
                <w:rPr>
                  <w:rFonts w:ascii="Cambria Math" w:hAnsi="Cambria Math"/>
                  <w:sz w:val="28"/>
                </w:rPr>
                <m:t>Z</m:t>
              </m:r>
            </m:e>
            <m:sub>
              <m:r>
                <w:rPr>
                  <w:rFonts w:ascii="Cambria Math" w:hAnsi="Cambria Math"/>
                  <w:sz w:val="28"/>
                </w:rPr>
                <m:t>12</m:t>
              </m:r>
            </m:sub>
          </m:sSub>
          <m:r>
            <w:rPr>
              <w:rFonts w:ascii="Cambria Math" w:hAnsi="Cambria Math"/>
              <w:sz w:val="28"/>
            </w:rPr>
            <m:t>=1.5618K</m:t>
          </m:r>
        </m:oMath>
      </m:oMathPara>
    </w:p>
    <w:p w:rsidR="00777864" w:rsidRPr="00AC52E6" w:rsidRDefault="005B680D" w:rsidP="00201D89">
      <w:pPr>
        <w:tabs>
          <w:tab w:val="left" w:pos="180"/>
          <w:tab w:val="left" w:pos="990"/>
        </w:tabs>
        <w:ind w:left="720"/>
        <w:rPr>
          <w:rFonts w:eastAsiaTheme="minorEastAsia"/>
          <w:sz w:val="28"/>
        </w:rPr>
      </w:pPr>
      <m:oMathPara>
        <m:oMath>
          <m:sSub>
            <m:sSubPr>
              <m:ctrlPr>
                <w:rPr>
                  <w:rFonts w:ascii="Cambria Math" w:hAnsi="Cambria Math"/>
                  <w:i/>
                  <w:sz w:val="28"/>
                </w:rPr>
              </m:ctrlPr>
            </m:sSubPr>
            <m:e>
              <m:r>
                <w:rPr>
                  <w:rFonts w:ascii="Cambria Math" w:hAnsi="Cambria Math"/>
                  <w:sz w:val="28"/>
                </w:rPr>
                <m:t>Z</m:t>
              </m:r>
            </m:e>
            <m:sub>
              <m:r>
                <w:rPr>
                  <w:rFonts w:ascii="Cambria Math" w:hAnsi="Cambria Math"/>
                  <w:sz w:val="28"/>
                </w:rPr>
                <m:t>12</m:t>
              </m:r>
            </m:sub>
          </m:sSub>
          <m:r>
            <w:rPr>
              <w:rFonts w:ascii="Cambria Math" w:hAnsi="Cambria Math"/>
              <w:sz w:val="28"/>
            </w:rPr>
            <m:t>=1.5618K</m:t>
          </m:r>
        </m:oMath>
      </m:oMathPara>
    </w:p>
    <w:p w:rsidR="00201D89" w:rsidRPr="00AC52E6" w:rsidRDefault="00777864" w:rsidP="00201D89">
      <w:pPr>
        <w:ind w:left="720"/>
        <w:rPr>
          <w:rFonts w:eastAsiaTheme="minorEastAsia"/>
          <w:sz w:val="28"/>
        </w:rPr>
      </w:pPr>
      <w:r w:rsidRPr="00AC52E6">
        <w:rPr>
          <w:rFonts w:eastAsiaTheme="minorEastAsia"/>
          <w:sz w:val="28"/>
        </w:rPr>
        <w:t>Thus, the above circuit is reciprocal</w:t>
      </w:r>
      <w:r w:rsidR="00201D89">
        <w:rPr>
          <w:rFonts w:eastAsiaTheme="minorEastAsia"/>
          <w:sz w:val="28"/>
        </w:rPr>
        <w:t>.</w:t>
      </w:r>
    </w:p>
    <w:p w:rsidR="00201D89" w:rsidRPr="00891AA4" w:rsidRDefault="00201D89" w:rsidP="00891AA4">
      <w:pPr>
        <w:pStyle w:val="ListParagraph"/>
        <w:numPr>
          <w:ilvl w:val="0"/>
          <w:numId w:val="3"/>
        </w:numPr>
        <w:rPr>
          <w:b/>
          <w:sz w:val="28"/>
        </w:rPr>
      </w:pPr>
      <w:r w:rsidRPr="00891AA4">
        <w:rPr>
          <w:b/>
          <w:sz w:val="28"/>
        </w:rPr>
        <w:t>Explain whether this two-port circuit is symmetric, and why?</w:t>
      </w:r>
    </w:p>
    <w:p w:rsidR="00201D89" w:rsidRPr="00201D89" w:rsidRDefault="00201D89" w:rsidP="00201D89">
      <w:pPr>
        <w:pStyle w:val="ListParagraph"/>
        <w:numPr>
          <w:ilvl w:val="0"/>
          <w:numId w:val="5"/>
        </w:numPr>
        <w:rPr>
          <w:rFonts w:eastAsiaTheme="minorEastAsia"/>
          <w:sz w:val="28"/>
        </w:rPr>
      </w:pPr>
      <w:r>
        <w:rPr>
          <w:rFonts w:eastAsiaTheme="minorEastAsia"/>
          <w:sz w:val="28"/>
        </w:rPr>
        <w:t>A two port network will be symmetrical if the input and output ports can be interchanged without altering the port voltages and currents.</w:t>
      </w:r>
    </w:p>
    <w:p w:rsidR="00201D89" w:rsidRDefault="00201D89" w:rsidP="00201D89">
      <w:pPr>
        <w:pStyle w:val="ListParagraph"/>
        <w:rPr>
          <w:rFonts w:eastAsiaTheme="minorEastAsia"/>
          <w:sz w:val="28"/>
        </w:rPr>
      </w:pPr>
    </w:p>
    <w:p w:rsidR="00777864" w:rsidRPr="00AC52E6" w:rsidRDefault="00777864" w:rsidP="00201D89">
      <w:pPr>
        <w:pStyle w:val="ListParagraph"/>
        <w:rPr>
          <w:sz w:val="28"/>
        </w:rPr>
      </w:pPr>
      <w:r w:rsidRPr="00AC52E6">
        <w:rPr>
          <w:rFonts w:eastAsiaTheme="minorEastAsia"/>
          <w:sz w:val="28"/>
        </w:rPr>
        <w:t>Condition for symmetric</w:t>
      </w:r>
      <w:r w:rsidR="00AC52E6" w:rsidRPr="00AC52E6">
        <w:rPr>
          <w:rFonts w:eastAsiaTheme="minorEastAsia"/>
          <w:sz w:val="28"/>
        </w:rPr>
        <w:t>,</w:t>
      </w:r>
    </w:p>
    <w:p w:rsidR="00777864" w:rsidRPr="00AC52E6" w:rsidRDefault="005B680D" w:rsidP="00201D89">
      <w:pPr>
        <w:pStyle w:val="ListParagraph"/>
        <w:spacing w:before="240" w:after="0" w:line="480" w:lineRule="auto"/>
        <w:rPr>
          <w:rFonts w:eastAsiaTheme="minorEastAsia"/>
          <w:sz w:val="28"/>
        </w:rPr>
      </w:pPr>
      <m:oMathPara>
        <m:oMath>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11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22</m:t>
              </m:r>
            </m:sub>
          </m:sSub>
          <m:r>
            <m:rPr>
              <m:sty m:val="p"/>
            </m:rPr>
            <w:rPr>
              <w:rFonts w:ascii="Cambria Math" w:hAnsi="Cambria Math"/>
              <w:sz w:val="28"/>
            </w:rPr>
            <w:br/>
          </m:r>
        </m:oMath>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sty m:val="p"/>
            </m:rPr>
            <w:rPr>
              <w:rFonts w:ascii="Cambria Math" w:hAnsi="Cambria Math"/>
              <w:sz w:val="28"/>
            </w:rPr>
            <m:t>3.4364</m:t>
          </m:r>
          <m:r>
            <w:rPr>
              <w:rFonts w:ascii="Cambria Math" w:hAnsi="Cambria Math"/>
              <w:sz w:val="28"/>
            </w:rPr>
            <m:t>K</m:t>
          </m:r>
        </m:oMath>
      </m:oMathPara>
    </w:p>
    <w:p w:rsidR="00777864" w:rsidRPr="00AC52E6" w:rsidRDefault="005B680D" w:rsidP="00201D89">
      <w:pPr>
        <w:pStyle w:val="ListParagraph"/>
        <w:rPr>
          <w:rFonts w:eastAsiaTheme="minorEastAsia"/>
          <w:sz w:val="28"/>
        </w:rPr>
      </w:pPr>
      <m:oMathPara>
        <m:oMath>
          <m:sSub>
            <m:sSubPr>
              <m:ctrlPr>
                <w:rPr>
                  <w:rFonts w:ascii="Cambria Math" w:hAnsi="Cambria Math"/>
                  <w:i/>
                  <w:sz w:val="28"/>
                </w:rPr>
              </m:ctrlPr>
            </m:sSubPr>
            <m:e>
              <m:r>
                <w:rPr>
                  <w:rFonts w:ascii="Cambria Math" w:hAnsi="Cambria Math"/>
                  <w:sz w:val="28"/>
                </w:rPr>
                <m:t>Z</m:t>
              </m:r>
            </m:e>
            <m:sub>
              <m:r>
                <w:rPr>
                  <w:rFonts w:ascii="Cambria Math" w:hAnsi="Cambria Math"/>
                  <w:sz w:val="28"/>
                </w:rPr>
                <m:t>22</m:t>
              </m:r>
            </m:sub>
          </m:sSub>
          <m:r>
            <w:rPr>
              <w:rFonts w:ascii="Cambria Math" w:hAnsi="Cambria Math"/>
              <w:sz w:val="28"/>
            </w:rPr>
            <m:t>=</m:t>
          </m:r>
          <m:r>
            <m:rPr>
              <m:sty m:val="p"/>
            </m:rPr>
            <w:rPr>
              <w:rFonts w:ascii="Cambria Math" w:hAnsi="Cambria Math"/>
              <w:sz w:val="28"/>
            </w:rPr>
            <m:t>3.4364</m:t>
          </m:r>
          <m:r>
            <w:rPr>
              <w:rFonts w:ascii="Cambria Math" w:hAnsi="Cambria Math"/>
              <w:sz w:val="28"/>
            </w:rPr>
            <m:t>K</m:t>
          </m:r>
        </m:oMath>
      </m:oMathPara>
    </w:p>
    <w:p w:rsidR="0081483F" w:rsidRPr="00AC52E6" w:rsidRDefault="0081483F" w:rsidP="00201D89">
      <w:pPr>
        <w:tabs>
          <w:tab w:val="left" w:pos="180"/>
          <w:tab w:val="left" w:pos="990"/>
        </w:tabs>
        <w:ind w:left="720"/>
        <w:rPr>
          <w:rFonts w:eastAsiaTheme="minorEastAsia"/>
          <w:sz w:val="28"/>
        </w:rPr>
      </w:pPr>
      <w:r w:rsidRPr="00AC52E6">
        <w:rPr>
          <w:rFonts w:eastAsiaTheme="minorEastAsia"/>
          <w:sz w:val="28"/>
        </w:rPr>
        <w:t>Thus, the above circuit is symmetric</w:t>
      </w:r>
    </w:p>
    <w:p w:rsidR="00201D89" w:rsidRDefault="00201D89" w:rsidP="00201D89">
      <w:pPr>
        <w:ind w:left="720"/>
        <w:rPr>
          <w:rFonts w:eastAsiaTheme="minorEastAsia"/>
          <w:sz w:val="28"/>
        </w:rPr>
      </w:pPr>
      <w:r>
        <w:rPr>
          <w:rFonts w:eastAsiaTheme="minorEastAsia"/>
          <w:sz w:val="28"/>
        </w:rPr>
        <w:br w:type="page"/>
      </w:r>
    </w:p>
    <w:p w:rsidR="003A1BC1" w:rsidRPr="00201D89" w:rsidRDefault="00201D89" w:rsidP="00891AA4">
      <w:pPr>
        <w:pStyle w:val="ListParagraph"/>
        <w:numPr>
          <w:ilvl w:val="0"/>
          <w:numId w:val="3"/>
        </w:numPr>
        <w:rPr>
          <w:rFonts w:eastAsiaTheme="minorEastAsia"/>
          <w:sz w:val="28"/>
        </w:rPr>
      </w:pPr>
      <w:r w:rsidRPr="00891AA4">
        <w:rPr>
          <w:rFonts w:eastAsiaTheme="minorEastAsia"/>
          <w:b/>
          <w:sz w:val="28"/>
        </w:rPr>
        <w:lastRenderedPageBreak/>
        <w:t xml:space="preserve">Run the simulation for a loaded two port network as shown in Figure 3 and find the voltage and current gain. Vs= 10 V DC, </w:t>
      </w:r>
      <w:proofErr w:type="spellStart"/>
      <w:r w:rsidRPr="00891AA4">
        <w:rPr>
          <w:rFonts w:eastAsiaTheme="minorEastAsia"/>
          <w:b/>
          <w:sz w:val="28"/>
        </w:rPr>
        <w:t>Gv</w:t>
      </w:r>
      <w:proofErr w:type="spellEnd"/>
      <w:r w:rsidRPr="00891AA4">
        <w:rPr>
          <w:rFonts w:eastAsiaTheme="minorEastAsia"/>
          <w:b/>
          <w:sz w:val="28"/>
        </w:rPr>
        <w:t xml:space="preserve">=V2/Vs and current gain </w:t>
      </w:r>
      <w:proofErr w:type="spellStart"/>
      <w:r w:rsidRPr="00891AA4">
        <w:rPr>
          <w:rFonts w:eastAsiaTheme="minorEastAsia"/>
          <w:b/>
          <w:sz w:val="28"/>
        </w:rPr>
        <w:t>Gi</w:t>
      </w:r>
      <w:proofErr w:type="spellEnd"/>
      <w:r w:rsidRPr="00891AA4">
        <w:rPr>
          <w:rFonts w:eastAsiaTheme="minorEastAsia"/>
          <w:b/>
          <w:sz w:val="28"/>
        </w:rPr>
        <w:t>=I2/I1.</w:t>
      </w:r>
      <m:oMath>
        <m:r>
          <m:rPr>
            <m:sty m:val="p"/>
          </m:rPr>
          <w:rPr>
            <w:rFonts w:ascii="Cambria Math" w:hAnsi="Cambria Math"/>
            <w:noProof/>
            <w:sz w:val="28"/>
          </w:rPr>
          <w:br/>
        </m:r>
      </m:oMath>
      <m:oMathPara>
        <m:oMath>
          <m:r>
            <m:rPr>
              <m:sty m:val="p"/>
            </m:rPr>
            <w:rPr>
              <w:rFonts w:ascii="Cambria Math" w:hAnsi="Cambria Math"/>
              <w:noProof/>
            </w:rPr>
            <w:drawing>
              <wp:inline distT="0" distB="0" distL="0" distR="0" wp14:anchorId="39116058" wp14:editId="6AA9DFD7">
                <wp:extent cx="5104822" cy="3916907"/>
                <wp:effectExtent l="0" t="0" r="635" b="7620"/>
                <wp:docPr id="3" name="Picture 3" descr="D:\118EE0632\multisim\Sim 8\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multisim\Sim 8\Design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8" t="9713" r="2686" b="2518"/>
                        <a:stretch/>
                      </pic:blipFill>
                      <pic:spPr bwMode="auto">
                        <a:xfrm>
                          <a:off x="0" y="0"/>
                          <a:ext cx="5119024" cy="3927804"/>
                        </a:xfrm>
                        <a:prstGeom prst="rect">
                          <a:avLst/>
                        </a:prstGeom>
                        <a:noFill/>
                        <a:ln>
                          <a:noFill/>
                        </a:ln>
                        <a:extLst>
                          <a:ext uri="{53640926-AAD7-44D8-BBD7-CCE9431645EC}">
                            <a14:shadowObscured xmlns:a14="http://schemas.microsoft.com/office/drawing/2010/main"/>
                          </a:ext>
                        </a:extLst>
                      </pic:spPr>
                    </pic:pic>
                  </a:graphicData>
                </a:graphic>
              </wp:inline>
            </w:drawing>
          </m:r>
        </m:oMath>
      </m:oMathPara>
    </w:p>
    <w:p w:rsidR="003A1BC1" w:rsidRPr="00201D89" w:rsidRDefault="005B680D" w:rsidP="00201D89">
      <w:pPr>
        <w:ind w:left="1890"/>
        <w:rPr>
          <w:rFonts w:eastAsiaTheme="minorEastAsia"/>
          <w:sz w:val="28"/>
        </w:rPr>
      </w:pPr>
      <m:oMathPara>
        <m:oMathParaPr>
          <m:jc m:val="left"/>
        </m:oMathPara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v</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V</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1.18</m:t>
              </m:r>
            </m:num>
            <m:den>
              <m:r>
                <w:rPr>
                  <w:rFonts w:ascii="Cambria Math" w:hAnsi="Cambria Math"/>
                  <w:sz w:val="28"/>
                </w:rPr>
                <m:t>10</m:t>
              </m:r>
            </m:den>
          </m:f>
          <m:r>
            <w:rPr>
              <w:rFonts w:ascii="Cambria Math" w:hAnsi="Cambria Math"/>
              <w:sz w:val="28"/>
            </w:rPr>
            <m:t>=0.118</m:t>
          </m:r>
        </m:oMath>
      </m:oMathPara>
    </w:p>
    <w:p w:rsidR="00201D89" w:rsidRDefault="00201D89" w:rsidP="00201D89">
      <w:pPr>
        <w:ind w:left="1890"/>
        <w:rPr>
          <w:rFonts w:eastAsiaTheme="minorEastAsia"/>
          <w:sz w:val="28"/>
        </w:rPr>
      </w:pPr>
    </w:p>
    <w:p w:rsidR="003A1BC1" w:rsidRPr="00201D89" w:rsidRDefault="005B680D" w:rsidP="00201D89">
      <w:pPr>
        <w:ind w:left="1890"/>
        <w:rPr>
          <w:rFonts w:eastAsiaTheme="minorEastAsia"/>
          <w:sz w:val="28"/>
        </w:rPr>
      </w:pPr>
      <m:oMathPara>
        <m:oMathParaPr>
          <m:jc m:val="left"/>
        </m:oMathPara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-1.18mA</m:t>
              </m:r>
            </m:num>
            <m:den>
              <m:r>
                <w:rPr>
                  <w:rFonts w:ascii="Cambria Math" w:hAnsi="Cambria Math"/>
                  <w:sz w:val="28"/>
                </w:rPr>
                <m:t>3.35mA</m:t>
              </m:r>
            </m:den>
          </m:f>
          <m:r>
            <w:rPr>
              <w:rFonts w:ascii="Cambria Math" w:hAnsi="Cambria Math"/>
              <w:sz w:val="28"/>
            </w:rPr>
            <m:t>=-0.352</m:t>
          </m:r>
        </m:oMath>
      </m:oMathPara>
    </w:p>
    <w:sectPr w:rsidR="003A1BC1" w:rsidRPr="0020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651"/>
    <w:multiLevelType w:val="hybridMultilevel"/>
    <w:tmpl w:val="1934496E"/>
    <w:lvl w:ilvl="0" w:tplc="554E08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807BB"/>
    <w:multiLevelType w:val="hybridMultilevel"/>
    <w:tmpl w:val="220A4F3C"/>
    <w:lvl w:ilvl="0" w:tplc="267E19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552DB"/>
    <w:multiLevelType w:val="hybridMultilevel"/>
    <w:tmpl w:val="7276B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6D34F5"/>
    <w:multiLevelType w:val="hybridMultilevel"/>
    <w:tmpl w:val="37DC4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153F55"/>
    <w:multiLevelType w:val="hybridMultilevel"/>
    <w:tmpl w:val="7946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302DD"/>
    <w:multiLevelType w:val="hybridMultilevel"/>
    <w:tmpl w:val="6442A3DE"/>
    <w:lvl w:ilvl="0" w:tplc="11A43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54"/>
    <w:rsid w:val="00201D89"/>
    <w:rsid w:val="003A1BC1"/>
    <w:rsid w:val="005B680D"/>
    <w:rsid w:val="00777864"/>
    <w:rsid w:val="0081483F"/>
    <w:rsid w:val="00891AA4"/>
    <w:rsid w:val="00A60F8A"/>
    <w:rsid w:val="00AA5486"/>
    <w:rsid w:val="00AC52E6"/>
    <w:rsid w:val="00E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F8A"/>
    <w:pPr>
      <w:ind w:left="720"/>
      <w:contextualSpacing/>
    </w:pPr>
  </w:style>
  <w:style w:type="paragraph" w:styleId="BalloonText">
    <w:name w:val="Balloon Text"/>
    <w:basedOn w:val="Normal"/>
    <w:link w:val="BalloonTextChar"/>
    <w:uiPriority w:val="99"/>
    <w:semiHidden/>
    <w:unhideWhenUsed/>
    <w:rsid w:val="00A6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8A"/>
    <w:rPr>
      <w:rFonts w:ascii="Tahoma" w:hAnsi="Tahoma" w:cs="Tahoma"/>
      <w:sz w:val="16"/>
      <w:szCs w:val="16"/>
    </w:rPr>
  </w:style>
  <w:style w:type="character" w:styleId="PlaceholderText">
    <w:name w:val="Placeholder Text"/>
    <w:basedOn w:val="DefaultParagraphFont"/>
    <w:uiPriority w:val="99"/>
    <w:semiHidden/>
    <w:rsid w:val="003A1B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F8A"/>
    <w:pPr>
      <w:ind w:left="720"/>
      <w:contextualSpacing/>
    </w:pPr>
  </w:style>
  <w:style w:type="paragraph" w:styleId="BalloonText">
    <w:name w:val="Balloon Text"/>
    <w:basedOn w:val="Normal"/>
    <w:link w:val="BalloonTextChar"/>
    <w:uiPriority w:val="99"/>
    <w:semiHidden/>
    <w:unhideWhenUsed/>
    <w:rsid w:val="00A6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8A"/>
    <w:rPr>
      <w:rFonts w:ascii="Tahoma" w:hAnsi="Tahoma" w:cs="Tahoma"/>
      <w:sz w:val="16"/>
      <w:szCs w:val="16"/>
    </w:rPr>
  </w:style>
  <w:style w:type="character" w:styleId="PlaceholderText">
    <w:name w:val="Placeholder Text"/>
    <w:basedOn w:val="DefaultParagraphFont"/>
    <w:uiPriority w:val="99"/>
    <w:semiHidden/>
    <w:rsid w:val="003A1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Arnab Paikaray</cp:lastModifiedBy>
  <cp:revision>6</cp:revision>
  <dcterms:created xsi:type="dcterms:W3CDTF">2019-09-18T09:14:00Z</dcterms:created>
  <dcterms:modified xsi:type="dcterms:W3CDTF">2019-10-23T08:29:00Z</dcterms:modified>
</cp:coreProperties>
</file>