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 xml:space="preserve">SESSION 12 — ONLINE TUESDAY: CLUSTERING + PCA </w:t>
      </w:r>
    </w:p>
    <w:p w:rsidR="00843C6A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 xml:space="preserve">PART 1 — CORE CONCEPTS 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What is Clustering?</w:t>
      </w:r>
    </w:p>
    <w:p w:rsidR="00090043" w:rsidRPr="00090043" w:rsidRDefault="00090043" w:rsidP="00843C6A">
      <w:pPr>
        <w:spacing w:line="240" w:lineRule="auto"/>
      </w:pPr>
      <w:r w:rsidRPr="00090043">
        <w:t xml:space="preserve">Clustering is an </w:t>
      </w:r>
      <w:r w:rsidRPr="00090043">
        <w:rPr>
          <w:b/>
          <w:bCs/>
        </w:rPr>
        <w:t>unsupervised learning</w:t>
      </w:r>
      <w:r w:rsidRPr="00090043">
        <w:t xml:space="preserve"> technique that groups similar data points </w:t>
      </w:r>
      <w:r w:rsidRPr="00090043">
        <w:rPr>
          <w:b/>
          <w:bCs/>
        </w:rPr>
        <w:t>without labels</w:t>
      </w:r>
      <w:r w:rsidRPr="00090043">
        <w:t>.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Real-world examples</w:t>
      </w:r>
    </w:p>
    <w:p w:rsidR="00090043" w:rsidRPr="00090043" w:rsidRDefault="00090043" w:rsidP="00843C6A">
      <w:pPr>
        <w:numPr>
          <w:ilvl w:val="0"/>
          <w:numId w:val="2"/>
        </w:numPr>
        <w:spacing w:line="240" w:lineRule="auto"/>
      </w:pPr>
      <w:r w:rsidRPr="00090043">
        <w:t>Segmenting customers for targeted marketing</w:t>
      </w:r>
    </w:p>
    <w:p w:rsidR="00090043" w:rsidRPr="00090043" w:rsidRDefault="00090043" w:rsidP="00843C6A">
      <w:pPr>
        <w:numPr>
          <w:ilvl w:val="0"/>
          <w:numId w:val="2"/>
        </w:numPr>
        <w:spacing w:line="240" w:lineRule="auto"/>
      </w:pPr>
      <w:r w:rsidRPr="00090043">
        <w:t xml:space="preserve">Grouping users by </w:t>
      </w:r>
      <w:proofErr w:type="spellStart"/>
      <w:r w:rsidRPr="00090043">
        <w:t>behavior</w:t>
      </w:r>
      <w:proofErr w:type="spellEnd"/>
      <w:r w:rsidRPr="00090043">
        <w:t xml:space="preserve"> (apps, websites)</w:t>
      </w:r>
    </w:p>
    <w:p w:rsidR="00090043" w:rsidRPr="00090043" w:rsidRDefault="00090043" w:rsidP="00843C6A">
      <w:pPr>
        <w:numPr>
          <w:ilvl w:val="0"/>
          <w:numId w:val="2"/>
        </w:numPr>
        <w:spacing w:line="240" w:lineRule="auto"/>
      </w:pPr>
      <w:r w:rsidRPr="00090043">
        <w:t xml:space="preserve">Image compression (grouping </w:t>
      </w:r>
      <w:proofErr w:type="spellStart"/>
      <w:r w:rsidRPr="00090043">
        <w:t>colors</w:t>
      </w:r>
      <w:proofErr w:type="spellEnd"/>
      <w:r w:rsidRPr="00090043">
        <w:t>)</w:t>
      </w:r>
    </w:p>
    <w:p w:rsidR="00090043" w:rsidRPr="00090043" w:rsidRDefault="00090043" w:rsidP="00843C6A">
      <w:pPr>
        <w:numPr>
          <w:ilvl w:val="0"/>
          <w:numId w:val="2"/>
        </w:numPr>
        <w:spacing w:line="240" w:lineRule="auto"/>
      </w:pPr>
      <w:r w:rsidRPr="00090043">
        <w:t>Document/news article grouping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proofErr w:type="spellStart"/>
      <w:r w:rsidRPr="00090043">
        <w:rPr>
          <w:b/>
          <w:bCs/>
        </w:rPr>
        <w:t>KMeans</w:t>
      </w:r>
      <w:proofErr w:type="spellEnd"/>
      <w:r w:rsidRPr="00090043">
        <w:rPr>
          <w:b/>
          <w:bCs/>
        </w:rPr>
        <w:t xml:space="preserve"> Clustering — Definition</w:t>
      </w:r>
    </w:p>
    <w:p w:rsidR="00090043" w:rsidRPr="00090043" w:rsidRDefault="00090043" w:rsidP="00843C6A">
      <w:pPr>
        <w:spacing w:line="240" w:lineRule="auto"/>
      </w:pPr>
      <w:proofErr w:type="spellStart"/>
      <w:r w:rsidRPr="00090043">
        <w:rPr>
          <w:b/>
          <w:bCs/>
        </w:rPr>
        <w:t>KMeans</w:t>
      </w:r>
      <w:proofErr w:type="spellEnd"/>
      <w:r w:rsidRPr="00090043">
        <w:t xml:space="preserve"> partitions data into </w:t>
      </w:r>
      <w:r w:rsidRPr="00090043">
        <w:rPr>
          <w:b/>
          <w:bCs/>
        </w:rPr>
        <w:t>K clusters</w:t>
      </w:r>
      <w:r w:rsidRPr="00090043">
        <w:t xml:space="preserve"> such that points within a cluster are as close as possible to their </w:t>
      </w:r>
      <w:r w:rsidRPr="00090043">
        <w:rPr>
          <w:b/>
          <w:bCs/>
        </w:rPr>
        <w:t>centroid</w:t>
      </w:r>
      <w:r w:rsidRPr="00090043">
        <w:t>.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Objective (intuition)</w:t>
      </w:r>
    </w:p>
    <w:p w:rsidR="00090043" w:rsidRPr="00090043" w:rsidRDefault="00090043" w:rsidP="00843C6A">
      <w:pPr>
        <w:spacing w:line="240" w:lineRule="auto"/>
      </w:pPr>
      <w:r w:rsidRPr="00090043">
        <w:t xml:space="preserve">“Minimize the distance between data points and their assigned cluster </w:t>
      </w:r>
      <w:proofErr w:type="spellStart"/>
      <w:r w:rsidRPr="00090043">
        <w:t>center</w:t>
      </w:r>
      <w:proofErr w:type="spellEnd"/>
      <w:r w:rsidRPr="00090043">
        <w:t>.”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proofErr w:type="spellStart"/>
      <w:r w:rsidRPr="00090043">
        <w:rPr>
          <w:b/>
          <w:bCs/>
        </w:rPr>
        <w:t>KMeans</w:t>
      </w:r>
      <w:proofErr w:type="spellEnd"/>
      <w:r w:rsidRPr="00090043">
        <w:rPr>
          <w:b/>
          <w:bCs/>
        </w:rPr>
        <w:t xml:space="preserve"> Algorithm (Step-by-Step)</w:t>
      </w:r>
    </w:p>
    <w:p w:rsidR="00090043" w:rsidRPr="00090043" w:rsidRDefault="00090043" w:rsidP="00843C6A">
      <w:pPr>
        <w:numPr>
          <w:ilvl w:val="0"/>
          <w:numId w:val="3"/>
        </w:numPr>
        <w:spacing w:line="240" w:lineRule="auto"/>
      </w:pPr>
      <w:r w:rsidRPr="00090043">
        <w:t xml:space="preserve">Choose number of clusters </w:t>
      </w:r>
      <w:r w:rsidRPr="00090043">
        <w:rPr>
          <w:b/>
          <w:bCs/>
        </w:rPr>
        <w:t>K</w:t>
      </w:r>
    </w:p>
    <w:p w:rsidR="00090043" w:rsidRPr="00090043" w:rsidRDefault="00090043" w:rsidP="00843C6A">
      <w:pPr>
        <w:numPr>
          <w:ilvl w:val="0"/>
          <w:numId w:val="3"/>
        </w:numPr>
        <w:spacing w:line="240" w:lineRule="auto"/>
      </w:pPr>
      <w:r w:rsidRPr="00090043">
        <w:t xml:space="preserve">Randomly initialize </w:t>
      </w:r>
      <w:r w:rsidRPr="00090043">
        <w:rPr>
          <w:b/>
          <w:bCs/>
        </w:rPr>
        <w:t>K centroids</w:t>
      </w:r>
    </w:p>
    <w:p w:rsidR="00090043" w:rsidRPr="00090043" w:rsidRDefault="00090043" w:rsidP="00843C6A">
      <w:pPr>
        <w:numPr>
          <w:ilvl w:val="0"/>
          <w:numId w:val="3"/>
        </w:numPr>
        <w:spacing w:line="240" w:lineRule="auto"/>
      </w:pPr>
      <w:r w:rsidRPr="00090043">
        <w:t>Assign each data point to the nearest centroid (Euclidean distance)</w:t>
      </w:r>
    </w:p>
    <w:p w:rsidR="00090043" w:rsidRPr="00090043" w:rsidRDefault="00090043" w:rsidP="00843C6A">
      <w:pPr>
        <w:numPr>
          <w:ilvl w:val="0"/>
          <w:numId w:val="3"/>
        </w:numPr>
        <w:spacing w:line="240" w:lineRule="auto"/>
      </w:pPr>
      <w:r w:rsidRPr="00090043">
        <w:t xml:space="preserve">Recalculate centroids as the </w:t>
      </w:r>
      <w:r w:rsidRPr="00090043">
        <w:rPr>
          <w:b/>
          <w:bCs/>
        </w:rPr>
        <w:t>mean</w:t>
      </w:r>
      <w:r w:rsidRPr="00090043">
        <w:t xml:space="preserve"> of assigned points</w:t>
      </w:r>
    </w:p>
    <w:p w:rsidR="00090043" w:rsidRPr="00090043" w:rsidRDefault="00090043" w:rsidP="00843C6A">
      <w:pPr>
        <w:numPr>
          <w:ilvl w:val="0"/>
          <w:numId w:val="3"/>
        </w:numPr>
        <w:spacing w:line="240" w:lineRule="auto"/>
      </w:pPr>
      <w:r w:rsidRPr="00090043">
        <w:t>Repeat steps 3–4 until centroids stop changing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Elbow Method — Choosing K</w:t>
      </w:r>
    </w:p>
    <w:p w:rsidR="00090043" w:rsidRPr="00090043" w:rsidRDefault="00090043" w:rsidP="00843C6A">
      <w:pPr>
        <w:numPr>
          <w:ilvl w:val="0"/>
          <w:numId w:val="4"/>
        </w:numPr>
        <w:spacing w:line="240" w:lineRule="auto"/>
      </w:pPr>
      <w:r w:rsidRPr="00090043">
        <w:t xml:space="preserve">Run </w:t>
      </w:r>
      <w:proofErr w:type="spellStart"/>
      <w:r w:rsidRPr="00090043">
        <w:t>KMeans</w:t>
      </w:r>
      <w:proofErr w:type="spellEnd"/>
      <w:r w:rsidRPr="00090043">
        <w:t xml:space="preserve"> for K = 1…10</w:t>
      </w:r>
    </w:p>
    <w:p w:rsidR="00090043" w:rsidRPr="00090043" w:rsidRDefault="00090043" w:rsidP="00843C6A">
      <w:pPr>
        <w:numPr>
          <w:ilvl w:val="0"/>
          <w:numId w:val="4"/>
        </w:numPr>
        <w:spacing w:line="240" w:lineRule="auto"/>
      </w:pPr>
      <w:r w:rsidRPr="00090043">
        <w:t xml:space="preserve">Record </w:t>
      </w:r>
      <w:r w:rsidRPr="00090043">
        <w:rPr>
          <w:b/>
          <w:bCs/>
        </w:rPr>
        <w:t>inertia / SSE</w:t>
      </w:r>
    </w:p>
    <w:p w:rsidR="00090043" w:rsidRPr="00090043" w:rsidRDefault="00090043" w:rsidP="00843C6A">
      <w:pPr>
        <w:numPr>
          <w:ilvl w:val="0"/>
          <w:numId w:val="4"/>
        </w:numPr>
        <w:spacing w:line="240" w:lineRule="auto"/>
      </w:pPr>
      <w:r w:rsidRPr="00090043">
        <w:t xml:space="preserve">Plot </w:t>
      </w:r>
      <w:r w:rsidRPr="00090043">
        <w:rPr>
          <w:b/>
          <w:bCs/>
        </w:rPr>
        <w:t>K vs SSE</w:t>
      </w:r>
    </w:p>
    <w:p w:rsidR="00090043" w:rsidRPr="00090043" w:rsidRDefault="00090043" w:rsidP="00843C6A">
      <w:pPr>
        <w:numPr>
          <w:ilvl w:val="0"/>
          <w:numId w:val="4"/>
        </w:numPr>
        <w:spacing w:line="240" w:lineRule="auto"/>
      </w:pPr>
      <w:r w:rsidRPr="00090043">
        <w:t>Choose K at the “elbow” (where improvement slows)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PCA — Principal Component Analysis (Why &amp; When)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PCA</w:t>
      </w:r>
      <w:r w:rsidRPr="00090043">
        <w:t xml:space="preserve"> reduces dimensions while preserving </w:t>
      </w:r>
      <w:r w:rsidRPr="00090043">
        <w:rPr>
          <w:b/>
          <w:bCs/>
        </w:rPr>
        <w:t>maximum variance</w:t>
      </w:r>
      <w:r w:rsidRPr="00090043">
        <w:t>.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Why PCA?</w:t>
      </w:r>
    </w:p>
    <w:p w:rsidR="00090043" w:rsidRPr="00090043" w:rsidRDefault="00090043" w:rsidP="00843C6A">
      <w:pPr>
        <w:numPr>
          <w:ilvl w:val="0"/>
          <w:numId w:val="5"/>
        </w:numPr>
        <w:spacing w:line="240" w:lineRule="auto"/>
      </w:pPr>
      <w:r w:rsidRPr="00090043">
        <w:t>Visualize high-dimensional data</w:t>
      </w:r>
    </w:p>
    <w:p w:rsidR="00090043" w:rsidRPr="00090043" w:rsidRDefault="00090043" w:rsidP="00843C6A">
      <w:pPr>
        <w:numPr>
          <w:ilvl w:val="0"/>
          <w:numId w:val="5"/>
        </w:numPr>
        <w:spacing w:line="240" w:lineRule="auto"/>
      </w:pPr>
      <w:r w:rsidRPr="00090043">
        <w:t>Reduce noise</w:t>
      </w:r>
    </w:p>
    <w:p w:rsidR="00090043" w:rsidRPr="00090043" w:rsidRDefault="00090043" w:rsidP="00843C6A">
      <w:pPr>
        <w:numPr>
          <w:ilvl w:val="0"/>
          <w:numId w:val="5"/>
        </w:numPr>
        <w:spacing w:line="240" w:lineRule="auto"/>
      </w:pPr>
      <w:r w:rsidRPr="00090043">
        <w:lastRenderedPageBreak/>
        <w:t>Speed up clustering</w:t>
      </w:r>
    </w:p>
    <w:p w:rsidR="00090043" w:rsidRPr="00090043" w:rsidRDefault="00090043" w:rsidP="00843C6A">
      <w:pPr>
        <w:numPr>
          <w:ilvl w:val="0"/>
          <w:numId w:val="5"/>
        </w:numPr>
        <w:spacing w:line="240" w:lineRule="auto"/>
      </w:pPr>
      <w:r w:rsidRPr="00090043">
        <w:t>Improve separation sometimes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Important:</w:t>
      </w:r>
      <w:r w:rsidRPr="00090043">
        <w:br/>
        <w:t xml:space="preserve">PCA does </w:t>
      </w:r>
      <w:r w:rsidRPr="00090043">
        <w:rPr>
          <w:b/>
          <w:bCs/>
        </w:rPr>
        <w:t>not</w:t>
      </w:r>
      <w:r w:rsidRPr="00090043">
        <w:t xml:space="preserve"> create clusters—it only </w:t>
      </w:r>
      <w:r w:rsidRPr="00090043">
        <w:rPr>
          <w:b/>
          <w:bCs/>
        </w:rPr>
        <w:t>transforms features</w:t>
      </w:r>
      <w:r w:rsidRPr="00090043">
        <w:t>.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 xml:space="preserve">PART 2 — HANDS-ON TASK 1: KMEANS ON DATASET 1 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Dataset 1: Synthetic / Simple Dataset</w:t>
      </w:r>
    </w:p>
    <w:p w:rsidR="00090043" w:rsidRPr="00090043" w:rsidRDefault="00090043" w:rsidP="00843C6A">
      <w:pPr>
        <w:spacing w:line="240" w:lineRule="auto"/>
      </w:pPr>
      <w:r w:rsidRPr="00090043">
        <w:t>Example features:</w:t>
      </w:r>
    </w:p>
    <w:p w:rsidR="00090043" w:rsidRPr="00090043" w:rsidRDefault="00090043" w:rsidP="00843C6A">
      <w:pPr>
        <w:spacing w:line="240" w:lineRule="auto"/>
      </w:pPr>
      <w:r w:rsidRPr="00090043">
        <w:t>Feature1, Feature2</w:t>
      </w:r>
    </w:p>
    <w:p w:rsidR="00090043" w:rsidRPr="00090043" w:rsidRDefault="00090043" w:rsidP="00843C6A">
      <w:pPr>
        <w:spacing w:line="240" w:lineRule="auto"/>
      </w:pPr>
      <w:r w:rsidRPr="00090043">
        <w:t>2.5, 2.4</w:t>
      </w:r>
    </w:p>
    <w:p w:rsidR="00090043" w:rsidRPr="00090043" w:rsidRDefault="00090043" w:rsidP="00843C6A">
      <w:pPr>
        <w:spacing w:line="240" w:lineRule="auto"/>
      </w:pPr>
      <w:r w:rsidRPr="00090043">
        <w:t>0.5, 0.7</w:t>
      </w:r>
    </w:p>
    <w:p w:rsidR="00090043" w:rsidRPr="00090043" w:rsidRDefault="00090043" w:rsidP="00843C6A">
      <w:pPr>
        <w:spacing w:line="240" w:lineRule="auto"/>
      </w:pPr>
      <w:r w:rsidRPr="00090043">
        <w:t>2.2, 2.9</w:t>
      </w:r>
    </w:p>
    <w:p w:rsidR="00090043" w:rsidRPr="00090043" w:rsidRDefault="00090043" w:rsidP="00843C6A">
      <w:pPr>
        <w:spacing w:line="240" w:lineRule="auto"/>
      </w:pPr>
      <w:r w:rsidRPr="00090043">
        <w:t>...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Step-by-Step Tasks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1 — Load &amp; Inspect</w:t>
      </w:r>
    </w:p>
    <w:p w:rsidR="00090043" w:rsidRPr="00090043" w:rsidRDefault="00090043" w:rsidP="00843C6A">
      <w:pPr>
        <w:numPr>
          <w:ilvl w:val="0"/>
          <w:numId w:val="6"/>
        </w:numPr>
        <w:spacing w:line="240" w:lineRule="auto"/>
      </w:pPr>
      <w:r w:rsidRPr="00090043">
        <w:t>Load dataset using pandas</w:t>
      </w:r>
    </w:p>
    <w:p w:rsidR="00090043" w:rsidRPr="00090043" w:rsidRDefault="00090043" w:rsidP="00843C6A">
      <w:pPr>
        <w:numPr>
          <w:ilvl w:val="0"/>
          <w:numId w:val="6"/>
        </w:numPr>
        <w:spacing w:line="240" w:lineRule="auto"/>
      </w:pPr>
      <w:r w:rsidRPr="00090043">
        <w:t>Check shape, describe, missing values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2 — Scale Features</w:t>
      </w:r>
    </w:p>
    <w:p w:rsidR="00090043" w:rsidRPr="00090043" w:rsidRDefault="00090043" w:rsidP="00843C6A">
      <w:pPr>
        <w:numPr>
          <w:ilvl w:val="0"/>
          <w:numId w:val="7"/>
        </w:numPr>
        <w:spacing w:line="240" w:lineRule="auto"/>
      </w:pPr>
      <w:r w:rsidRPr="00090043">
        <w:t xml:space="preserve">Apply </w:t>
      </w:r>
      <w:proofErr w:type="spellStart"/>
      <w:r w:rsidRPr="00090043">
        <w:t>StandardScaler</w:t>
      </w:r>
      <w:proofErr w:type="spellEnd"/>
    </w:p>
    <w:p w:rsidR="00090043" w:rsidRPr="00090043" w:rsidRDefault="00090043" w:rsidP="00843C6A">
      <w:pPr>
        <w:numPr>
          <w:ilvl w:val="0"/>
          <w:numId w:val="7"/>
        </w:numPr>
        <w:spacing w:line="240" w:lineRule="auto"/>
      </w:pPr>
      <w:r w:rsidRPr="00090043">
        <w:t xml:space="preserve">Explain why scaling is required for </w:t>
      </w:r>
      <w:proofErr w:type="spellStart"/>
      <w:r w:rsidRPr="00090043">
        <w:t>KMeans</w:t>
      </w:r>
      <w:proofErr w:type="spellEnd"/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3 — Elbow Method</w:t>
      </w:r>
    </w:p>
    <w:p w:rsidR="00090043" w:rsidRPr="00090043" w:rsidRDefault="00090043" w:rsidP="00843C6A">
      <w:pPr>
        <w:numPr>
          <w:ilvl w:val="0"/>
          <w:numId w:val="8"/>
        </w:numPr>
        <w:spacing w:line="240" w:lineRule="auto"/>
      </w:pPr>
      <w:r w:rsidRPr="00090043">
        <w:t>Compute SSE for K = 1 to 10</w:t>
      </w:r>
    </w:p>
    <w:p w:rsidR="00090043" w:rsidRPr="00090043" w:rsidRDefault="00090043" w:rsidP="00843C6A">
      <w:pPr>
        <w:numPr>
          <w:ilvl w:val="0"/>
          <w:numId w:val="8"/>
        </w:numPr>
        <w:spacing w:line="240" w:lineRule="auto"/>
      </w:pPr>
      <w:r w:rsidRPr="00090043">
        <w:t>Plot K vs SSE</w:t>
      </w:r>
    </w:p>
    <w:p w:rsidR="00090043" w:rsidRPr="00090043" w:rsidRDefault="00090043" w:rsidP="00843C6A">
      <w:pPr>
        <w:numPr>
          <w:ilvl w:val="0"/>
          <w:numId w:val="8"/>
        </w:numPr>
        <w:spacing w:line="240" w:lineRule="auto"/>
      </w:pPr>
      <w:r w:rsidRPr="00090043">
        <w:t>Choose optimal K and justify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 xml:space="preserve">Step 4 — Apply </w:t>
      </w:r>
      <w:proofErr w:type="spellStart"/>
      <w:r w:rsidRPr="00090043">
        <w:rPr>
          <w:b/>
          <w:bCs/>
        </w:rPr>
        <w:t>KMeans</w:t>
      </w:r>
      <w:proofErr w:type="spellEnd"/>
    </w:p>
    <w:p w:rsidR="00090043" w:rsidRPr="00090043" w:rsidRDefault="00090043" w:rsidP="00843C6A">
      <w:pPr>
        <w:numPr>
          <w:ilvl w:val="0"/>
          <w:numId w:val="9"/>
        </w:numPr>
        <w:spacing w:line="240" w:lineRule="auto"/>
      </w:pPr>
      <w:r w:rsidRPr="00090043">
        <w:t xml:space="preserve">Fit </w:t>
      </w:r>
      <w:proofErr w:type="spellStart"/>
      <w:r w:rsidRPr="00090043">
        <w:t>KMeans</w:t>
      </w:r>
      <w:proofErr w:type="spellEnd"/>
      <w:r w:rsidRPr="00090043">
        <w:t xml:space="preserve"> with chosen K</w:t>
      </w:r>
    </w:p>
    <w:p w:rsidR="00090043" w:rsidRPr="00090043" w:rsidRDefault="00090043" w:rsidP="00843C6A">
      <w:pPr>
        <w:numPr>
          <w:ilvl w:val="0"/>
          <w:numId w:val="9"/>
        </w:numPr>
        <w:spacing w:line="240" w:lineRule="auto"/>
      </w:pPr>
      <w:r w:rsidRPr="00090043">
        <w:t>Assign cluster labels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5 — Visualize Clusters</w:t>
      </w:r>
    </w:p>
    <w:p w:rsidR="00090043" w:rsidRPr="00090043" w:rsidRDefault="00090043" w:rsidP="00843C6A">
      <w:pPr>
        <w:numPr>
          <w:ilvl w:val="0"/>
          <w:numId w:val="10"/>
        </w:numPr>
        <w:spacing w:line="240" w:lineRule="auto"/>
      </w:pPr>
      <w:r w:rsidRPr="00090043">
        <w:t>Scatter plot (Feature1 vs Feature2)</w:t>
      </w:r>
    </w:p>
    <w:p w:rsidR="00090043" w:rsidRPr="00090043" w:rsidRDefault="00090043" w:rsidP="00843C6A">
      <w:pPr>
        <w:numPr>
          <w:ilvl w:val="0"/>
          <w:numId w:val="10"/>
        </w:numPr>
        <w:spacing w:line="240" w:lineRule="auto"/>
      </w:pPr>
      <w:proofErr w:type="spellStart"/>
      <w:r w:rsidRPr="00090043">
        <w:t>Color</w:t>
      </w:r>
      <w:proofErr w:type="spellEnd"/>
      <w:r w:rsidRPr="00090043">
        <w:t xml:space="preserve"> points by cluster</w:t>
      </w:r>
    </w:p>
    <w:p w:rsidR="00090043" w:rsidRPr="00090043" w:rsidRDefault="00090043" w:rsidP="00843C6A">
      <w:pPr>
        <w:numPr>
          <w:ilvl w:val="0"/>
          <w:numId w:val="10"/>
        </w:numPr>
        <w:spacing w:line="240" w:lineRule="auto"/>
      </w:pPr>
      <w:r w:rsidRPr="00090043">
        <w:t>Mark centroids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Analysis Questions</w:t>
      </w:r>
    </w:p>
    <w:p w:rsidR="00090043" w:rsidRPr="00090043" w:rsidRDefault="00090043" w:rsidP="00843C6A">
      <w:pPr>
        <w:numPr>
          <w:ilvl w:val="0"/>
          <w:numId w:val="11"/>
        </w:numPr>
        <w:spacing w:line="240" w:lineRule="auto"/>
      </w:pPr>
      <w:r w:rsidRPr="00090043">
        <w:lastRenderedPageBreak/>
        <w:t>Are clusters clearly separated?</w:t>
      </w:r>
    </w:p>
    <w:p w:rsidR="00090043" w:rsidRPr="00090043" w:rsidRDefault="00090043" w:rsidP="00843C6A">
      <w:pPr>
        <w:numPr>
          <w:ilvl w:val="0"/>
          <w:numId w:val="11"/>
        </w:numPr>
        <w:spacing w:line="240" w:lineRule="auto"/>
      </w:pPr>
      <w:r w:rsidRPr="00090043">
        <w:t>What happens if K is too small or too large?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PART 3 — HANDS-ON TASK 2: KMEANS ON DATASET 2 (REAL-WORLD DATA)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Dataset 2: Customer / Sales Dataset</w:t>
      </w:r>
    </w:p>
    <w:p w:rsidR="00090043" w:rsidRPr="00090043" w:rsidRDefault="00090043" w:rsidP="00843C6A">
      <w:pPr>
        <w:spacing w:line="240" w:lineRule="auto"/>
      </w:pPr>
      <w:r w:rsidRPr="00090043">
        <w:t>Example features:</w:t>
      </w:r>
    </w:p>
    <w:p w:rsidR="00090043" w:rsidRPr="00090043" w:rsidRDefault="00090043" w:rsidP="00843C6A">
      <w:pPr>
        <w:spacing w:line="240" w:lineRule="auto"/>
      </w:pPr>
      <w:r w:rsidRPr="00090043">
        <w:t xml:space="preserve">Age, </w:t>
      </w:r>
      <w:proofErr w:type="spellStart"/>
      <w:r w:rsidRPr="00090043">
        <w:t>Annual_Income</w:t>
      </w:r>
      <w:proofErr w:type="spellEnd"/>
      <w:r w:rsidRPr="00090043">
        <w:t xml:space="preserve">, </w:t>
      </w:r>
      <w:proofErr w:type="spellStart"/>
      <w:r w:rsidRPr="00090043">
        <w:t>Spending_Score</w:t>
      </w:r>
      <w:proofErr w:type="spellEnd"/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Step-by-Step Tasks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1 — EDA</w:t>
      </w:r>
    </w:p>
    <w:p w:rsidR="00090043" w:rsidRPr="00090043" w:rsidRDefault="00090043" w:rsidP="00843C6A">
      <w:pPr>
        <w:numPr>
          <w:ilvl w:val="0"/>
          <w:numId w:val="12"/>
        </w:numPr>
        <w:spacing w:line="240" w:lineRule="auto"/>
      </w:pPr>
      <w:r w:rsidRPr="00090043">
        <w:t>Distribution of income &amp; spending</w:t>
      </w:r>
    </w:p>
    <w:p w:rsidR="00090043" w:rsidRPr="00090043" w:rsidRDefault="00090043" w:rsidP="00843C6A">
      <w:pPr>
        <w:numPr>
          <w:ilvl w:val="0"/>
          <w:numId w:val="12"/>
        </w:numPr>
        <w:spacing w:line="240" w:lineRule="auto"/>
      </w:pPr>
      <w:r w:rsidRPr="00090043">
        <w:t>Correlation heatmap</w:t>
      </w:r>
    </w:p>
    <w:p w:rsidR="00090043" w:rsidRPr="00090043" w:rsidRDefault="00090043" w:rsidP="00843C6A">
      <w:pPr>
        <w:numPr>
          <w:ilvl w:val="0"/>
          <w:numId w:val="12"/>
        </w:numPr>
        <w:spacing w:line="240" w:lineRule="auto"/>
      </w:pPr>
      <w:r w:rsidRPr="00090043">
        <w:t>Identify outliers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2 — Scaling</w:t>
      </w:r>
    </w:p>
    <w:p w:rsidR="00090043" w:rsidRPr="00090043" w:rsidRDefault="00090043" w:rsidP="00843C6A">
      <w:pPr>
        <w:numPr>
          <w:ilvl w:val="0"/>
          <w:numId w:val="13"/>
        </w:numPr>
        <w:spacing w:line="240" w:lineRule="auto"/>
      </w:pPr>
      <w:r w:rsidRPr="00090043">
        <w:t>Standardize numeric features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3 — Elbow Method</w:t>
      </w:r>
    </w:p>
    <w:p w:rsidR="00090043" w:rsidRPr="00090043" w:rsidRDefault="00090043" w:rsidP="00843C6A">
      <w:pPr>
        <w:numPr>
          <w:ilvl w:val="0"/>
          <w:numId w:val="14"/>
        </w:numPr>
        <w:spacing w:line="240" w:lineRule="auto"/>
      </w:pPr>
      <w:r w:rsidRPr="00090043">
        <w:t>Find optimal K</w:t>
      </w:r>
    </w:p>
    <w:p w:rsidR="00090043" w:rsidRPr="00090043" w:rsidRDefault="00090043" w:rsidP="00843C6A">
      <w:pPr>
        <w:numPr>
          <w:ilvl w:val="0"/>
          <w:numId w:val="14"/>
        </w:numPr>
        <w:spacing w:line="240" w:lineRule="auto"/>
      </w:pPr>
      <w:r w:rsidRPr="00090043">
        <w:t xml:space="preserve">Compare with Dataset 1 </w:t>
      </w:r>
      <w:proofErr w:type="spellStart"/>
      <w:r w:rsidRPr="00090043">
        <w:t>behavior</w:t>
      </w:r>
      <w:proofErr w:type="spellEnd"/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 xml:space="preserve">Step 4 — </w:t>
      </w:r>
      <w:proofErr w:type="spellStart"/>
      <w:r w:rsidRPr="00090043">
        <w:rPr>
          <w:b/>
          <w:bCs/>
        </w:rPr>
        <w:t>KMeans</w:t>
      </w:r>
      <w:proofErr w:type="spellEnd"/>
      <w:r w:rsidRPr="00090043">
        <w:rPr>
          <w:b/>
          <w:bCs/>
        </w:rPr>
        <w:t xml:space="preserve"> Clustering</w:t>
      </w:r>
    </w:p>
    <w:p w:rsidR="00090043" w:rsidRPr="00090043" w:rsidRDefault="00090043" w:rsidP="00843C6A">
      <w:pPr>
        <w:numPr>
          <w:ilvl w:val="0"/>
          <w:numId w:val="15"/>
        </w:numPr>
        <w:spacing w:line="240" w:lineRule="auto"/>
      </w:pPr>
      <w:r w:rsidRPr="00090043">
        <w:t xml:space="preserve">Apply </w:t>
      </w:r>
      <w:proofErr w:type="spellStart"/>
      <w:r w:rsidRPr="00090043">
        <w:t>KMeans</w:t>
      </w:r>
      <w:proofErr w:type="spellEnd"/>
    </w:p>
    <w:p w:rsidR="00090043" w:rsidRPr="00090043" w:rsidRDefault="00090043" w:rsidP="00843C6A">
      <w:pPr>
        <w:numPr>
          <w:ilvl w:val="0"/>
          <w:numId w:val="15"/>
        </w:numPr>
        <w:spacing w:line="240" w:lineRule="auto"/>
      </w:pPr>
      <w:r w:rsidRPr="00090043">
        <w:t xml:space="preserve">Add cluster labels to </w:t>
      </w:r>
      <w:proofErr w:type="spellStart"/>
      <w:r w:rsidRPr="00090043">
        <w:t>DataFrame</w:t>
      </w:r>
      <w:proofErr w:type="spellEnd"/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5 — Interpret Clusters</w:t>
      </w:r>
      <w:r w:rsidRPr="00090043">
        <w:br/>
        <w:t>For each cluster:</w:t>
      </w:r>
    </w:p>
    <w:p w:rsidR="00090043" w:rsidRPr="00090043" w:rsidRDefault="00090043" w:rsidP="00843C6A">
      <w:pPr>
        <w:numPr>
          <w:ilvl w:val="0"/>
          <w:numId w:val="16"/>
        </w:numPr>
        <w:spacing w:line="240" w:lineRule="auto"/>
      </w:pPr>
      <w:r w:rsidRPr="00090043">
        <w:t>Average income</w:t>
      </w:r>
    </w:p>
    <w:p w:rsidR="00090043" w:rsidRPr="00090043" w:rsidRDefault="00090043" w:rsidP="00843C6A">
      <w:pPr>
        <w:numPr>
          <w:ilvl w:val="0"/>
          <w:numId w:val="16"/>
        </w:numPr>
        <w:spacing w:line="240" w:lineRule="auto"/>
      </w:pPr>
      <w:r w:rsidRPr="00090043">
        <w:t>Average spending score</w:t>
      </w:r>
    </w:p>
    <w:p w:rsidR="00090043" w:rsidRPr="00090043" w:rsidRDefault="00090043" w:rsidP="00843C6A">
      <w:pPr>
        <w:numPr>
          <w:ilvl w:val="0"/>
          <w:numId w:val="16"/>
        </w:numPr>
        <w:spacing w:line="240" w:lineRule="auto"/>
      </w:pPr>
      <w:r w:rsidRPr="00090043">
        <w:t>Age pattern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Interpretation Example</w:t>
      </w:r>
    </w:p>
    <w:p w:rsidR="00090043" w:rsidRPr="00090043" w:rsidRDefault="00090043" w:rsidP="00843C6A">
      <w:pPr>
        <w:numPr>
          <w:ilvl w:val="0"/>
          <w:numId w:val="17"/>
        </w:numPr>
        <w:spacing w:line="240" w:lineRule="auto"/>
      </w:pPr>
      <w:r w:rsidRPr="00090043">
        <w:t>Cluster 0 → High income, high spending (premium customers)</w:t>
      </w:r>
    </w:p>
    <w:p w:rsidR="00090043" w:rsidRPr="00090043" w:rsidRDefault="00090043" w:rsidP="00843C6A">
      <w:pPr>
        <w:numPr>
          <w:ilvl w:val="0"/>
          <w:numId w:val="17"/>
        </w:numPr>
        <w:spacing w:line="240" w:lineRule="auto"/>
      </w:pPr>
      <w:r w:rsidRPr="00090043">
        <w:t>Cluster 1 → Low income, low spending (budget customers)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PART 4 — APPLY PCA &amp; COMPARE BEFORE / AFTER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Goal</w:t>
      </w:r>
    </w:p>
    <w:p w:rsidR="00090043" w:rsidRPr="00090043" w:rsidRDefault="00090043" w:rsidP="00843C6A">
      <w:pPr>
        <w:spacing w:line="240" w:lineRule="auto"/>
      </w:pPr>
      <w:r w:rsidRPr="00090043">
        <w:t>Understand how PCA affects:</w:t>
      </w:r>
    </w:p>
    <w:p w:rsidR="00090043" w:rsidRPr="00090043" w:rsidRDefault="00090043" w:rsidP="00843C6A">
      <w:pPr>
        <w:numPr>
          <w:ilvl w:val="0"/>
          <w:numId w:val="18"/>
        </w:numPr>
        <w:spacing w:line="240" w:lineRule="auto"/>
      </w:pPr>
      <w:r w:rsidRPr="00090043">
        <w:t>Visualization</w:t>
      </w:r>
    </w:p>
    <w:p w:rsidR="00090043" w:rsidRPr="00090043" w:rsidRDefault="00090043" w:rsidP="00843C6A">
      <w:pPr>
        <w:numPr>
          <w:ilvl w:val="0"/>
          <w:numId w:val="18"/>
        </w:numPr>
        <w:spacing w:line="240" w:lineRule="auto"/>
      </w:pPr>
      <w:r w:rsidRPr="00090043">
        <w:lastRenderedPageBreak/>
        <w:t>Cluster separation</w:t>
      </w:r>
    </w:p>
    <w:p w:rsidR="00090043" w:rsidRPr="00090043" w:rsidRDefault="00090043" w:rsidP="00843C6A">
      <w:pPr>
        <w:numPr>
          <w:ilvl w:val="0"/>
          <w:numId w:val="18"/>
        </w:numPr>
        <w:spacing w:line="240" w:lineRule="auto"/>
      </w:pPr>
      <w:r w:rsidRPr="00090043">
        <w:t>Interpretability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Step-by-Step Tasks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1 — Apply PCA (2 Components)</w:t>
      </w:r>
    </w:p>
    <w:p w:rsidR="00090043" w:rsidRPr="00090043" w:rsidRDefault="00090043" w:rsidP="00843C6A">
      <w:pPr>
        <w:numPr>
          <w:ilvl w:val="0"/>
          <w:numId w:val="19"/>
        </w:numPr>
        <w:spacing w:line="240" w:lineRule="auto"/>
      </w:pPr>
      <w:r w:rsidRPr="00090043">
        <w:t>Fit PCA on scaled data</w:t>
      </w:r>
    </w:p>
    <w:p w:rsidR="00090043" w:rsidRPr="00090043" w:rsidRDefault="00090043" w:rsidP="00843C6A">
      <w:pPr>
        <w:numPr>
          <w:ilvl w:val="0"/>
          <w:numId w:val="19"/>
        </w:numPr>
        <w:spacing w:line="240" w:lineRule="auto"/>
      </w:pPr>
      <w:r w:rsidRPr="00090043">
        <w:t>Transform data to 2D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2 — Visualize PCA Output</w:t>
      </w:r>
    </w:p>
    <w:p w:rsidR="00090043" w:rsidRPr="00090043" w:rsidRDefault="00090043" w:rsidP="00843C6A">
      <w:pPr>
        <w:numPr>
          <w:ilvl w:val="0"/>
          <w:numId w:val="20"/>
        </w:numPr>
        <w:spacing w:line="240" w:lineRule="auto"/>
      </w:pPr>
      <w:r w:rsidRPr="00090043">
        <w:t>Scatter plot PC1 vs PC2</w:t>
      </w:r>
    </w:p>
    <w:p w:rsidR="00090043" w:rsidRPr="00090043" w:rsidRDefault="00090043" w:rsidP="00843C6A">
      <w:pPr>
        <w:numPr>
          <w:ilvl w:val="0"/>
          <w:numId w:val="20"/>
        </w:numPr>
        <w:spacing w:line="240" w:lineRule="auto"/>
      </w:pPr>
      <w:proofErr w:type="spellStart"/>
      <w:r w:rsidRPr="00090043">
        <w:t>Color</w:t>
      </w:r>
      <w:proofErr w:type="spellEnd"/>
      <w:r w:rsidRPr="00090043">
        <w:t xml:space="preserve"> by </w:t>
      </w:r>
      <w:proofErr w:type="spellStart"/>
      <w:r w:rsidRPr="00090043">
        <w:t>KMeans</w:t>
      </w:r>
      <w:proofErr w:type="spellEnd"/>
      <w:r w:rsidRPr="00090043">
        <w:t xml:space="preserve"> cluster labels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3 —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173"/>
        <w:gridCol w:w="1031"/>
      </w:tblGrid>
      <w:tr w:rsidR="00090043" w:rsidRPr="00090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  <w:rPr>
                <w:b/>
                <w:bCs/>
              </w:rPr>
            </w:pPr>
            <w:r w:rsidRPr="0009004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  <w:rPr>
                <w:b/>
                <w:bCs/>
              </w:rPr>
            </w:pPr>
            <w:r w:rsidRPr="00090043">
              <w:rPr>
                <w:b/>
                <w:bCs/>
              </w:rPr>
              <w:t>Before PCA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  <w:rPr>
                <w:b/>
                <w:bCs/>
              </w:rPr>
            </w:pPr>
            <w:r w:rsidRPr="00090043">
              <w:rPr>
                <w:b/>
                <w:bCs/>
              </w:rPr>
              <w:t>After PCA</w:t>
            </w:r>
          </w:p>
        </w:tc>
      </w:tr>
      <w:tr w:rsidR="00090043" w:rsidRPr="000900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Dimensions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High (3+)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2</w:t>
            </w:r>
          </w:p>
        </w:tc>
      </w:tr>
      <w:tr w:rsidR="00090043" w:rsidRPr="000900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Hard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Easy</w:t>
            </w:r>
          </w:p>
        </w:tc>
      </w:tr>
      <w:tr w:rsidR="00090043" w:rsidRPr="000900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Cluster separation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?</w:t>
            </w:r>
          </w:p>
        </w:tc>
        <w:tc>
          <w:tcPr>
            <w:tcW w:w="0" w:type="auto"/>
            <w:vAlign w:val="center"/>
            <w:hideMark/>
          </w:tcPr>
          <w:p w:rsidR="00090043" w:rsidRPr="00090043" w:rsidRDefault="00090043" w:rsidP="00843C6A">
            <w:pPr>
              <w:spacing w:line="240" w:lineRule="auto"/>
            </w:pPr>
            <w:r w:rsidRPr="00090043">
              <w:t>?</w:t>
            </w:r>
          </w:p>
        </w:tc>
      </w:tr>
    </w:tbl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Step 4 — Answer</w:t>
      </w:r>
    </w:p>
    <w:p w:rsidR="00090043" w:rsidRPr="00090043" w:rsidRDefault="00090043" w:rsidP="00843C6A">
      <w:pPr>
        <w:numPr>
          <w:ilvl w:val="0"/>
          <w:numId w:val="21"/>
        </w:numPr>
        <w:spacing w:line="240" w:lineRule="auto"/>
      </w:pPr>
      <w:r w:rsidRPr="00090043">
        <w:t>Did PCA improve visualization?</w:t>
      </w:r>
    </w:p>
    <w:p w:rsidR="00090043" w:rsidRPr="00090043" w:rsidRDefault="00090043" w:rsidP="00843C6A">
      <w:pPr>
        <w:numPr>
          <w:ilvl w:val="0"/>
          <w:numId w:val="21"/>
        </w:numPr>
        <w:spacing w:line="240" w:lineRule="auto"/>
      </w:pPr>
      <w:r w:rsidRPr="00090043">
        <w:t>Did cluster overlap reduce or increase?</w:t>
      </w:r>
    </w:p>
    <w:p w:rsidR="00090043" w:rsidRPr="00090043" w:rsidRDefault="00090043" w:rsidP="00843C6A">
      <w:pPr>
        <w:numPr>
          <w:ilvl w:val="0"/>
          <w:numId w:val="21"/>
        </w:numPr>
        <w:spacing w:line="240" w:lineRule="auto"/>
      </w:pPr>
      <w:r w:rsidRPr="00090043">
        <w:t>Would you use PCA in production? Why/why not?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PART 5 — MINI PROJECT: MALL CUSTOMER SEGMENTATION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Project Goal</w:t>
      </w:r>
    </w:p>
    <w:p w:rsidR="00090043" w:rsidRPr="00090043" w:rsidRDefault="00090043" w:rsidP="00843C6A">
      <w:pPr>
        <w:spacing w:line="240" w:lineRule="auto"/>
      </w:pPr>
      <w:r w:rsidRPr="00090043">
        <w:t>Segment mall customers to help the business:</w:t>
      </w:r>
    </w:p>
    <w:p w:rsidR="00090043" w:rsidRPr="00090043" w:rsidRDefault="00090043" w:rsidP="00843C6A">
      <w:pPr>
        <w:numPr>
          <w:ilvl w:val="0"/>
          <w:numId w:val="22"/>
        </w:numPr>
        <w:spacing w:line="240" w:lineRule="auto"/>
      </w:pPr>
      <w:r w:rsidRPr="00090043">
        <w:t>Identify premium customers</w:t>
      </w:r>
    </w:p>
    <w:p w:rsidR="00090043" w:rsidRPr="00090043" w:rsidRDefault="00090043" w:rsidP="00843C6A">
      <w:pPr>
        <w:numPr>
          <w:ilvl w:val="0"/>
          <w:numId w:val="22"/>
        </w:numPr>
        <w:spacing w:line="240" w:lineRule="auto"/>
      </w:pPr>
      <w:r w:rsidRPr="00090043">
        <w:t>Target promotions effectively</w:t>
      </w:r>
    </w:p>
    <w:p w:rsidR="00090043" w:rsidRPr="00090043" w:rsidRDefault="00090043" w:rsidP="00843C6A">
      <w:pPr>
        <w:numPr>
          <w:ilvl w:val="0"/>
          <w:numId w:val="22"/>
        </w:numPr>
        <w:spacing w:line="240" w:lineRule="auto"/>
      </w:pPr>
      <w:r w:rsidRPr="00090043">
        <w:t>Improve sales strategy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Dataset: Mall Customers</w:t>
      </w:r>
    </w:p>
    <w:p w:rsidR="00090043" w:rsidRPr="00090043" w:rsidRDefault="00090043" w:rsidP="00843C6A">
      <w:pPr>
        <w:spacing w:line="240" w:lineRule="auto"/>
      </w:pPr>
      <w:r w:rsidRPr="00090043">
        <w:t>Typical columns:</w:t>
      </w:r>
    </w:p>
    <w:p w:rsidR="00090043" w:rsidRPr="00090043" w:rsidRDefault="00090043" w:rsidP="00843C6A">
      <w:pPr>
        <w:spacing w:line="240" w:lineRule="auto"/>
      </w:pPr>
      <w:proofErr w:type="spellStart"/>
      <w:r w:rsidRPr="00090043">
        <w:t>CustomerID</w:t>
      </w:r>
      <w:proofErr w:type="spellEnd"/>
      <w:r w:rsidRPr="00090043">
        <w:t>, Gender, Age, Annual Income (k$), Spending Score (1-100)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Project Steps (Must Follow)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Step 1 — Data Understanding</w:t>
      </w:r>
    </w:p>
    <w:p w:rsidR="00090043" w:rsidRPr="00090043" w:rsidRDefault="00090043" w:rsidP="00843C6A">
      <w:pPr>
        <w:numPr>
          <w:ilvl w:val="0"/>
          <w:numId w:val="23"/>
        </w:numPr>
        <w:spacing w:line="240" w:lineRule="auto"/>
      </w:pPr>
      <w:r w:rsidRPr="00090043">
        <w:t xml:space="preserve">Drop </w:t>
      </w:r>
      <w:proofErr w:type="spellStart"/>
      <w:r w:rsidRPr="00090043">
        <w:t>CustomerID</w:t>
      </w:r>
      <w:proofErr w:type="spellEnd"/>
    </w:p>
    <w:p w:rsidR="00090043" w:rsidRPr="00090043" w:rsidRDefault="00090043" w:rsidP="00843C6A">
      <w:pPr>
        <w:numPr>
          <w:ilvl w:val="0"/>
          <w:numId w:val="23"/>
        </w:numPr>
        <w:spacing w:line="240" w:lineRule="auto"/>
      </w:pPr>
      <w:r w:rsidRPr="00090043">
        <w:lastRenderedPageBreak/>
        <w:t>Encode Gender</w:t>
      </w:r>
    </w:p>
    <w:p w:rsidR="00090043" w:rsidRPr="00090043" w:rsidRDefault="00090043" w:rsidP="00843C6A">
      <w:pPr>
        <w:numPr>
          <w:ilvl w:val="0"/>
          <w:numId w:val="23"/>
        </w:numPr>
        <w:spacing w:line="240" w:lineRule="auto"/>
      </w:pPr>
      <w:r w:rsidRPr="00090043">
        <w:t>Select meaningful features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Step 2 — Scaling</w:t>
      </w:r>
    </w:p>
    <w:p w:rsidR="00090043" w:rsidRPr="00090043" w:rsidRDefault="00090043" w:rsidP="00843C6A">
      <w:pPr>
        <w:numPr>
          <w:ilvl w:val="0"/>
          <w:numId w:val="24"/>
        </w:numPr>
        <w:spacing w:line="240" w:lineRule="auto"/>
      </w:pPr>
      <w:r w:rsidRPr="00090043">
        <w:t xml:space="preserve">Apply </w:t>
      </w:r>
      <w:proofErr w:type="spellStart"/>
      <w:r w:rsidRPr="00090043">
        <w:t>StandardScaler</w:t>
      </w:r>
      <w:proofErr w:type="spellEnd"/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Step 3 — Elbow Method</w:t>
      </w:r>
    </w:p>
    <w:p w:rsidR="00090043" w:rsidRPr="00090043" w:rsidRDefault="00090043" w:rsidP="00843C6A">
      <w:pPr>
        <w:numPr>
          <w:ilvl w:val="0"/>
          <w:numId w:val="25"/>
        </w:numPr>
        <w:spacing w:line="240" w:lineRule="auto"/>
      </w:pPr>
      <w:r w:rsidRPr="00090043">
        <w:t>Find optimal K</w:t>
      </w:r>
    </w:p>
    <w:p w:rsidR="00090043" w:rsidRPr="00090043" w:rsidRDefault="00090043" w:rsidP="00843C6A">
      <w:pPr>
        <w:numPr>
          <w:ilvl w:val="0"/>
          <w:numId w:val="25"/>
        </w:numPr>
        <w:spacing w:line="240" w:lineRule="auto"/>
      </w:pPr>
      <w:r w:rsidRPr="00090043">
        <w:t>Justify your choice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 xml:space="preserve">Step 4 — </w:t>
      </w:r>
      <w:proofErr w:type="spellStart"/>
      <w:r w:rsidRPr="00090043">
        <w:rPr>
          <w:b/>
          <w:bCs/>
        </w:rPr>
        <w:t>KMeans</w:t>
      </w:r>
      <w:proofErr w:type="spellEnd"/>
      <w:r w:rsidRPr="00090043">
        <w:rPr>
          <w:b/>
          <w:bCs/>
        </w:rPr>
        <w:t xml:space="preserve"> Clustering</w:t>
      </w:r>
    </w:p>
    <w:p w:rsidR="00090043" w:rsidRPr="00090043" w:rsidRDefault="00090043" w:rsidP="00843C6A">
      <w:pPr>
        <w:numPr>
          <w:ilvl w:val="0"/>
          <w:numId w:val="26"/>
        </w:numPr>
        <w:spacing w:line="240" w:lineRule="auto"/>
      </w:pPr>
      <w:r w:rsidRPr="00090043">
        <w:t>Apply clustering</w:t>
      </w:r>
    </w:p>
    <w:p w:rsidR="00090043" w:rsidRPr="00090043" w:rsidRDefault="00090043" w:rsidP="00843C6A">
      <w:pPr>
        <w:numPr>
          <w:ilvl w:val="0"/>
          <w:numId w:val="26"/>
        </w:numPr>
        <w:spacing w:line="240" w:lineRule="auto"/>
      </w:pPr>
      <w:r w:rsidRPr="00090043">
        <w:t>Add cluster labels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Step 5 — PCA Visualization</w:t>
      </w:r>
    </w:p>
    <w:p w:rsidR="00090043" w:rsidRPr="00090043" w:rsidRDefault="00090043" w:rsidP="00843C6A">
      <w:pPr>
        <w:numPr>
          <w:ilvl w:val="0"/>
          <w:numId w:val="27"/>
        </w:numPr>
        <w:spacing w:line="240" w:lineRule="auto"/>
      </w:pPr>
      <w:r w:rsidRPr="00090043">
        <w:t>Reduce to 2D</w:t>
      </w:r>
    </w:p>
    <w:p w:rsidR="00090043" w:rsidRPr="00090043" w:rsidRDefault="00090043" w:rsidP="00843C6A">
      <w:pPr>
        <w:numPr>
          <w:ilvl w:val="0"/>
          <w:numId w:val="27"/>
        </w:numPr>
        <w:spacing w:line="240" w:lineRule="auto"/>
      </w:pPr>
      <w:r w:rsidRPr="00090043">
        <w:t>Plot clusters clearly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Cluster Interpretation (Mandatory)</w:t>
      </w:r>
    </w:p>
    <w:p w:rsidR="00090043" w:rsidRPr="00090043" w:rsidRDefault="00090043" w:rsidP="00843C6A">
      <w:pPr>
        <w:spacing w:line="240" w:lineRule="auto"/>
      </w:pPr>
      <w:r w:rsidRPr="00090043">
        <w:t>For each cluster, students must describe:</w:t>
      </w:r>
    </w:p>
    <w:p w:rsidR="00090043" w:rsidRPr="00090043" w:rsidRDefault="00090043" w:rsidP="00843C6A">
      <w:pPr>
        <w:numPr>
          <w:ilvl w:val="0"/>
          <w:numId w:val="28"/>
        </w:numPr>
        <w:spacing w:line="240" w:lineRule="auto"/>
      </w:pPr>
      <w:r w:rsidRPr="00090043">
        <w:t>Age group</w:t>
      </w:r>
    </w:p>
    <w:p w:rsidR="00090043" w:rsidRPr="00090043" w:rsidRDefault="00090043" w:rsidP="00843C6A">
      <w:pPr>
        <w:numPr>
          <w:ilvl w:val="0"/>
          <w:numId w:val="28"/>
        </w:numPr>
        <w:spacing w:line="240" w:lineRule="auto"/>
      </w:pPr>
      <w:r w:rsidRPr="00090043">
        <w:t>Income level</w:t>
      </w:r>
    </w:p>
    <w:p w:rsidR="00090043" w:rsidRPr="00090043" w:rsidRDefault="00090043" w:rsidP="00843C6A">
      <w:pPr>
        <w:numPr>
          <w:ilvl w:val="0"/>
          <w:numId w:val="28"/>
        </w:numPr>
        <w:spacing w:line="240" w:lineRule="auto"/>
      </w:pPr>
      <w:r w:rsidRPr="00090043">
        <w:t xml:space="preserve">Spending </w:t>
      </w:r>
      <w:proofErr w:type="spellStart"/>
      <w:r w:rsidRPr="00090043">
        <w:t>behavior</w:t>
      </w:r>
      <w:proofErr w:type="spellEnd"/>
    </w:p>
    <w:p w:rsidR="00090043" w:rsidRPr="00090043" w:rsidRDefault="00090043" w:rsidP="00843C6A">
      <w:pPr>
        <w:numPr>
          <w:ilvl w:val="0"/>
          <w:numId w:val="28"/>
        </w:numPr>
        <w:spacing w:line="240" w:lineRule="auto"/>
      </w:pPr>
      <w:r w:rsidRPr="00090043">
        <w:t>Business label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Example:</w:t>
      </w:r>
    </w:p>
    <w:p w:rsidR="00090043" w:rsidRPr="00090043" w:rsidRDefault="00090043" w:rsidP="00843C6A">
      <w:pPr>
        <w:spacing w:line="240" w:lineRule="auto"/>
      </w:pPr>
      <w:r w:rsidRPr="00090043">
        <w:rPr>
          <w:b/>
          <w:bCs/>
        </w:rPr>
        <w:t>Cluster 2:</w:t>
      </w:r>
      <w:r w:rsidRPr="00090043">
        <w:t xml:space="preserve"> Young, high income, high spending → </w:t>
      </w:r>
      <w:r w:rsidRPr="00090043">
        <w:rPr>
          <w:i/>
          <w:iCs/>
        </w:rPr>
        <w:t>Premium shoppers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Business Use-Case Questions</w:t>
      </w:r>
    </w:p>
    <w:p w:rsidR="00090043" w:rsidRPr="00090043" w:rsidRDefault="00090043" w:rsidP="00843C6A">
      <w:pPr>
        <w:numPr>
          <w:ilvl w:val="0"/>
          <w:numId w:val="29"/>
        </w:numPr>
        <w:spacing w:line="240" w:lineRule="auto"/>
      </w:pPr>
      <w:r w:rsidRPr="00090043">
        <w:t>Which cluster should receive discounts?</w:t>
      </w:r>
    </w:p>
    <w:p w:rsidR="00090043" w:rsidRPr="00090043" w:rsidRDefault="00090043" w:rsidP="00843C6A">
      <w:pPr>
        <w:numPr>
          <w:ilvl w:val="0"/>
          <w:numId w:val="29"/>
        </w:numPr>
        <w:spacing w:line="240" w:lineRule="auto"/>
      </w:pPr>
      <w:r w:rsidRPr="00090043">
        <w:t>Which cluster should get premium memberships?</w:t>
      </w:r>
    </w:p>
    <w:p w:rsidR="00090043" w:rsidRPr="00090043" w:rsidRDefault="00090043" w:rsidP="00843C6A">
      <w:pPr>
        <w:numPr>
          <w:ilvl w:val="0"/>
          <w:numId w:val="29"/>
        </w:numPr>
        <w:spacing w:line="240" w:lineRule="auto"/>
      </w:pPr>
      <w:r w:rsidRPr="00090043">
        <w:t>Which cluster is at risk of churn?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 xml:space="preserve">PART 6 — ALGORITHMIC PRACTICE 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 xml:space="preserve">Algorithm 1 — </w:t>
      </w:r>
      <w:proofErr w:type="spellStart"/>
      <w:r w:rsidRPr="00090043">
        <w:rPr>
          <w:b/>
          <w:bCs/>
        </w:rPr>
        <w:t>KMeans</w:t>
      </w:r>
      <w:proofErr w:type="spellEnd"/>
      <w:r w:rsidRPr="00090043">
        <w:rPr>
          <w:b/>
          <w:bCs/>
        </w:rPr>
        <w:t xml:space="preserve"> From Scratch (Logic Level)</w:t>
      </w:r>
    </w:p>
    <w:p w:rsidR="00090043" w:rsidRPr="00090043" w:rsidRDefault="00090043" w:rsidP="00843C6A">
      <w:pPr>
        <w:spacing w:line="240" w:lineRule="auto"/>
      </w:pPr>
      <w:r w:rsidRPr="00090043">
        <w:t>Students explain or implement:</w:t>
      </w:r>
    </w:p>
    <w:p w:rsidR="00090043" w:rsidRPr="00090043" w:rsidRDefault="00090043" w:rsidP="00843C6A">
      <w:pPr>
        <w:numPr>
          <w:ilvl w:val="0"/>
          <w:numId w:val="30"/>
        </w:numPr>
        <w:spacing w:line="240" w:lineRule="auto"/>
      </w:pPr>
      <w:r w:rsidRPr="00090043">
        <w:t>Distance computation</w:t>
      </w:r>
    </w:p>
    <w:p w:rsidR="00090043" w:rsidRPr="00090043" w:rsidRDefault="00090043" w:rsidP="00843C6A">
      <w:pPr>
        <w:numPr>
          <w:ilvl w:val="0"/>
          <w:numId w:val="30"/>
        </w:numPr>
        <w:spacing w:line="240" w:lineRule="auto"/>
      </w:pPr>
      <w:r w:rsidRPr="00090043">
        <w:t>Cluster assignment</w:t>
      </w:r>
    </w:p>
    <w:p w:rsidR="00090043" w:rsidRPr="00090043" w:rsidRDefault="00090043" w:rsidP="00843C6A">
      <w:pPr>
        <w:numPr>
          <w:ilvl w:val="0"/>
          <w:numId w:val="30"/>
        </w:numPr>
        <w:spacing w:line="240" w:lineRule="auto"/>
      </w:pPr>
      <w:r w:rsidRPr="00090043">
        <w:t>Centroid update</w:t>
      </w:r>
    </w:p>
    <w:p w:rsidR="00090043" w:rsidRPr="00090043" w:rsidRDefault="00090043" w:rsidP="00843C6A">
      <w:pPr>
        <w:numPr>
          <w:ilvl w:val="0"/>
          <w:numId w:val="30"/>
        </w:numPr>
        <w:spacing w:line="240" w:lineRule="auto"/>
      </w:pPr>
      <w:r w:rsidRPr="00090043">
        <w:lastRenderedPageBreak/>
        <w:t>Convergence condition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Algorithm 2 — PCA Logic (Conceptual)</w:t>
      </w:r>
    </w:p>
    <w:p w:rsidR="00090043" w:rsidRPr="00090043" w:rsidRDefault="00090043" w:rsidP="00843C6A">
      <w:pPr>
        <w:spacing w:line="240" w:lineRule="auto"/>
      </w:pPr>
      <w:r w:rsidRPr="00090043">
        <w:t>Students explain:</w:t>
      </w:r>
    </w:p>
    <w:p w:rsidR="00090043" w:rsidRPr="00090043" w:rsidRDefault="00090043" w:rsidP="00843C6A">
      <w:pPr>
        <w:numPr>
          <w:ilvl w:val="0"/>
          <w:numId w:val="31"/>
        </w:numPr>
        <w:spacing w:line="240" w:lineRule="auto"/>
      </w:pPr>
      <w:r w:rsidRPr="00090043">
        <w:t>Why standardization is required</w:t>
      </w:r>
    </w:p>
    <w:p w:rsidR="00090043" w:rsidRPr="00090043" w:rsidRDefault="00090043" w:rsidP="00843C6A">
      <w:pPr>
        <w:numPr>
          <w:ilvl w:val="0"/>
          <w:numId w:val="31"/>
        </w:numPr>
        <w:spacing w:line="240" w:lineRule="auto"/>
      </w:pPr>
      <w:r w:rsidRPr="00090043">
        <w:t>What variance means</w:t>
      </w:r>
    </w:p>
    <w:p w:rsidR="00090043" w:rsidRPr="00090043" w:rsidRDefault="00090043" w:rsidP="00843C6A">
      <w:pPr>
        <w:numPr>
          <w:ilvl w:val="0"/>
          <w:numId w:val="31"/>
        </w:numPr>
        <w:spacing w:line="240" w:lineRule="auto"/>
      </w:pPr>
      <w:r w:rsidRPr="00090043">
        <w:t>Why first components matter most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Algorithm 3 — Automated Elbow Finder</w:t>
      </w:r>
    </w:p>
    <w:p w:rsidR="00090043" w:rsidRPr="00090043" w:rsidRDefault="00090043" w:rsidP="00843C6A">
      <w:pPr>
        <w:spacing w:line="240" w:lineRule="auto"/>
      </w:pPr>
      <w:r w:rsidRPr="00090043">
        <w:t>Write logic to:</w:t>
      </w:r>
    </w:p>
    <w:p w:rsidR="00090043" w:rsidRPr="00090043" w:rsidRDefault="00090043" w:rsidP="00843C6A">
      <w:pPr>
        <w:numPr>
          <w:ilvl w:val="0"/>
          <w:numId w:val="32"/>
        </w:numPr>
        <w:spacing w:line="240" w:lineRule="auto"/>
      </w:pPr>
      <w:r w:rsidRPr="00090043">
        <w:t>Compute inertia</w:t>
      </w:r>
    </w:p>
    <w:p w:rsidR="00090043" w:rsidRPr="00090043" w:rsidRDefault="00090043" w:rsidP="00843C6A">
      <w:pPr>
        <w:numPr>
          <w:ilvl w:val="0"/>
          <w:numId w:val="32"/>
        </w:numPr>
        <w:spacing w:line="240" w:lineRule="auto"/>
      </w:pPr>
      <w:r w:rsidRPr="00090043">
        <w:t>Detect elbow point programmatically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PART 7 — REAL-WORLD USE CASES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Use Case 1: E-commerce Customer Segmentation</w:t>
      </w:r>
    </w:p>
    <w:p w:rsidR="00090043" w:rsidRPr="00090043" w:rsidRDefault="00090043" w:rsidP="00843C6A">
      <w:pPr>
        <w:numPr>
          <w:ilvl w:val="0"/>
          <w:numId w:val="33"/>
        </w:numPr>
        <w:spacing w:line="240" w:lineRule="auto"/>
      </w:pPr>
      <w:r w:rsidRPr="00090043">
        <w:t>Features: visits, cart value, purchases</w:t>
      </w:r>
    </w:p>
    <w:p w:rsidR="00090043" w:rsidRPr="00090043" w:rsidRDefault="00090043" w:rsidP="00843C6A">
      <w:pPr>
        <w:numPr>
          <w:ilvl w:val="0"/>
          <w:numId w:val="33"/>
        </w:numPr>
        <w:spacing w:line="240" w:lineRule="auto"/>
      </w:pPr>
      <w:r w:rsidRPr="00090043">
        <w:t>Goal: targeted ads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Use Case 2: Bank Customer Grouping</w:t>
      </w:r>
    </w:p>
    <w:p w:rsidR="00090043" w:rsidRPr="00090043" w:rsidRDefault="00090043" w:rsidP="00843C6A">
      <w:pPr>
        <w:numPr>
          <w:ilvl w:val="0"/>
          <w:numId w:val="34"/>
        </w:numPr>
        <w:spacing w:line="240" w:lineRule="auto"/>
      </w:pPr>
      <w:r w:rsidRPr="00090043">
        <w:t>Features: balance, transactions, credit usage</w:t>
      </w:r>
    </w:p>
    <w:p w:rsidR="00090043" w:rsidRPr="00090043" w:rsidRDefault="00090043" w:rsidP="00843C6A">
      <w:pPr>
        <w:numPr>
          <w:ilvl w:val="0"/>
          <w:numId w:val="34"/>
        </w:numPr>
        <w:spacing w:line="240" w:lineRule="auto"/>
      </w:pPr>
      <w:r w:rsidRPr="00090043">
        <w:t>Goal: risk analysis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 xml:space="preserve">Use Case 3: Student </w:t>
      </w:r>
      <w:proofErr w:type="spellStart"/>
      <w:r w:rsidRPr="00090043">
        <w:rPr>
          <w:b/>
          <w:bCs/>
        </w:rPr>
        <w:t>Behavior</w:t>
      </w:r>
      <w:proofErr w:type="spellEnd"/>
      <w:r w:rsidRPr="00090043">
        <w:rPr>
          <w:b/>
          <w:bCs/>
        </w:rPr>
        <w:t xml:space="preserve"> Clustering</w:t>
      </w:r>
    </w:p>
    <w:p w:rsidR="00090043" w:rsidRPr="00090043" w:rsidRDefault="00090043" w:rsidP="00843C6A">
      <w:pPr>
        <w:numPr>
          <w:ilvl w:val="0"/>
          <w:numId w:val="35"/>
        </w:numPr>
        <w:spacing w:line="240" w:lineRule="auto"/>
      </w:pPr>
      <w:r w:rsidRPr="00090043">
        <w:t>Features: attendance, marks, participation</w:t>
      </w:r>
    </w:p>
    <w:p w:rsidR="00090043" w:rsidRPr="00090043" w:rsidRDefault="00090043" w:rsidP="00843C6A">
      <w:pPr>
        <w:numPr>
          <w:ilvl w:val="0"/>
          <w:numId w:val="35"/>
        </w:numPr>
        <w:spacing w:line="240" w:lineRule="auto"/>
      </w:pPr>
      <w:r w:rsidRPr="00090043">
        <w:t>Goal: personalized mentoring</w:t>
      </w:r>
    </w:p>
    <w:p w:rsidR="00090043" w:rsidRPr="00090043" w:rsidRDefault="00090043" w:rsidP="00843C6A">
      <w:pPr>
        <w:spacing w:line="240" w:lineRule="auto"/>
        <w:rPr>
          <w:b/>
          <w:bCs/>
        </w:rPr>
      </w:pPr>
      <w:r w:rsidRPr="00090043">
        <w:rPr>
          <w:b/>
          <w:bCs/>
        </w:rPr>
        <w:t>Use Case 4: Social Media User Clusters</w:t>
      </w:r>
    </w:p>
    <w:p w:rsidR="00090043" w:rsidRPr="00090043" w:rsidRDefault="00090043" w:rsidP="00843C6A">
      <w:pPr>
        <w:numPr>
          <w:ilvl w:val="0"/>
          <w:numId w:val="36"/>
        </w:numPr>
        <w:spacing w:line="240" w:lineRule="auto"/>
      </w:pPr>
      <w:r w:rsidRPr="00090043">
        <w:t>Features: likes, comments, shares</w:t>
      </w:r>
    </w:p>
    <w:p w:rsidR="00090043" w:rsidRPr="00090043" w:rsidRDefault="00090043" w:rsidP="00843C6A">
      <w:pPr>
        <w:numPr>
          <w:ilvl w:val="0"/>
          <w:numId w:val="36"/>
        </w:numPr>
        <w:spacing w:line="240" w:lineRule="auto"/>
      </w:pPr>
      <w:r w:rsidRPr="00090043">
        <w:t>Goal: influencer detection</w:t>
      </w:r>
    </w:p>
    <w:p w:rsidR="00090043" w:rsidRPr="00090043" w:rsidRDefault="00090043" w:rsidP="00843C6A">
      <w:pPr>
        <w:spacing w:line="240" w:lineRule="auto"/>
        <w:rPr>
          <w:vanish/>
        </w:rPr>
      </w:pPr>
      <w:r w:rsidRPr="00090043">
        <w:rPr>
          <w:vanish/>
        </w:rPr>
        <w:t>Top of Form</w:t>
      </w:r>
    </w:p>
    <w:p w:rsidR="00090043" w:rsidRPr="00090043" w:rsidRDefault="00090043" w:rsidP="00843C6A">
      <w:pPr>
        <w:spacing w:line="240" w:lineRule="auto"/>
      </w:pPr>
    </w:p>
    <w:p w:rsidR="00090043" w:rsidRPr="00090043" w:rsidRDefault="00090043" w:rsidP="00843C6A">
      <w:pPr>
        <w:spacing w:line="240" w:lineRule="auto"/>
        <w:rPr>
          <w:vanish/>
        </w:rPr>
      </w:pPr>
      <w:r w:rsidRPr="00090043">
        <w:rPr>
          <w:vanish/>
        </w:rPr>
        <w:t>Bottom of Form</w:t>
      </w:r>
    </w:p>
    <w:p w:rsidR="00090043" w:rsidRDefault="00090043" w:rsidP="00843C6A">
      <w:pPr>
        <w:spacing w:line="240" w:lineRule="auto"/>
      </w:pPr>
    </w:p>
    <w:sectPr w:rsidR="00090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804"/>
    <w:multiLevelType w:val="multilevel"/>
    <w:tmpl w:val="7BB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385E"/>
    <w:multiLevelType w:val="multilevel"/>
    <w:tmpl w:val="544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5BAF"/>
    <w:multiLevelType w:val="multilevel"/>
    <w:tmpl w:val="0B8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676"/>
    <w:multiLevelType w:val="multilevel"/>
    <w:tmpl w:val="230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6818"/>
    <w:multiLevelType w:val="multilevel"/>
    <w:tmpl w:val="3CD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8776F"/>
    <w:multiLevelType w:val="multilevel"/>
    <w:tmpl w:val="801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A37A2"/>
    <w:multiLevelType w:val="multilevel"/>
    <w:tmpl w:val="04E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E02BE"/>
    <w:multiLevelType w:val="multilevel"/>
    <w:tmpl w:val="BA7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D2D85"/>
    <w:multiLevelType w:val="multilevel"/>
    <w:tmpl w:val="13D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77194"/>
    <w:multiLevelType w:val="multilevel"/>
    <w:tmpl w:val="285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3336C"/>
    <w:multiLevelType w:val="multilevel"/>
    <w:tmpl w:val="CC7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602EA"/>
    <w:multiLevelType w:val="multilevel"/>
    <w:tmpl w:val="DB9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A2E8A"/>
    <w:multiLevelType w:val="multilevel"/>
    <w:tmpl w:val="568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F39AF"/>
    <w:multiLevelType w:val="multilevel"/>
    <w:tmpl w:val="512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A2949"/>
    <w:multiLevelType w:val="multilevel"/>
    <w:tmpl w:val="2F6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576C0"/>
    <w:multiLevelType w:val="multilevel"/>
    <w:tmpl w:val="059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81024"/>
    <w:multiLevelType w:val="multilevel"/>
    <w:tmpl w:val="ED6A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FE1BEF"/>
    <w:multiLevelType w:val="multilevel"/>
    <w:tmpl w:val="9D5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A20C7"/>
    <w:multiLevelType w:val="multilevel"/>
    <w:tmpl w:val="446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F072B"/>
    <w:multiLevelType w:val="multilevel"/>
    <w:tmpl w:val="3A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D7154"/>
    <w:multiLevelType w:val="multilevel"/>
    <w:tmpl w:val="E91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E1C60"/>
    <w:multiLevelType w:val="multilevel"/>
    <w:tmpl w:val="927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B3740"/>
    <w:multiLevelType w:val="multilevel"/>
    <w:tmpl w:val="B55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02951"/>
    <w:multiLevelType w:val="multilevel"/>
    <w:tmpl w:val="791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12D66"/>
    <w:multiLevelType w:val="multilevel"/>
    <w:tmpl w:val="BF4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F7C4E"/>
    <w:multiLevelType w:val="multilevel"/>
    <w:tmpl w:val="44E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B1454"/>
    <w:multiLevelType w:val="multilevel"/>
    <w:tmpl w:val="0F3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95826"/>
    <w:multiLevelType w:val="multilevel"/>
    <w:tmpl w:val="DBA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C5F44"/>
    <w:multiLevelType w:val="multilevel"/>
    <w:tmpl w:val="0E1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230CD"/>
    <w:multiLevelType w:val="multilevel"/>
    <w:tmpl w:val="D69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F508E"/>
    <w:multiLevelType w:val="multilevel"/>
    <w:tmpl w:val="4DD0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07F45"/>
    <w:multiLevelType w:val="multilevel"/>
    <w:tmpl w:val="927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B4A02"/>
    <w:multiLevelType w:val="multilevel"/>
    <w:tmpl w:val="C514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42AED"/>
    <w:multiLevelType w:val="multilevel"/>
    <w:tmpl w:val="F3E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167AD"/>
    <w:multiLevelType w:val="multilevel"/>
    <w:tmpl w:val="5D0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92C8E"/>
    <w:multiLevelType w:val="multilevel"/>
    <w:tmpl w:val="F94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73105"/>
    <w:multiLevelType w:val="multilevel"/>
    <w:tmpl w:val="850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46412">
    <w:abstractNumId w:val="29"/>
  </w:num>
  <w:num w:numId="2" w16cid:durableId="939219598">
    <w:abstractNumId w:val="27"/>
  </w:num>
  <w:num w:numId="3" w16cid:durableId="782310673">
    <w:abstractNumId w:val="16"/>
  </w:num>
  <w:num w:numId="4" w16cid:durableId="479424476">
    <w:abstractNumId w:val="23"/>
  </w:num>
  <w:num w:numId="5" w16cid:durableId="1100104483">
    <w:abstractNumId w:val="11"/>
  </w:num>
  <w:num w:numId="6" w16cid:durableId="947004693">
    <w:abstractNumId w:val="20"/>
  </w:num>
  <w:num w:numId="7" w16cid:durableId="1401099245">
    <w:abstractNumId w:val="14"/>
  </w:num>
  <w:num w:numId="8" w16cid:durableId="1876649680">
    <w:abstractNumId w:val="4"/>
  </w:num>
  <w:num w:numId="9" w16cid:durableId="2070885550">
    <w:abstractNumId w:val="3"/>
  </w:num>
  <w:num w:numId="10" w16cid:durableId="1952083078">
    <w:abstractNumId w:val="12"/>
  </w:num>
  <w:num w:numId="11" w16cid:durableId="599409697">
    <w:abstractNumId w:val="13"/>
  </w:num>
  <w:num w:numId="12" w16cid:durableId="233011034">
    <w:abstractNumId w:val="30"/>
  </w:num>
  <w:num w:numId="13" w16cid:durableId="2081440128">
    <w:abstractNumId w:val="34"/>
  </w:num>
  <w:num w:numId="14" w16cid:durableId="250816861">
    <w:abstractNumId w:val="36"/>
  </w:num>
  <w:num w:numId="15" w16cid:durableId="1195578412">
    <w:abstractNumId w:val="9"/>
  </w:num>
  <w:num w:numId="16" w16cid:durableId="473959403">
    <w:abstractNumId w:val="5"/>
  </w:num>
  <w:num w:numId="17" w16cid:durableId="1865828396">
    <w:abstractNumId w:val="33"/>
  </w:num>
  <w:num w:numId="18" w16cid:durableId="316350802">
    <w:abstractNumId w:val="1"/>
  </w:num>
  <w:num w:numId="19" w16cid:durableId="1457749665">
    <w:abstractNumId w:val="32"/>
  </w:num>
  <w:num w:numId="20" w16cid:durableId="1281910040">
    <w:abstractNumId w:val="18"/>
  </w:num>
  <w:num w:numId="21" w16cid:durableId="354311701">
    <w:abstractNumId w:val="22"/>
  </w:num>
  <w:num w:numId="22" w16cid:durableId="1277323273">
    <w:abstractNumId w:val="10"/>
  </w:num>
  <w:num w:numId="23" w16cid:durableId="1120732722">
    <w:abstractNumId w:val="26"/>
  </w:num>
  <w:num w:numId="24" w16cid:durableId="2014917767">
    <w:abstractNumId w:val="28"/>
  </w:num>
  <w:num w:numId="25" w16cid:durableId="1187599170">
    <w:abstractNumId w:val="25"/>
  </w:num>
  <w:num w:numId="26" w16cid:durableId="2018925864">
    <w:abstractNumId w:val="17"/>
  </w:num>
  <w:num w:numId="27" w16cid:durableId="1375427203">
    <w:abstractNumId w:val="2"/>
  </w:num>
  <w:num w:numId="28" w16cid:durableId="595483405">
    <w:abstractNumId w:val="6"/>
  </w:num>
  <w:num w:numId="29" w16cid:durableId="1192106225">
    <w:abstractNumId w:val="21"/>
  </w:num>
  <w:num w:numId="30" w16cid:durableId="416631504">
    <w:abstractNumId w:val="8"/>
  </w:num>
  <w:num w:numId="31" w16cid:durableId="1459227055">
    <w:abstractNumId w:val="24"/>
  </w:num>
  <w:num w:numId="32" w16cid:durableId="1156191409">
    <w:abstractNumId w:val="15"/>
  </w:num>
  <w:num w:numId="33" w16cid:durableId="1566260865">
    <w:abstractNumId w:val="31"/>
  </w:num>
  <w:num w:numId="34" w16cid:durableId="568923783">
    <w:abstractNumId w:val="7"/>
  </w:num>
  <w:num w:numId="35" w16cid:durableId="1914075973">
    <w:abstractNumId w:val="35"/>
  </w:num>
  <w:num w:numId="36" w16cid:durableId="1558861976">
    <w:abstractNumId w:val="19"/>
  </w:num>
  <w:num w:numId="37" w16cid:durableId="28608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43"/>
    <w:rsid w:val="00090043"/>
    <w:rsid w:val="006F3377"/>
    <w:rsid w:val="0084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6618"/>
  <w15:chartTrackingRefBased/>
  <w15:docId w15:val="{A200AEC3-53EE-44EA-B8FA-D6ACD5D7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B0DA4-2DA5-4C36-A859-DB1E386B1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2025-12-16T03:05:00Z</dcterms:created>
  <dcterms:modified xsi:type="dcterms:W3CDTF">2025-12-16T04:00:00Z</dcterms:modified>
</cp:coreProperties>
</file>