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75695" w14:textId="0B9B2EE5" w:rsidR="00981725" w:rsidRDefault="00E6371A" w:rsidP="00E6371A">
      <w:r>
        <w:t xml:space="preserve">=&gt; </w:t>
      </w:r>
      <w:r w:rsidR="001C6558">
        <w:t xml:space="preserve">TYPINGS FROM </w:t>
      </w:r>
      <w:r w:rsidR="00981725">
        <w:t>PAGE No.1</w:t>
      </w:r>
    </w:p>
    <w:p w14:paraId="1B349353" w14:textId="77777777" w:rsidR="00981725" w:rsidRDefault="00981725"/>
    <w:p w14:paraId="78575981" w14:textId="1BF182D3" w:rsidR="00D80BAC" w:rsidRDefault="00D80BAC">
      <w:r w:rsidRPr="00D80BAC">
        <w:t>THE HINDU</w:t>
      </w:r>
      <w:r>
        <w:t xml:space="preserve"> </w:t>
      </w:r>
    </w:p>
    <w:p w14:paraId="20F2D44E" w14:textId="77777777" w:rsidR="00D80BAC" w:rsidRDefault="00D80BAC">
      <w:r>
        <w:t xml:space="preserve">– THURSDAY </w:t>
      </w:r>
    </w:p>
    <w:p w14:paraId="642579E1" w14:textId="77777777" w:rsidR="00D80BAC" w:rsidRDefault="00D80BAC">
      <w:r>
        <w:t xml:space="preserve">– November 3, 2022 </w:t>
      </w:r>
    </w:p>
    <w:p w14:paraId="77B3892B" w14:textId="77777777" w:rsidR="00D80BAC" w:rsidRDefault="00D80BAC">
      <w:r>
        <w:t xml:space="preserve">– Vol.145 </w:t>
      </w:r>
    </w:p>
    <w:p w14:paraId="0FEAD356" w14:textId="77777777" w:rsidR="00D80BAC" w:rsidRDefault="00D80BAC">
      <w:r>
        <w:t xml:space="preserve">– No.256 </w:t>
      </w:r>
    </w:p>
    <w:p w14:paraId="09ADAFB8" w14:textId="77777777" w:rsidR="00D80BAC" w:rsidRDefault="00D80BAC">
      <w:r>
        <w:t xml:space="preserve">– CHENNAI </w:t>
      </w:r>
    </w:p>
    <w:p w14:paraId="225FCC97" w14:textId="77777777" w:rsidR="00D80BAC" w:rsidRDefault="00D80BAC">
      <w:r>
        <w:t xml:space="preserve">-- CITY EDITION </w:t>
      </w:r>
    </w:p>
    <w:p w14:paraId="240B9295" w14:textId="77777777" w:rsidR="00D80BAC" w:rsidRDefault="00D80BAC">
      <w:r>
        <w:t xml:space="preserve">-- 18 Pages </w:t>
      </w:r>
    </w:p>
    <w:p w14:paraId="1863CEF2" w14:textId="2C365032" w:rsidR="00D80BAC" w:rsidRDefault="00D80BAC">
      <w:r>
        <w:t>-- Rs 5.00</w:t>
      </w:r>
    </w:p>
    <w:p w14:paraId="3AAF6681" w14:textId="77777777" w:rsidR="00981725" w:rsidRDefault="00981725"/>
    <w:p w14:paraId="3059C45E" w14:textId="3EAB100D" w:rsidR="00D80BAC" w:rsidRDefault="00D80BAC">
      <w:r>
        <w:t>PILOT’S ATTACK</w:t>
      </w:r>
    </w:p>
    <w:p w14:paraId="6A24F5A5" w14:textId="77777777" w:rsidR="00D80BAC" w:rsidRDefault="00D80BAC">
      <w:r>
        <w:t>‘</w:t>
      </w:r>
      <w:proofErr w:type="gramStart"/>
      <w:r>
        <w:t>PM’s</w:t>
      </w:r>
      <w:proofErr w:type="gramEnd"/>
      <w:r>
        <w:t xml:space="preserve"> prise for Gehlot not to be taken lightly’ </w:t>
      </w:r>
    </w:p>
    <w:p w14:paraId="6F4534E1" w14:textId="525D8E32" w:rsidR="00D80BAC" w:rsidRDefault="00D80BAC">
      <w:r>
        <w:t>NEWS &gt;&gt; page 8</w:t>
      </w:r>
    </w:p>
    <w:p w14:paraId="4A4F97FD" w14:textId="77777777" w:rsidR="00D80BAC" w:rsidRDefault="00D80BAC"/>
    <w:p w14:paraId="4EFFB899" w14:textId="2E3B8E57" w:rsidR="00D80BAC" w:rsidRDefault="00D80BAC">
      <w:r>
        <w:t>CONSERVATION MODE</w:t>
      </w:r>
    </w:p>
    <w:p w14:paraId="3247C430" w14:textId="77777777" w:rsidR="00D80BAC" w:rsidRDefault="00D80BAC">
      <w:r>
        <w:t xml:space="preserve">Kerala heronry gets a new lease of life </w:t>
      </w:r>
    </w:p>
    <w:p w14:paraId="0E5439A3" w14:textId="626AB251" w:rsidR="00D80BAC" w:rsidRDefault="00D80BAC">
      <w:r>
        <w:t>SOUTH &gt;&gt; PAGE 5</w:t>
      </w:r>
    </w:p>
    <w:p w14:paraId="4B878646" w14:textId="77777777" w:rsidR="00D80BAC" w:rsidRDefault="00D80BAC"/>
    <w:p w14:paraId="2514637B" w14:textId="4A009FE5" w:rsidR="00D80BAC" w:rsidRDefault="00D80BAC">
      <w:r>
        <w:t xml:space="preserve">ILLEAGAL </w:t>
      </w:r>
      <w:proofErr w:type="gramStart"/>
      <w:r>
        <w:t>MINING  CASE</w:t>
      </w:r>
      <w:proofErr w:type="gramEnd"/>
    </w:p>
    <w:p w14:paraId="1C7BBF10" w14:textId="77777777" w:rsidR="00D80BAC" w:rsidRDefault="00D80BAC">
      <w:r>
        <w:t xml:space="preserve">ED issues summons to Jharkhand CM Soren </w:t>
      </w:r>
    </w:p>
    <w:p w14:paraId="1502EC89" w14:textId="063E3B76" w:rsidR="00D80BAC" w:rsidRDefault="00D80BAC">
      <w:r>
        <w:t>NEWS &gt;&gt; PAGE 8</w:t>
      </w:r>
    </w:p>
    <w:p w14:paraId="3D7069A5" w14:textId="77777777" w:rsidR="00D80BAC" w:rsidRDefault="00D80BAC"/>
    <w:p w14:paraId="7B455603" w14:textId="3F8298CA" w:rsidR="00D80BAC" w:rsidRDefault="00D80BAC">
      <w:r>
        <w:t>GUJARAT ELECTION</w:t>
      </w:r>
    </w:p>
    <w:p w14:paraId="102C423F" w14:textId="4E58408D" w:rsidR="00D80BAC" w:rsidRDefault="00D80BAC">
      <w:r>
        <w:t>‘Double engine government’ and its impact</w:t>
      </w:r>
    </w:p>
    <w:p w14:paraId="2AB13BF6" w14:textId="7348A821" w:rsidR="00D80BAC" w:rsidRDefault="00D80BAC">
      <w:r>
        <w:t>It is supported in States where BJP is incumbent</w:t>
      </w:r>
    </w:p>
    <w:p w14:paraId="4566E6C9" w14:textId="7D894E4E" w:rsidR="00D80BAC" w:rsidRDefault="00D80BAC">
      <w:r>
        <w:t>OPINION &gt;&gt; PAGE 7</w:t>
      </w:r>
    </w:p>
    <w:p w14:paraId="178E1141" w14:textId="4038BB76" w:rsidR="00D80BAC" w:rsidRDefault="00D80BAC"/>
    <w:p w14:paraId="5B7C7755" w14:textId="637A32ED" w:rsidR="00D80BAC" w:rsidRDefault="00D80BAC">
      <w:r>
        <w:t>T20 WORLD CUP</w:t>
      </w:r>
    </w:p>
    <w:p w14:paraId="6200AB3A" w14:textId="31A3E7DF" w:rsidR="00D80BAC" w:rsidRDefault="00D80BAC">
      <w:r>
        <w:t>K</w:t>
      </w:r>
      <w:r w:rsidR="006104F3">
        <w:t>ohli sets up India’s win over Bangladesh</w:t>
      </w:r>
    </w:p>
    <w:p w14:paraId="78031E64" w14:textId="50CF292A" w:rsidR="006104F3" w:rsidRDefault="006104F3">
      <w:r>
        <w:t>SPORT &gt;&gt; PAGE 13</w:t>
      </w:r>
    </w:p>
    <w:p w14:paraId="20045CD9" w14:textId="5A220F73" w:rsidR="00D80BAC" w:rsidRDefault="00D80BAC"/>
    <w:p w14:paraId="67B78D1C" w14:textId="6C6C0E96" w:rsidR="00981725" w:rsidRPr="005D0211" w:rsidRDefault="00981725">
      <w:pPr>
        <w:rPr>
          <w:b/>
          <w:bCs/>
        </w:rPr>
      </w:pPr>
      <w:r w:rsidRPr="005D0211">
        <w:rPr>
          <w:b/>
          <w:bCs/>
        </w:rPr>
        <w:t>‘RSS marches not permitted at 24 places in Tamil Nadu’</w:t>
      </w:r>
    </w:p>
    <w:p w14:paraId="0878884E" w14:textId="1C3B8E13" w:rsidR="00981725" w:rsidRPr="005D0211" w:rsidRDefault="00981725">
      <w:pPr>
        <w:rPr>
          <w:b/>
          <w:bCs/>
          <w:u w:val="single"/>
        </w:rPr>
      </w:pPr>
      <w:r w:rsidRPr="005D0211">
        <w:rPr>
          <w:b/>
          <w:bCs/>
          <w:u w:val="single"/>
        </w:rPr>
        <w:t xml:space="preserve">Mohamed </w:t>
      </w:r>
      <w:proofErr w:type="spellStart"/>
      <w:r w:rsidRPr="005D0211">
        <w:rPr>
          <w:b/>
          <w:bCs/>
          <w:u w:val="single"/>
        </w:rPr>
        <w:t>Imranullah</w:t>
      </w:r>
      <w:proofErr w:type="spellEnd"/>
      <w:r w:rsidRPr="005D0211">
        <w:rPr>
          <w:b/>
          <w:bCs/>
          <w:u w:val="single"/>
        </w:rPr>
        <w:t xml:space="preserve"> S.</w:t>
      </w:r>
    </w:p>
    <w:p w14:paraId="33C62FDE" w14:textId="7EB2CF09" w:rsidR="00981725" w:rsidRPr="005D0211" w:rsidRDefault="00981725">
      <w:pPr>
        <w:rPr>
          <w:b/>
          <w:bCs/>
        </w:rPr>
      </w:pPr>
      <w:r w:rsidRPr="005D0211">
        <w:rPr>
          <w:b/>
          <w:bCs/>
        </w:rPr>
        <w:t>CHENNAI</w:t>
      </w:r>
    </w:p>
    <w:p w14:paraId="084ECD8E" w14:textId="5051C4E2" w:rsidR="00981725" w:rsidRDefault="00981725">
      <w:r>
        <w:t xml:space="preserve">The litigation related to grant of permission for the </w:t>
      </w:r>
      <w:proofErr w:type="spellStart"/>
      <w:r>
        <w:t>Rashtriya</w:t>
      </w:r>
      <w:proofErr w:type="spellEnd"/>
      <w:r>
        <w:t xml:space="preserve"> Swayamsevak Sang (RSS) route marches and public meetings at 50 places across Tamil Nadu witnessed yet another twist on Wednesday.</w:t>
      </w:r>
    </w:p>
    <w:p w14:paraId="6BFADF5A" w14:textId="7ED33801" w:rsidR="00981725" w:rsidRDefault="00981725">
      <w:r>
        <w:tab/>
        <w:t xml:space="preserve">The police told the High Court that they granted permission only at three places, were agreeable to permit the events at 23 places if they were conducted on open grounds with compound walls, and it would not be possible for them to permit the events at 24 other locations due to </w:t>
      </w:r>
      <w:proofErr w:type="gramStart"/>
      <w:r>
        <w:t>law and order</w:t>
      </w:r>
      <w:proofErr w:type="gramEnd"/>
      <w:r>
        <w:t xml:space="preserve"> issues. Justice G.K. </w:t>
      </w:r>
      <w:proofErr w:type="spellStart"/>
      <w:r>
        <w:t>Ilanthiraiyan</w:t>
      </w:r>
      <w:proofErr w:type="spellEnd"/>
      <w:r>
        <w:t xml:space="preserve"> was told that the </w:t>
      </w:r>
      <w:r w:rsidR="00E6371A">
        <w:t xml:space="preserve">police had no objection to the marches on November 6 at three places in </w:t>
      </w:r>
      <w:proofErr w:type="spellStart"/>
      <w:r w:rsidR="00E6371A">
        <w:t>Kallakurichi</w:t>
      </w:r>
      <w:proofErr w:type="spellEnd"/>
      <w:r w:rsidR="00E6371A">
        <w:t xml:space="preserve">, </w:t>
      </w:r>
      <w:proofErr w:type="spellStart"/>
      <w:r w:rsidR="00E6371A">
        <w:t>Cuddalore</w:t>
      </w:r>
      <w:proofErr w:type="spellEnd"/>
      <w:r w:rsidR="00E6371A">
        <w:t xml:space="preserve"> and </w:t>
      </w:r>
      <w:proofErr w:type="spellStart"/>
      <w:r w:rsidR="00E6371A">
        <w:t>Perambalur</w:t>
      </w:r>
      <w:proofErr w:type="spellEnd"/>
      <w:r w:rsidR="00E6371A">
        <w:t>.</w:t>
      </w:r>
    </w:p>
    <w:p w14:paraId="081872B1" w14:textId="46077EF2" w:rsidR="00E6371A" w:rsidRPr="005D0211" w:rsidRDefault="00E6371A">
      <w:pPr>
        <w:rPr>
          <w:b/>
          <w:bCs/>
          <w:color w:val="FF0000"/>
        </w:rPr>
      </w:pPr>
      <w:r w:rsidRPr="005D0211">
        <w:rPr>
          <w:b/>
          <w:bCs/>
          <w:color w:val="FF0000"/>
        </w:rPr>
        <w:t>CONTINUED ON</w:t>
      </w:r>
    </w:p>
    <w:p w14:paraId="289DF6DD" w14:textId="5B62AD54" w:rsidR="00E6371A" w:rsidRPr="005D0211" w:rsidRDefault="00E6371A">
      <w:pPr>
        <w:rPr>
          <w:b/>
          <w:bCs/>
        </w:rPr>
      </w:pPr>
      <w:r w:rsidRPr="005D0211">
        <w:rPr>
          <w:b/>
          <w:bCs/>
        </w:rPr>
        <w:t>&gt;&gt; PAGE 2</w:t>
      </w:r>
    </w:p>
    <w:p w14:paraId="73A05ACF" w14:textId="69C8BB98" w:rsidR="001C6558" w:rsidRDefault="001C6558"/>
    <w:p w14:paraId="54D1B4EC" w14:textId="67A94763" w:rsidR="001C6558" w:rsidRPr="005D0211" w:rsidRDefault="001C6558">
      <w:pPr>
        <w:rPr>
          <w:b/>
          <w:bCs/>
        </w:rPr>
      </w:pPr>
      <w:r w:rsidRPr="005D0211">
        <w:rPr>
          <w:b/>
          <w:bCs/>
        </w:rPr>
        <w:t>DMK seeks support for recalling T.N. Governor</w:t>
      </w:r>
    </w:p>
    <w:p w14:paraId="7D256508" w14:textId="403DD6F0" w:rsidR="001C6558" w:rsidRPr="005D0211" w:rsidRDefault="001C6558">
      <w:pPr>
        <w:rPr>
          <w:b/>
          <w:bCs/>
        </w:rPr>
      </w:pPr>
      <w:r w:rsidRPr="005D0211">
        <w:rPr>
          <w:b/>
          <w:bCs/>
          <w:u w:val="single"/>
        </w:rPr>
        <w:t xml:space="preserve">Its Lok Sabha member T.R. </w:t>
      </w:r>
      <w:proofErr w:type="spellStart"/>
      <w:r w:rsidRPr="005D0211">
        <w:rPr>
          <w:b/>
          <w:bCs/>
          <w:u w:val="single"/>
        </w:rPr>
        <w:t>Baalu</w:t>
      </w:r>
      <w:proofErr w:type="spellEnd"/>
      <w:r w:rsidRPr="005D0211">
        <w:rPr>
          <w:b/>
          <w:bCs/>
          <w:u w:val="single"/>
        </w:rPr>
        <w:t xml:space="preserve"> urges Opposition parties</w:t>
      </w:r>
      <w:r w:rsidRPr="005D0211">
        <w:rPr>
          <w:b/>
          <w:bCs/>
        </w:rPr>
        <w:t xml:space="preserve"> to sign a joint petition urging the President to remove R.N. Ravi; Congress agrees to be on board, while others are yet to take a stand</w:t>
      </w:r>
    </w:p>
    <w:p w14:paraId="563038C4" w14:textId="61F800B6" w:rsidR="001C6558" w:rsidRPr="005D0211" w:rsidRDefault="001C6558">
      <w:pPr>
        <w:rPr>
          <w:b/>
          <w:bCs/>
          <w:u w:val="single"/>
        </w:rPr>
      </w:pPr>
      <w:r w:rsidRPr="005D0211">
        <w:rPr>
          <w:b/>
          <w:bCs/>
          <w:u w:val="single"/>
        </w:rPr>
        <w:t>The Hindu Bureau</w:t>
      </w:r>
    </w:p>
    <w:p w14:paraId="02403697" w14:textId="7463BE76" w:rsidR="001C6558" w:rsidRPr="005D0211" w:rsidRDefault="001C6558">
      <w:pPr>
        <w:rPr>
          <w:b/>
          <w:bCs/>
        </w:rPr>
      </w:pPr>
      <w:r w:rsidRPr="005D0211">
        <w:rPr>
          <w:b/>
          <w:bCs/>
        </w:rPr>
        <w:t>NEW DELHI</w:t>
      </w:r>
    </w:p>
    <w:p w14:paraId="318EA2B7" w14:textId="19E11899" w:rsidR="001C6558" w:rsidRDefault="001C6558">
      <w:r>
        <w:t xml:space="preserve">Seeking allies in its tussle with Tamil Nadu governor R.N. Ravi, the </w:t>
      </w:r>
      <w:proofErr w:type="spellStart"/>
      <w:r>
        <w:t>Dravida</w:t>
      </w:r>
      <w:proofErr w:type="spellEnd"/>
      <w:r>
        <w:t xml:space="preserve"> </w:t>
      </w:r>
      <w:proofErr w:type="spellStart"/>
      <w:r>
        <w:t>M</w:t>
      </w:r>
      <w:r w:rsidR="00735511">
        <w:t>unnetra</w:t>
      </w:r>
      <w:proofErr w:type="spellEnd"/>
      <w:r w:rsidR="00735511">
        <w:t xml:space="preserve"> </w:t>
      </w:r>
      <w:proofErr w:type="spellStart"/>
      <w:r w:rsidR="00735511">
        <w:t>Kazhagam</w:t>
      </w:r>
      <w:proofErr w:type="spellEnd"/>
      <w:r w:rsidR="00735511">
        <w:t xml:space="preserve"> (DMK) has called on Opposition parties to sign a joint petition asking President </w:t>
      </w:r>
      <w:proofErr w:type="spellStart"/>
      <w:r w:rsidR="00735511">
        <w:t>Droupadi</w:t>
      </w:r>
      <w:proofErr w:type="spellEnd"/>
      <w:r w:rsidR="00735511">
        <w:t xml:space="preserve"> </w:t>
      </w:r>
      <w:proofErr w:type="spellStart"/>
      <w:r w:rsidR="00735511">
        <w:t>Murmu</w:t>
      </w:r>
      <w:proofErr w:type="spellEnd"/>
      <w:r w:rsidR="00735511">
        <w:t xml:space="preserve"> to recall him immediately. The Congress has already come on abord, but other parties are yet to make their stand clear.</w:t>
      </w:r>
    </w:p>
    <w:p w14:paraId="6B796F29" w14:textId="34156089" w:rsidR="00735511" w:rsidRDefault="00735511">
      <w:r>
        <w:tab/>
        <w:t xml:space="preserve">In a letter to Opposition parties </w:t>
      </w:r>
      <w:proofErr w:type="gramStart"/>
      <w:r>
        <w:t>on  Wednesday</w:t>
      </w:r>
      <w:proofErr w:type="gramEnd"/>
      <w:r>
        <w:t xml:space="preserve">, DMK Lok Sabha MP T.R. </w:t>
      </w:r>
      <w:proofErr w:type="spellStart"/>
      <w:r>
        <w:t>Baalu</w:t>
      </w:r>
      <w:proofErr w:type="spellEnd"/>
      <w:r>
        <w:t xml:space="preserve"> urged them to sign the joint memorandum, and the Congress has agreed to do so.</w:t>
      </w:r>
    </w:p>
    <w:p w14:paraId="33252955" w14:textId="5AA8D2EE" w:rsidR="00735511" w:rsidRDefault="00735511">
      <w:r>
        <w:tab/>
        <w:t xml:space="preserve">“Governors who abide by their constitutional role are now an extinct species. Each one appointed since 2014 has been a disgrace and has danced to the tune of </w:t>
      </w:r>
      <w:r>
        <w:rPr>
          <w:i/>
          <w:iCs/>
        </w:rPr>
        <w:t>hum do</w:t>
      </w:r>
      <w:r>
        <w:t xml:space="preserve"> (we </w:t>
      </w:r>
      <w:proofErr w:type="gramStart"/>
      <w:r>
        <w:t>two)  even</w:t>
      </w:r>
      <w:proofErr w:type="gramEnd"/>
      <w:r>
        <w:t xml:space="preserve"> before that tune has been played,” Congress general secretary Jairam Ramesh told  </w:t>
      </w:r>
      <w:r>
        <w:rPr>
          <w:i/>
          <w:iCs/>
        </w:rPr>
        <w:t>The Hind</w:t>
      </w:r>
      <w:r w:rsidR="00F24C2E">
        <w:rPr>
          <w:i/>
          <w:iCs/>
        </w:rPr>
        <w:t>u</w:t>
      </w:r>
      <w:r w:rsidR="00F24C2E">
        <w:t>.</w:t>
      </w:r>
    </w:p>
    <w:p w14:paraId="19B0DC64" w14:textId="63DB1F76" w:rsidR="00F24C2E" w:rsidRDefault="00F24C2E">
      <w:r>
        <w:tab/>
        <w:t>The DMK’s</w:t>
      </w:r>
      <w:r w:rsidR="00104538">
        <w:t xml:space="preserve"> letter joins a growing chorus of voices against the office of Governor in multiple States.</w:t>
      </w:r>
    </w:p>
    <w:p w14:paraId="6852CFC0" w14:textId="4446E7B2" w:rsidR="00104538" w:rsidRDefault="00104538">
      <w:r>
        <w:t>Undemocratic: CPI(M)</w:t>
      </w:r>
    </w:p>
    <w:p w14:paraId="6F337AF1" w14:textId="6C9BD6BC" w:rsidR="00104538" w:rsidRDefault="00104538">
      <w:r>
        <w:t xml:space="preserve">Addressing a </w:t>
      </w:r>
      <w:proofErr w:type="gramStart"/>
      <w:r>
        <w:t>press  conference</w:t>
      </w:r>
      <w:proofErr w:type="gramEnd"/>
      <w:r>
        <w:t xml:space="preserve"> here on Monday, Communist Party of India (Marxist) general secretary Sitaram Yechury also urged like-minded Opposition parties to come together for a protest against the alleged “undemocratic and anti-constitutional” acts of Governors.</w:t>
      </w:r>
    </w:p>
    <w:p w14:paraId="3189CCAE" w14:textId="08F46316" w:rsidR="00104538" w:rsidRDefault="00104538">
      <w:r>
        <w:t>CONTINUED ON</w:t>
      </w:r>
      <w:r>
        <w:br/>
        <w:t>&gt;&gt; PAGE  8</w:t>
      </w:r>
    </w:p>
    <w:p w14:paraId="2289F3EC" w14:textId="009F0C1B" w:rsidR="00104538" w:rsidRDefault="00104538">
      <w:r>
        <w:t>Power point</w:t>
      </w:r>
    </w:p>
    <w:p w14:paraId="70A02180" w14:textId="0E3BC195" w:rsidR="00104538" w:rsidRDefault="00104538">
      <w:r w:rsidRPr="00104538">
        <w:t>R.N. Ravi</w:t>
      </w:r>
      <w:r>
        <w:t>.</w:t>
      </w:r>
      <w:r w:rsidRPr="00104538">
        <w:t xml:space="preserve"> Governor R.N. Ravi’s remarks on</w:t>
      </w:r>
      <w:r>
        <w:t xml:space="preserve"> various issues have drawn criticism from various parties in Tamil.</w:t>
      </w:r>
    </w:p>
    <w:p w14:paraId="490F0EFC" w14:textId="77777777" w:rsidR="005D0211" w:rsidRDefault="00104538">
      <w:r>
        <w:t xml:space="preserve">“MPs from the DMK and like-minded political parties are requested to kindly visit Anna </w:t>
      </w:r>
      <w:proofErr w:type="spellStart"/>
      <w:r>
        <w:t>Arivalayam</w:t>
      </w:r>
      <w:proofErr w:type="spellEnd"/>
      <w:r>
        <w:t xml:space="preserve"> headquarters to sign a memorandum addressed of the President</w:t>
      </w:r>
      <w:r w:rsidR="005D0211">
        <w:t xml:space="preserve">, pertaining to the </w:t>
      </w:r>
      <w:proofErr w:type="gramStart"/>
      <w:r w:rsidR="005D0211">
        <w:t>immediate  withdrawal</w:t>
      </w:r>
      <w:proofErr w:type="gramEnd"/>
      <w:r w:rsidR="005D0211">
        <w:t xml:space="preserve"> of the governor of Tamil Nadu. </w:t>
      </w:r>
    </w:p>
    <w:p w14:paraId="257E335E" w14:textId="2FB8367C" w:rsidR="00104538" w:rsidRPr="005D0211" w:rsidRDefault="005D0211">
      <w:pPr>
        <w:rPr>
          <w:b/>
          <w:bCs/>
        </w:rPr>
      </w:pPr>
      <w:r w:rsidRPr="005D0211">
        <w:rPr>
          <w:b/>
          <w:bCs/>
        </w:rPr>
        <w:t>T.R.  BAALU’S LETTER</w:t>
      </w:r>
    </w:p>
    <w:p w14:paraId="210EC2E5" w14:textId="4E579585" w:rsidR="005D0211" w:rsidRDefault="005D0211"/>
    <w:p w14:paraId="110FF05A" w14:textId="32D522D7" w:rsidR="005D0211" w:rsidRPr="005D0211" w:rsidRDefault="005D0211">
      <w:pPr>
        <w:rPr>
          <w:b/>
          <w:bCs/>
        </w:rPr>
      </w:pPr>
      <w:r w:rsidRPr="005D0211">
        <w:rPr>
          <w:b/>
          <w:bCs/>
        </w:rPr>
        <w:t>Kerala CM sees to bid to run parallel govt.</w:t>
      </w:r>
    </w:p>
    <w:p w14:paraId="3280FABA" w14:textId="6AC3C659" w:rsidR="005D0211" w:rsidRPr="005D0211" w:rsidRDefault="005D0211">
      <w:pPr>
        <w:rPr>
          <w:b/>
          <w:bCs/>
        </w:rPr>
      </w:pPr>
      <w:r w:rsidRPr="005D0211">
        <w:rPr>
          <w:b/>
          <w:bCs/>
        </w:rPr>
        <w:t>THIRUVANANTHAPURAM</w:t>
      </w:r>
    </w:p>
    <w:p w14:paraId="27AE3E06" w14:textId="072C7EFA" w:rsidR="005D0211" w:rsidRDefault="005D0211">
      <w:r>
        <w:t xml:space="preserve">Accusing Governor </w:t>
      </w:r>
      <w:proofErr w:type="spellStart"/>
      <w:r>
        <w:t>Arif</w:t>
      </w:r>
      <w:proofErr w:type="spellEnd"/>
      <w:r>
        <w:t xml:space="preserve"> Mohammed Khan of </w:t>
      </w:r>
      <w:proofErr w:type="gramStart"/>
      <w:r>
        <w:t>trying  to</w:t>
      </w:r>
      <w:proofErr w:type="gramEnd"/>
      <w:r>
        <w:t xml:space="preserve"> run a parallel government, Kerala Chief Minister </w:t>
      </w:r>
      <w:proofErr w:type="spellStart"/>
      <w:r>
        <w:t>Pinarayi</w:t>
      </w:r>
      <w:proofErr w:type="spellEnd"/>
      <w:r>
        <w:t xml:space="preserve"> Vijayan said repeated interventions in the State’s universities should be seen as part of a plan to bring them under the control of the Sangh Parivar. </w:t>
      </w:r>
      <w:r w:rsidRPr="005D0211">
        <w:rPr>
          <w:b/>
          <w:bCs/>
          <w:color w:val="FF0000"/>
        </w:rPr>
        <w:t>&gt;&gt; PAGE 5</w:t>
      </w:r>
    </w:p>
    <w:p w14:paraId="510FDF5D" w14:textId="461F8DC2" w:rsidR="005D0211" w:rsidRPr="005D0211" w:rsidRDefault="005D0211">
      <w:pPr>
        <w:rPr>
          <w:b/>
          <w:bCs/>
        </w:rPr>
      </w:pPr>
      <w:r w:rsidRPr="005D0211">
        <w:rPr>
          <w:b/>
          <w:bCs/>
        </w:rPr>
        <w:t>Netanyahu inching towards reclaiming power in Israel</w:t>
      </w:r>
    </w:p>
    <w:p w14:paraId="438E338D" w14:textId="4D0C87A4" w:rsidR="005D0211" w:rsidRDefault="005D0211">
      <w:r w:rsidRPr="005D0211">
        <w:rPr>
          <w:b/>
          <w:bCs/>
          <w:color w:val="FF0000"/>
        </w:rPr>
        <w:t>Strong show:</w:t>
      </w:r>
      <w:r w:rsidRPr="005D0211">
        <w:rPr>
          <w:color w:val="FF0000"/>
        </w:rPr>
        <w:t xml:space="preserve"> </w:t>
      </w:r>
      <w:r>
        <w:t>Likud party leader Benjamin Netanyahu waves as he addresses his supporters in Jerusalem on Wednesday. REUTERS</w:t>
      </w:r>
    </w:p>
    <w:p w14:paraId="74BC84A1" w14:textId="52F3831E" w:rsidR="005D0211" w:rsidRPr="005D0211" w:rsidRDefault="005D0211">
      <w:pPr>
        <w:rPr>
          <w:b/>
          <w:bCs/>
        </w:rPr>
      </w:pPr>
      <w:proofErr w:type="spellStart"/>
      <w:r w:rsidRPr="005D0211">
        <w:rPr>
          <w:b/>
          <w:bCs/>
        </w:rPr>
        <w:t>Agence</w:t>
      </w:r>
      <w:proofErr w:type="spellEnd"/>
      <w:r w:rsidRPr="005D0211">
        <w:rPr>
          <w:b/>
          <w:bCs/>
        </w:rPr>
        <w:t xml:space="preserve"> France-Presse</w:t>
      </w:r>
    </w:p>
    <w:p w14:paraId="62F9FA4D" w14:textId="3E370C39" w:rsidR="005D0211" w:rsidRPr="005D0211" w:rsidRDefault="005D0211">
      <w:pPr>
        <w:rPr>
          <w:b/>
          <w:bCs/>
        </w:rPr>
      </w:pPr>
      <w:r w:rsidRPr="005D0211">
        <w:rPr>
          <w:b/>
          <w:bCs/>
        </w:rPr>
        <w:t>JERUSALEM</w:t>
      </w:r>
    </w:p>
    <w:p w14:paraId="60DCBA66" w14:textId="0DC2AB15" w:rsidR="005D0211" w:rsidRDefault="005D0211">
      <w:r>
        <w:t>Isr</w:t>
      </w:r>
      <w:r w:rsidR="00817BA3">
        <w:t xml:space="preserve">ael’s Benjamin </w:t>
      </w:r>
      <w:proofErr w:type="spellStart"/>
      <w:r w:rsidR="00817BA3">
        <w:t>Netanyshu</w:t>
      </w:r>
      <w:proofErr w:type="spellEnd"/>
      <w:r w:rsidR="00817BA3">
        <w:t xml:space="preserve"> inched towards reclaiming power on Wednesday after projected election results showed a majority government was within reach for the </w:t>
      </w:r>
      <w:proofErr w:type="spellStart"/>
      <w:r w:rsidR="00817BA3">
        <w:t>vetran</w:t>
      </w:r>
      <w:proofErr w:type="spellEnd"/>
      <w:r w:rsidR="00817BA3">
        <w:t xml:space="preserve"> right-winger, though the outlook could shift as ballots are counted.</w:t>
      </w:r>
    </w:p>
    <w:p w14:paraId="0029EC58" w14:textId="21D48F3B" w:rsidR="00817BA3" w:rsidRDefault="00817BA3">
      <w:r>
        <w:tab/>
        <w:t>If the exit polls hold, it would mark a dramatic comeback for Mr. Netanyahu, Israel’s longest-serving Premier, whose Likud party is poised to form a coalition with its ultra-Orthodox Jewish allies and a rising extreme-right.</w:t>
      </w:r>
    </w:p>
    <w:p w14:paraId="72878134" w14:textId="69844238" w:rsidR="00817BA3" w:rsidRDefault="00817BA3">
      <w:r>
        <w:tab/>
        <w:t>“We are close to a big victory,” Mr. Netanyahu told supporters at a rising extreme-right.</w:t>
      </w:r>
    </w:p>
    <w:p w14:paraId="11ED596B" w14:textId="7E853088" w:rsidR="00817BA3" w:rsidRPr="00817BA3" w:rsidRDefault="00817BA3">
      <w:pPr>
        <w:rPr>
          <w:b/>
          <w:bCs/>
        </w:rPr>
      </w:pPr>
      <w:r w:rsidRPr="00817BA3">
        <w:rPr>
          <w:b/>
          <w:bCs/>
          <w:color w:val="FF0000"/>
        </w:rPr>
        <w:t>CONTINUED ON</w:t>
      </w:r>
      <w:r w:rsidRPr="00817BA3">
        <w:rPr>
          <w:b/>
          <w:bCs/>
        </w:rPr>
        <w:br/>
        <w:t>&gt;&gt; PAGE 8</w:t>
      </w:r>
    </w:p>
    <w:p w14:paraId="56A3D7D4" w14:textId="669BB4C2" w:rsidR="00817BA3" w:rsidRPr="00817BA3" w:rsidRDefault="00817BA3">
      <w:pPr>
        <w:rPr>
          <w:b/>
          <w:bCs/>
        </w:rPr>
      </w:pPr>
    </w:p>
    <w:p w14:paraId="7E726105" w14:textId="3AEE11B3" w:rsidR="00817BA3" w:rsidRPr="00817BA3" w:rsidRDefault="00817BA3">
      <w:pPr>
        <w:rPr>
          <w:b/>
          <w:bCs/>
          <w:color w:val="FF0000"/>
        </w:rPr>
      </w:pPr>
      <w:r w:rsidRPr="00817BA3">
        <w:rPr>
          <w:b/>
          <w:bCs/>
          <w:color w:val="FF0000"/>
        </w:rPr>
        <w:t>NEARBY</w:t>
      </w:r>
    </w:p>
    <w:p w14:paraId="5A29DCA3" w14:textId="2BA6259D" w:rsidR="00817BA3" w:rsidRPr="00817BA3" w:rsidRDefault="00817BA3">
      <w:pPr>
        <w:rPr>
          <w:b/>
          <w:bCs/>
        </w:rPr>
      </w:pPr>
      <w:r w:rsidRPr="00817BA3">
        <w:rPr>
          <w:b/>
          <w:bCs/>
        </w:rPr>
        <w:t>Heavy rain likely in interior areas</w:t>
      </w:r>
    </w:p>
    <w:p w14:paraId="1FFDB361" w14:textId="1D047954" w:rsidR="00817BA3" w:rsidRPr="00817BA3" w:rsidRDefault="00817BA3">
      <w:pPr>
        <w:rPr>
          <w:b/>
          <w:bCs/>
        </w:rPr>
      </w:pPr>
      <w:r w:rsidRPr="00817BA3">
        <w:rPr>
          <w:b/>
          <w:bCs/>
        </w:rPr>
        <w:t>CHENNAI</w:t>
      </w:r>
    </w:p>
    <w:p w14:paraId="37A4F8DC" w14:textId="47ED181F" w:rsidR="001B35C1" w:rsidRDefault="00817BA3">
      <w:r w:rsidRPr="00817BA3">
        <w:t>The Regional Meteorological Centre, Chennai, has for</w:t>
      </w:r>
      <w:r>
        <w:t xml:space="preserve">ecast heavy rain at isolated places over interior parts of the State on Thursday. Intermittent showers will continue in some place in Chennai. </w:t>
      </w:r>
      <w:r w:rsidRPr="001B35C1">
        <w:rPr>
          <w:b/>
          <w:bCs/>
          <w:color w:val="FF0000"/>
        </w:rPr>
        <w:t xml:space="preserve">&gt;&gt; PAGE </w:t>
      </w:r>
      <w:r w:rsidR="001B35C1" w:rsidRPr="001B35C1">
        <w:rPr>
          <w:b/>
          <w:bCs/>
          <w:color w:val="FF0000"/>
        </w:rPr>
        <w:t>4</w:t>
      </w:r>
    </w:p>
    <w:p w14:paraId="6DC32C4F" w14:textId="3B4B4B68" w:rsidR="001B35C1" w:rsidRPr="001B35C1" w:rsidRDefault="001B35C1">
      <w:pPr>
        <w:rPr>
          <w:b/>
          <w:bCs/>
        </w:rPr>
      </w:pPr>
      <w:r w:rsidRPr="001B35C1">
        <w:rPr>
          <w:b/>
          <w:bCs/>
        </w:rPr>
        <w:t>‘SEP is part of political agenda’</w:t>
      </w:r>
    </w:p>
    <w:p w14:paraId="5298A70D" w14:textId="737233C3" w:rsidR="001B35C1" w:rsidRPr="001B35C1" w:rsidRDefault="001B35C1">
      <w:pPr>
        <w:rPr>
          <w:b/>
          <w:bCs/>
        </w:rPr>
      </w:pPr>
      <w:r w:rsidRPr="001B35C1">
        <w:rPr>
          <w:b/>
          <w:bCs/>
        </w:rPr>
        <w:t>COIMBATORE</w:t>
      </w:r>
    </w:p>
    <w:p w14:paraId="4CFD1741" w14:textId="7EB8098F" w:rsidR="001B35C1" w:rsidRPr="001B35C1" w:rsidRDefault="001B35C1">
      <w:pPr>
        <w:rPr>
          <w:b/>
          <w:bCs/>
          <w:color w:val="FF0000"/>
        </w:rPr>
      </w:pPr>
      <w:r>
        <w:t xml:space="preserve">Tamil Nadu’s proposed State Education Policy is part of a political agenda, Union Minister of State for Education Subhas Sarkar said. “The National Education Policy document and the SEP of Tamil Nadu are almost similar,” he said. </w:t>
      </w:r>
      <w:r w:rsidRPr="001B35C1">
        <w:rPr>
          <w:b/>
          <w:bCs/>
          <w:color w:val="FF0000"/>
        </w:rPr>
        <w:t>&gt;&gt; PAGE 2</w:t>
      </w:r>
    </w:p>
    <w:p w14:paraId="7553A6C9" w14:textId="25326655" w:rsidR="001B35C1" w:rsidRPr="001B35C1" w:rsidRDefault="001B35C1">
      <w:pPr>
        <w:rPr>
          <w:b/>
          <w:bCs/>
          <w:color w:val="FF0000"/>
        </w:rPr>
      </w:pPr>
    </w:p>
    <w:p w14:paraId="198C815B" w14:textId="2FE02C9E" w:rsidR="001B35C1" w:rsidRPr="001B35C1" w:rsidRDefault="001B35C1">
      <w:pPr>
        <w:rPr>
          <w:b/>
          <w:bCs/>
          <w:color w:val="FF0000"/>
        </w:rPr>
      </w:pPr>
      <w:r w:rsidRPr="001B35C1">
        <w:rPr>
          <w:b/>
          <w:bCs/>
          <w:color w:val="FF0000"/>
        </w:rPr>
        <w:t>METRO PLUS &gt;&gt; 4 PAGES</w:t>
      </w:r>
    </w:p>
    <w:sectPr w:rsidR="001B35C1" w:rsidRPr="001B35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02B1F"/>
    <w:multiLevelType w:val="hybridMultilevel"/>
    <w:tmpl w:val="51906690"/>
    <w:lvl w:ilvl="0" w:tplc="D97AE04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15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AD3"/>
    <w:rsid w:val="000A5D03"/>
    <w:rsid w:val="00104538"/>
    <w:rsid w:val="001B35C1"/>
    <w:rsid w:val="001C6558"/>
    <w:rsid w:val="005D0211"/>
    <w:rsid w:val="006104F3"/>
    <w:rsid w:val="00735511"/>
    <w:rsid w:val="00817BA3"/>
    <w:rsid w:val="00981725"/>
    <w:rsid w:val="00D80BAC"/>
    <w:rsid w:val="00E6371A"/>
    <w:rsid w:val="00F24C2E"/>
    <w:rsid w:val="00F40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507A"/>
  <w15:chartTrackingRefBased/>
  <w15:docId w15:val="{3FECE509-CE9F-4C56-A287-77C827D4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dc:creator>
  <cp:keywords/>
  <dc:description/>
  <cp:lastModifiedBy>Nome</cp:lastModifiedBy>
  <cp:revision>6</cp:revision>
  <dcterms:created xsi:type="dcterms:W3CDTF">2022-11-03T08:08:00Z</dcterms:created>
  <dcterms:modified xsi:type="dcterms:W3CDTF">2022-11-03T14:41:00Z</dcterms:modified>
</cp:coreProperties>
</file>