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704D56" w14:textId="7B96B2B8" w:rsidR="006840C4" w:rsidRPr="001946C1" w:rsidRDefault="006840C4" w:rsidP="001946C1">
      <w:pPr>
        <w:pStyle w:val="Heading1"/>
        <w:rPr>
          <w:rFonts w:ascii="Times New Roman" w:hAnsi="Times New Roman" w:cs="Times New Roman"/>
          <w:b/>
          <w:bCs/>
          <w:color w:val="0B769F" w:themeColor="accent4" w:themeShade="BF"/>
          <w:sz w:val="36"/>
          <w:szCs w:val="36"/>
        </w:rPr>
      </w:pPr>
      <w:r w:rsidRPr="001946C1">
        <w:rPr>
          <w:rFonts w:ascii="Times New Roman" w:hAnsi="Times New Roman" w:cs="Times New Roman"/>
          <w:b/>
          <w:bCs/>
          <w:color w:val="0B769F" w:themeColor="accent4" w:themeShade="BF"/>
          <w:sz w:val="36"/>
          <w:szCs w:val="36"/>
        </w:rPr>
        <w:t>Wikipedia Articles Summarization and Conversion to Audio</w:t>
      </w:r>
    </w:p>
    <w:p w14:paraId="29539171" w14:textId="77777777" w:rsidR="006840C4" w:rsidRPr="001946C1" w:rsidRDefault="006840C4" w:rsidP="001946C1">
      <w:pPr>
        <w:pStyle w:val="Heading1"/>
        <w:rPr>
          <w:rFonts w:ascii="Times New Roman" w:hAnsi="Times New Roman" w:cs="Times New Roman"/>
          <w:b/>
          <w:bCs/>
          <w:color w:val="0B769F" w:themeColor="accent4" w:themeShade="BF"/>
          <w:sz w:val="32"/>
          <w:szCs w:val="32"/>
        </w:rPr>
      </w:pPr>
      <w:r w:rsidRPr="001946C1">
        <w:rPr>
          <w:rFonts w:ascii="Times New Roman" w:hAnsi="Times New Roman" w:cs="Times New Roman"/>
          <w:b/>
          <w:bCs/>
          <w:color w:val="0B769F" w:themeColor="accent4" w:themeShade="BF"/>
          <w:sz w:val="32"/>
          <w:szCs w:val="32"/>
        </w:rPr>
        <w:t>Project Participants:</w:t>
      </w:r>
    </w:p>
    <w:p w14:paraId="05FF748C" w14:textId="77777777" w:rsidR="006840C4" w:rsidRPr="004745FF" w:rsidRDefault="006840C4" w:rsidP="00C04BEC">
      <w:pPr>
        <w:numPr>
          <w:ilvl w:val="0"/>
          <w:numId w:val="1"/>
        </w:numPr>
        <w:spacing w:line="240" w:lineRule="auto"/>
        <w:jc w:val="both"/>
        <w:rPr>
          <w:rFonts w:ascii="Times New Roman" w:hAnsi="Times New Roman" w:cs="Times New Roman"/>
        </w:rPr>
      </w:pPr>
      <w:r w:rsidRPr="004745FF">
        <w:rPr>
          <w:rFonts w:ascii="Times New Roman" w:hAnsi="Times New Roman" w:cs="Times New Roman"/>
          <w:b/>
          <w:bCs/>
        </w:rPr>
        <w:t>Jagadeesh Nadimpalli</w:t>
      </w:r>
      <w:r w:rsidRPr="004745FF">
        <w:rPr>
          <w:rFonts w:ascii="Times New Roman" w:hAnsi="Times New Roman" w:cs="Times New Roman"/>
        </w:rPr>
        <w:t> - Project Lead, Responsible for system architecture, backend development, and integration of services.</w:t>
      </w:r>
    </w:p>
    <w:p w14:paraId="139E806E" w14:textId="41DC0079" w:rsidR="00252FDA" w:rsidRPr="001946C1" w:rsidRDefault="006840C4" w:rsidP="00C04BEC">
      <w:pPr>
        <w:numPr>
          <w:ilvl w:val="0"/>
          <w:numId w:val="1"/>
        </w:numPr>
        <w:spacing w:line="240" w:lineRule="auto"/>
        <w:jc w:val="both"/>
        <w:rPr>
          <w:rFonts w:ascii="Times New Roman" w:hAnsi="Times New Roman" w:cs="Times New Roman"/>
        </w:rPr>
      </w:pPr>
      <w:r w:rsidRPr="004745FF">
        <w:rPr>
          <w:rFonts w:ascii="Times New Roman" w:hAnsi="Times New Roman" w:cs="Times New Roman"/>
          <w:b/>
          <w:bCs/>
        </w:rPr>
        <w:t>Deepak Kandikattu</w:t>
      </w:r>
      <w:r w:rsidRPr="004745FF">
        <w:rPr>
          <w:rFonts w:ascii="Times New Roman" w:hAnsi="Times New Roman" w:cs="Times New Roman"/>
        </w:rPr>
        <w:t xml:space="preserve"> - Co-developer, </w:t>
      </w:r>
      <w:r w:rsidR="004745FF" w:rsidRPr="004745FF">
        <w:rPr>
          <w:rFonts w:ascii="Times New Roman" w:hAnsi="Times New Roman" w:cs="Times New Roman"/>
        </w:rPr>
        <w:t>assisted</w:t>
      </w:r>
      <w:r w:rsidRPr="004745FF">
        <w:rPr>
          <w:rFonts w:ascii="Times New Roman" w:hAnsi="Times New Roman" w:cs="Times New Roman"/>
        </w:rPr>
        <w:t xml:space="preserve"> with frontend development and testing of the system.</w:t>
      </w:r>
    </w:p>
    <w:p w14:paraId="5122E623" w14:textId="7C1349FC" w:rsidR="00F47C28" w:rsidRPr="001946C1" w:rsidRDefault="00F47C28" w:rsidP="001946C1">
      <w:pPr>
        <w:pStyle w:val="Heading1"/>
        <w:rPr>
          <w:rFonts w:ascii="Times New Roman" w:hAnsi="Times New Roman" w:cs="Times New Roman"/>
          <w:b/>
          <w:bCs/>
          <w:color w:val="0B769F" w:themeColor="accent4" w:themeShade="BF"/>
          <w:sz w:val="32"/>
          <w:szCs w:val="22"/>
        </w:rPr>
      </w:pPr>
      <w:r w:rsidRPr="001946C1">
        <w:rPr>
          <w:rFonts w:ascii="Times New Roman" w:hAnsi="Times New Roman" w:cs="Times New Roman"/>
          <w:b/>
          <w:bCs/>
          <w:color w:val="0B769F" w:themeColor="accent4" w:themeShade="BF"/>
          <w:sz w:val="32"/>
          <w:szCs w:val="22"/>
        </w:rPr>
        <w:t>Project Goals</w:t>
      </w:r>
      <w:r w:rsidR="001946C1" w:rsidRPr="001946C1">
        <w:rPr>
          <w:rFonts w:ascii="Times New Roman" w:hAnsi="Times New Roman" w:cs="Times New Roman"/>
          <w:b/>
          <w:bCs/>
          <w:color w:val="0B769F" w:themeColor="accent4" w:themeShade="BF"/>
          <w:sz w:val="32"/>
          <w:szCs w:val="22"/>
        </w:rPr>
        <w:t>:</w:t>
      </w:r>
    </w:p>
    <w:p w14:paraId="464CF55A" w14:textId="09CE2172" w:rsidR="00F47C28" w:rsidRPr="004745FF" w:rsidRDefault="00783B4F" w:rsidP="00C04BEC">
      <w:pPr>
        <w:spacing w:line="240" w:lineRule="auto"/>
        <w:jc w:val="both"/>
        <w:rPr>
          <w:rFonts w:ascii="Times New Roman" w:hAnsi="Times New Roman" w:cs="Times New Roman"/>
        </w:rPr>
      </w:pPr>
      <w:r w:rsidRPr="004745FF">
        <w:rPr>
          <w:rFonts w:ascii="Times New Roman" w:hAnsi="Times New Roman" w:cs="Times New Roman"/>
        </w:rPr>
        <w:t xml:space="preserve">The primary objective of the Wikipedia Articles Summarization and Conversion to Audio project was to create a service that improves the accessibility and convenience of information consumption from Wikipedia articles. This was accomplished by establishing a system that concisely condenses extensive Wikipedia content and subsequently transforms these summaries into audio format. </w:t>
      </w:r>
      <w:r w:rsidR="00F47C28" w:rsidRPr="004745FF">
        <w:rPr>
          <w:rFonts w:ascii="Times New Roman" w:hAnsi="Times New Roman" w:cs="Times New Roman"/>
        </w:rPr>
        <w:t>Below are the key accomplishments of this project:</w:t>
      </w:r>
    </w:p>
    <w:p w14:paraId="116D6519" w14:textId="77777777" w:rsidR="00F47C28" w:rsidRPr="004745FF" w:rsidRDefault="00F47C28" w:rsidP="00F47C28">
      <w:pPr>
        <w:numPr>
          <w:ilvl w:val="0"/>
          <w:numId w:val="2"/>
        </w:numPr>
        <w:rPr>
          <w:rFonts w:ascii="Times New Roman" w:hAnsi="Times New Roman" w:cs="Times New Roman"/>
        </w:rPr>
      </w:pPr>
      <w:r w:rsidRPr="004745FF">
        <w:rPr>
          <w:rFonts w:ascii="Times New Roman" w:hAnsi="Times New Roman" w:cs="Times New Roman"/>
          <w:b/>
          <w:bCs/>
        </w:rPr>
        <w:t>Time-Efficient Content Consumption</w:t>
      </w:r>
      <w:r w:rsidRPr="004745FF">
        <w:rPr>
          <w:rFonts w:ascii="Times New Roman" w:hAnsi="Times New Roman" w:cs="Times New Roman"/>
        </w:rPr>
        <w:t>:</w:t>
      </w:r>
    </w:p>
    <w:p w14:paraId="2CCC3D09" w14:textId="799032B1" w:rsidR="00F47C28" w:rsidRPr="004745FF" w:rsidRDefault="003D433C" w:rsidP="00C04BEC">
      <w:pPr>
        <w:numPr>
          <w:ilvl w:val="1"/>
          <w:numId w:val="2"/>
        </w:numPr>
        <w:spacing w:line="240" w:lineRule="auto"/>
        <w:jc w:val="both"/>
        <w:rPr>
          <w:rFonts w:ascii="Times New Roman" w:hAnsi="Times New Roman" w:cs="Times New Roman"/>
        </w:rPr>
      </w:pPr>
      <w:r w:rsidRPr="004745FF">
        <w:rPr>
          <w:rFonts w:ascii="Times New Roman" w:hAnsi="Times New Roman" w:cs="Times New Roman"/>
        </w:rPr>
        <w:t>Created a service that automatically extracts and condenses Wikipedia articles, enabling users to comprehend critical information without engaging with the complete text. This is especially beneficial for individuals pursuing quick insights or studying various subjects.</w:t>
      </w:r>
    </w:p>
    <w:p w14:paraId="324E4AA7" w14:textId="77777777" w:rsidR="00F47C28" w:rsidRPr="004745FF" w:rsidRDefault="00F47C28" w:rsidP="00F47C28">
      <w:pPr>
        <w:numPr>
          <w:ilvl w:val="0"/>
          <w:numId w:val="2"/>
        </w:numPr>
        <w:rPr>
          <w:rFonts w:ascii="Times New Roman" w:hAnsi="Times New Roman" w:cs="Times New Roman"/>
        </w:rPr>
      </w:pPr>
      <w:r w:rsidRPr="004745FF">
        <w:rPr>
          <w:rFonts w:ascii="Times New Roman" w:hAnsi="Times New Roman" w:cs="Times New Roman"/>
          <w:b/>
          <w:bCs/>
        </w:rPr>
        <w:t>Enhanced Accessibility</w:t>
      </w:r>
      <w:r w:rsidRPr="004745FF">
        <w:rPr>
          <w:rFonts w:ascii="Times New Roman" w:hAnsi="Times New Roman" w:cs="Times New Roman"/>
        </w:rPr>
        <w:t>:</w:t>
      </w:r>
    </w:p>
    <w:p w14:paraId="0092ADFB" w14:textId="730CB988" w:rsidR="00F47C28" w:rsidRPr="004745FF" w:rsidRDefault="005870B4" w:rsidP="00C04BEC">
      <w:pPr>
        <w:numPr>
          <w:ilvl w:val="1"/>
          <w:numId w:val="2"/>
        </w:numPr>
        <w:spacing w:line="240" w:lineRule="auto"/>
        <w:jc w:val="both"/>
        <w:rPr>
          <w:rFonts w:ascii="Times New Roman" w:hAnsi="Times New Roman" w:cs="Times New Roman"/>
        </w:rPr>
      </w:pPr>
      <w:r w:rsidRPr="004745FF">
        <w:rPr>
          <w:rFonts w:ascii="Times New Roman" w:hAnsi="Times New Roman" w:cs="Times New Roman"/>
        </w:rPr>
        <w:t>Implemented a text-to-speech system that transforms summaries into audio format, facilitating access to information for both auditory learners and individuals with visual disabilities.   This feature helps make things more inclusive by meeting the needs and goals of all users.</w:t>
      </w:r>
    </w:p>
    <w:p w14:paraId="16292A56" w14:textId="77777777" w:rsidR="00F47C28" w:rsidRPr="004745FF" w:rsidRDefault="00F47C28" w:rsidP="00F47C28">
      <w:pPr>
        <w:numPr>
          <w:ilvl w:val="0"/>
          <w:numId w:val="2"/>
        </w:numPr>
        <w:rPr>
          <w:rFonts w:ascii="Times New Roman" w:hAnsi="Times New Roman" w:cs="Times New Roman"/>
        </w:rPr>
      </w:pPr>
      <w:r w:rsidRPr="004745FF">
        <w:rPr>
          <w:rFonts w:ascii="Times New Roman" w:hAnsi="Times New Roman" w:cs="Times New Roman"/>
          <w:b/>
          <w:bCs/>
        </w:rPr>
        <w:t>Multi-Functional System</w:t>
      </w:r>
      <w:r w:rsidRPr="004745FF">
        <w:rPr>
          <w:rFonts w:ascii="Times New Roman" w:hAnsi="Times New Roman" w:cs="Times New Roman"/>
        </w:rPr>
        <w:t>:</w:t>
      </w:r>
    </w:p>
    <w:p w14:paraId="4449E8E7" w14:textId="4E470CCD" w:rsidR="00F47C28" w:rsidRPr="004745FF" w:rsidRDefault="00BD29B4" w:rsidP="00C04BEC">
      <w:pPr>
        <w:numPr>
          <w:ilvl w:val="1"/>
          <w:numId w:val="2"/>
        </w:numPr>
        <w:spacing w:line="240" w:lineRule="auto"/>
        <w:jc w:val="both"/>
        <w:rPr>
          <w:rFonts w:ascii="Times New Roman" w:hAnsi="Times New Roman" w:cs="Times New Roman"/>
        </w:rPr>
      </w:pPr>
      <w:r w:rsidRPr="004745FF">
        <w:rPr>
          <w:rFonts w:ascii="Times New Roman" w:hAnsi="Times New Roman" w:cs="Times New Roman"/>
        </w:rPr>
        <w:t>Implemented a comprehensive system that allows for a variety of user interactions, such as the input of articles</w:t>
      </w:r>
      <w:r w:rsidR="000F397E" w:rsidRPr="004745FF">
        <w:rPr>
          <w:rFonts w:ascii="Times New Roman" w:hAnsi="Times New Roman" w:cs="Times New Roman"/>
        </w:rPr>
        <w:t>,</w:t>
      </w:r>
      <w:r w:rsidR="0015310A" w:rsidRPr="004745FF">
        <w:rPr>
          <w:rFonts w:ascii="Times New Roman" w:hAnsi="Times New Roman" w:cs="Times New Roman"/>
        </w:rPr>
        <w:t xml:space="preserve"> summary personalization according to word count</w:t>
      </w:r>
      <w:r w:rsidR="00BF61ED" w:rsidRPr="004745FF">
        <w:rPr>
          <w:rFonts w:ascii="Times New Roman" w:hAnsi="Times New Roman" w:cs="Times New Roman"/>
        </w:rPr>
        <w:t>, and audio playback management</w:t>
      </w:r>
      <w:r w:rsidRPr="004745FF">
        <w:rPr>
          <w:rFonts w:ascii="Times New Roman" w:hAnsi="Times New Roman" w:cs="Times New Roman"/>
        </w:rPr>
        <w:t>. This functionality provides a user-friendly experience that can be adapted to a wide variety of learning environments and circumstances.</w:t>
      </w:r>
    </w:p>
    <w:p w14:paraId="6278CC15" w14:textId="77777777" w:rsidR="00F47C28" w:rsidRPr="004745FF" w:rsidRDefault="00F47C28" w:rsidP="00F47C28">
      <w:pPr>
        <w:numPr>
          <w:ilvl w:val="0"/>
          <w:numId w:val="2"/>
        </w:numPr>
        <w:rPr>
          <w:rFonts w:ascii="Times New Roman" w:hAnsi="Times New Roman" w:cs="Times New Roman"/>
        </w:rPr>
      </w:pPr>
      <w:r w:rsidRPr="004745FF">
        <w:rPr>
          <w:rFonts w:ascii="Times New Roman" w:hAnsi="Times New Roman" w:cs="Times New Roman"/>
          <w:b/>
          <w:bCs/>
        </w:rPr>
        <w:t>Scalable and Reliable Architecture</w:t>
      </w:r>
      <w:r w:rsidRPr="004745FF">
        <w:rPr>
          <w:rFonts w:ascii="Times New Roman" w:hAnsi="Times New Roman" w:cs="Times New Roman"/>
        </w:rPr>
        <w:t>:</w:t>
      </w:r>
    </w:p>
    <w:p w14:paraId="4F3A21E9" w14:textId="4A915873" w:rsidR="00F47C28" w:rsidRDefault="00C16F3A" w:rsidP="006D6639">
      <w:pPr>
        <w:numPr>
          <w:ilvl w:val="1"/>
          <w:numId w:val="2"/>
        </w:numPr>
        <w:spacing w:line="240" w:lineRule="auto"/>
        <w:jc w:val="both"/>
        <w:rPr>
          <w:rFonts w:ascii="Times New Roman" w:hAnsi="Times New Roman" w:cs="Times New Roman"/>
        </w:rPr>
      </w:pPr>
      <w:r w:rsidRPr="004745FF">
        <w:rPr>
          <w:rFonts w:ascii="Times New Roman" w:hAnsi="Times New Roman" w:cs="Times New Roman"/>
        </w:rPr>
        <w:t>A robust Kubernetes architecture was used to build the project, which ensured that the system is scalable and capable of effectively managing increasing loads. This configuration offers a reliable platform that is capable of supporting real-time data processing and scalability of seamless services</w:t>
      </w:r>
      <w:r w:rsidR="00F47C28" w:rsidRPr="004745FF">
        <w:rPr>
          <w:rFonts w:ascii="Times New Roman" w:hAnsi="Times New Roman" w:cs="Times New Roman"/>
        </w:rPr>
        <w:t>.</w:t>
      </w:r>
    </w:p>
    <w:p w14:paraId="44FB0E24" w14:textId="77777777" w:rsidR="00C04BEC" w:rsidRPr="004745FF" w:rsidRDefault="00C04BEC" w:rsidP="00C04BEC">
      <w:pPr>
        <w:spacing w:line="240" w:lineRule="auto"/>
        <w:ind w:left="1440"/>
        <w:jc w:val="both"/>
        <w:rPr>
          <w:rFonts w:ascii="Times New Roman" w:hAnsi="Times New Roman" w:cs="Times New Roman"/>
        </w:rPr>
      </w:pPr>
    </w:p>
    <w:p w14:paraId="0433D126" w14:textId="77777777" w:rsidR="00F47C28" w:rsidRPr="004745FF" w:rsidRDefault="00F47C28" w:rsidP="00F47C28">
      <w:pPr>
        <w:numPr>
          <w:ilvl w:val="0"/>
          <w:numId w:val="2"/>
        </w:numPr>
        <w:rPr>
          <w:rFonts w:ascii="Times New Roman" w:hAnsi="Times New Roman" w:cs="Times New Roman"/>
        </w:rPr>
      </w:pPr>
      <w:r w:rsidRPr="004745FF">
        <w:rPr>
          <w:rFonts w:ascii="Times New Roman" w:hAnsi="Times New Roman" w:cs="Times New Roman"/>
          <w:b/>
          <w:bCs/>
        </w:rPr>
        <w:lastRenderedPageBreak/>
        <w:t>Real-World Application and Learning</w:t>
      </w:r>
      <w:r w:rsidRPr="004745FF">
        <w:rPr>
          <w:rFonts w:ascii="Times New Roman" w:hAnsi="Times New Roman" w:cs="Times New Roman"/>
        </w:rPr>
        <w:t>:</w:t>
      </w:r>
    </w:p>
    <w:p w14:paraId="1C616F76" w14:textId="4BACEF31" w:rsidR="00F47C28" w:rsidRPr="004745FF" w:rsidRDefault="002A3CEF" w:rsidP="006D6639">
      <w:pPr>
        <w:numPr>
          <w:ilvl w:val="1"/>
          <w:numId w:val="2"/>
        </w:numPr>
        <w:spacing w:line="240" w:lineRule="auto"/>
        <w:jc w:val="both"/>
        <w:rPr>
          <w:rFonts w:ascii="Times New Roman" w:hAnsi="Times New Roman" w:cs="Times New Roman"/>
        </w:rPr>
      </w:pPr>
      <w:r w:rsidRPr="004745FF">
        <w:rPr>
          <w:rFonts w:ascii="Times New Roman" w:hAnsi="Times New Roman" w:cs="Times New Roman"/>
        </w:rPr>
        <w:t xml:space="preserve">The project </w:t>
      </w:r>
      <w:r w:rsidR="001946C1" w:rsidRPr="004745FF">
        <w:rPr>
          <w:rFonts w:ascii="Times New Roman" w:hAnsi="Times New Roman" w:cs="Times New Roman"/>
        </w:rPr>
        <w:t>utilizes</w:t>
      </w:r>
      <w:r w:rsidRPr="004745FF">
        <w:rPr>
          <w:rFonts w:ascii="Times New Roman" w:hAnsi="Times New Roman" w:cs="Times New Roman"/>
        </w:rPr>
        <w:t xml:space="preserve"> advanced technologies in NLP and cloud services while providing practical applications in educational and professional environments. It acts as an invaluable resource for students, researchers, and casual learners, enhancing their educational experiences and productivity</w:t>
      </w:r>
      <w:r w:rsidR="00F47C28" w:rsidRPr="004745FF">
        <w:rPr>
          <w:rFonts w:ascii="Times New Roman" w:hAnsi="Times New Roman" w:cs="Times New Roman"/>
        </w:rPr>
        <w:t>.</w:t>
      </w:r>
    </w:p>
    <w:p w14:paraId="2588660C" w14:textId="74348C55" w:rsidR="00F47C28" w:rsidRPr="004745FF" w:rsidRDefault="00DB6B81" w:rsidP="004745FF">
      <w:pPr>
        <w:jc w:val="both"/>
        <w:rPr>
          <w:rFonts w:ascii="Times New Roman" w:hAnsi="Times New Roman" w:cs="Times New Roman"/>
        </w:rPr>
      </w:pPr>
      <w:r w:rsidRPr="004745FF">
        <w:rPr>
          <w:rFonts w:ascii="Times New Roman" w:hAnsi="Times New Roman" w:cs="Times New Roman"/>
        </w:rPr>
        <w:t>These objectives were accomplished through careful planning, development, and iterative testing, which resulted in the creation of a system that not only satisfies the requirements of a wide range of users but also incorporates cutting-edge technology in order to deliver a service that is seamless</w:t>
      </w:r>
      <w:r w:rsidR="00F47C28" w:rsidRPr="004745FF">
        <w:rPr>
          <w:rFonts w:ascii="Times New Roman" w:hAnsi="Times New Roman" w:cs="Times New Roman"/>
        </w:rPr>
        <w:t>.</w:t>
      </w:r>
    </w:p>
    <w:p w14:paraId="3BC23C19" w14:textId="77777777" w:rsidR="00F47C28" w:rsidRPr="004745FF" w:rsidRDefault="00F47C28" w:rsidP="00F47C28">
      <w:pPr>
        <w:rPr>
          <w:rFonts w:ascii="Times New Roman" w:hAnsi="Times New Roman" w:cs="Times New Roman"/>
          <w:sz w:val="20"/>
          <w:szCs w:val="20"/>
        </w:rPr>
      </w:pPr>
    </w:p>
    <w:p w14:paraId="607F962E" w14:textId="43917265" w:rsidR="00652310" w:rsidRPr="001946C1" w:rsidRDefault="00652310" w:rsidP="001946C1">
      <w:pPr>
        <w:pStyle w:val="Heading1"/>
        <w:rPr>
          <w:rFonts w:ascii="Times New Roman" w:hAnsi="Times New Roman" w:cs="Times New Roman"/>
          <w:b/>
          <w:bCs/>
          <w:color w:val="0B769F" w:themeColor="accent4" w:themeShade="BF"/>
          <w:sz w:val="32"/>
          <w:szCs w:val="32"/>
        </w:rPr>
      </w:pPr>
      <w:r w:rsidRPr="001946C1">
        <w:rPr>
          <w:rFonts w:ascii="Times New Roman" w:hAnsi="Times New Roman" w:cs="Times New Roman"/>
          <w:b/>
          <w:bCs/>
          <w:color w:val="0B769F" w:themeColor="accent4" w:themeShade="BF"/>
          <w:sz w:val="32"/>
          <w:szCs w:val="32"/>
        </w:rPr>
        <w:t>Software and Hardware Components</w:t>
      </w:r>
      <w:r w:rsidR="001946C1" w:rsidRPr="001946C1">
        <w:rPr>
          <w:rFonts w:ascii="Times New Roman" w:hAnsi="Times New Roman" w:cs="Times New Roman"/>
          <w:b/>
          <w:bCs/>
          <w:color w:val="0B769F" w:themeColor="accent4" w:themeShade="BF"/>
          <w:sz w:val="32"/>
          <w:szCs w:val="32"/>
        </w:rPr>
        <w:t>:</w:t>
      </w:r>
    </w:p>
    <w:p w14:paraId="41698801" w14:textId="6D41B475" w:rsidR="00652310" w:rsidRPr="004745FF" w:rsidRDefault="00652310" w:rsidP="00652310">
      <w:pPr>
        <w:numPr>
          <w:ilvl w:val="0"/>
          <w:numId w:val="3"/>
        </w:numPr>
        <w:rPr>
          <w:rFonts w:ascii="Times New Roman" w:hAnsi="Times New Roman" w:cs="Times New Roman"/>
        </w:rPr>
      </w:pPr>
      <w:r w:rsidRPr="004745FF">
        <w:rPr>
          <w:rFonts w:ascii="Times New Roman" w:hAnsi="Times New Roman" w:cs="Times New Roman"/>
          <w:b/>
          <w:bCs/>
        </w:rPr>
        <w:t>Flask</w:t>
      </w:r>
      <w:r w:rsidR="00653A85">
        <w:rPr>
          <w:rFonts w:ascii="Times New Roman" w:hAnsi="Times New Roman" w:cs="Times New Roman"/>
          <w:b/>
          <w:bCs/>
        </w:rPr>
        <w:t>(Rest API)</w:t>
      </w:r>
      <w:r w:rsidRPr="004745FF">
        <w:rPr>
          <w:rFonts w:ascii="Times New Roman" w:hAnsi="Times New Roman" w:cs="Times New Roman"/>
        </w:rPr>
        <w:t>:</w:t>
      </w:r>
    </w:p>
    <w:p w14:paraId="0893673B" w14:textId="7ED4A1E8" w:rsidR="00652310" w:rsidRPr="004745FF" w:rsidRDefault="00652310"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Description</w:t>
      </w:r>
      <w:r w:rsidRPr="004745FF">
        <w:rPr>
          <w:rFonts w:ascii="Times New Roman" w:hAnsi="Times New Roman" w:cs="Times New Roman"/>
        </w:rPr>
        <w:t xml:space="preserve">: </w:t>
      </w:r>
      <w:r w:rsidR="00162595" w:rsidRPr="004745FF">
        <w:rPr>
          <w:rFonts w:ascii="Times New Roman" w:hAnsi="Times New Roman" w:cs="Times New Roman"/>
        </w:rPr>
        <w:t xml:space="preserve">Flask is a lightweight WSGI web application framework implemented in Python, </w:t>
      </w:r>
      <w:r w:rsidR="006378DE" w:rsidRPr="004745FF">
        <w:rPr>
          <w:rFonts w:ascii="Times New Roman" w:hAnsi="Times New Roman" w:cs="Times New Roman"/>
        </w:rPr>
        <w:t>utilized</w:t>
      </w:r>
      <w:r w:rsidR="00162595" w:rsidRPr="004745FF">
        <w:rPr>
          <w:rFonts w:ascii="Times New Roman" w:hAnsi="Times New Roman" w:cs="Times New Roman"/>
        </w:rPr>
        <w:t xml:space="preserve"> for the development of web applications. This framework offers a range of tools, libraries, and technologies that facilitate the development of a robust web service.</w:t>
      </w:r>
    </w:p>
    <w:p w14:paraId="19EC063F" w14:textId="1DBC434B" w:rsidR="00652310" w:rsidRPr="004745FF" w:rsidRDefault="00652310"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Usage</w:t>
      </w:r>
      <w:r w:rsidRPr="004745FF">
        <w:rPr>
          <w:rFonts w:ascii="Times New Roman" w:hAnsi="Times New Roman" w:cs="Times New Roman"/>
        </w:rPr>
        <w:t xml:space="preserve">: </w:t>
      </w:r>
      <w:r w:rsidR="00963358" w:rsidRPr="004745FF">
        <w:rPr>
          <w:rFonts w:ascii="Times New Roman" w:hAnsi="Times New Roman" w:cs="Times New Roman"/>
        </w:rPr>
        <w:t xml:space="preserve">The Flask framework is employed in various backend services, encompassing the REST API, </w:t>
      </w:r>
      <w:r w:rsidR="006378DE" w:rsidRPr="004745FF">
        <w:rPr>
          <w:rFonts w:ascii="Times New Roman" w:hAnsi="Times New Roman" w:cs="Times New Roman"/>
        </w:rPr>
        <w:t>Summarization</w:t>
      </w:r>
      <w:r w:rsidR="00963358" w:rsidRPr="004745FF">
        <w:rPr>
          <w:rFonts w:ascii="Times New Roman" w:hAnsi="Times New Roman" w:cs="Times New Roman"/>
        </w:rPr>
        <w:t>, Text-to-Speech (TTS), and Database Services. Its primary functions include managing HTTP requests, directing incoming traffic, and provide responses</w:t>
      </w:r>
      <w:r w:rsidR="00F13FBE" w:rsidRPr="004745FF">
        <w:rPr>
          <w:rFonts w:ascii="Times New Roman" w:hAnsi="Times New Roman" w:cs="Times New Roman"/>
        </w:rPr>
        <w:t>.</w:t>
      </w:r>
    </w:p>
    <w:p w14:paraId="0EB86120" w14:textId="22758CFC" w:rsidR="00652310" w:rsidRPr="004745FF" w:rsidRDefault="00652310" w:rsidP="00652310">
      <w:pPr>
        <w:numPr>
          <w:ilvl w:val="0"/>
          <w:numId w:val="3"/>
        </w:numPr>
        <w:rPr>
          <w:rFonts w:ascii="Times New Roman" w:hAnsi="Times New Roman" w:cs="Times New Roman"/>
        </w:rPr>
      </w:pPr>
      <w:r w:rsidRPr="004745FF">
        <w:rPr>
          <w:rFonts w:ascii="Times New Roman" w:hAnsi="Times New Roman" w:cs="Times New Roman"/>
          <w:b/>
          <w:bCs/>
        </w:rPr>
        <w:t xml:space="preserve">Transformers and </w:t>
      </w:r>
      <w:r w:rsidR="004862D8" w:rsidRPr="004745FF">
        <w:rPr>
          <w:rFonts w:ascii="Times New Roman" w:hAnsi="Times New Roman" w:cs="Times New Roman"/>
          <w:b/>
          <w:bCs/>
        </w:rPr>
        <w:t>Beautiful Soup</w:t>
      </w:r>
      <w:r w:rsidRPr="004745FF">
        <w:rPr>
          <w:rFonts w:ascii="Times New Roman" w:hAnsi="Times New Roman" w:cs="Times New Roman"/>
        </w:rPr>
        <w:t>:</w:t>
      </w:r>
    </w:p>
    <w:p w14:paraId="5272D1FB" w14:textId="067A66C2" w:rsidR="00652310" w:rsidRPr="004745FF" w:rsidRDefault="00652310"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Description</w:t>
      </w:r>
      <w:r w:rsidRPr="004745FF">
        <w:rPr>
          <w:rFonts w:ascii="Times New Roman" w:hAnsi="Times New Roman" w:cs="Times New Roman"/>
        </w:rPr>
        <w:t xml:space="preserve">: </w:t>
      </w:r>
      <w:r w:rsidR="00D539AD" w:rsidRPr="004745FF">
        <w:rPr>
          <w:rFonts w:ascii="Times New Roman" w:hAnsi="Times New Roman" w:cs="Times New Roman"/>
        </w:rPr>
        <w:t xml:space="preserve">The Transformers library by Hugging Face facilitates the </w:t>
      </w:r>
      <w:r w:rsidR="00031E16" w:rsidRPr="004745FF">
        <w:rPr>
          <w:rFonts w:ascii="Times New Roman" w:hAnsi="Times New Roman" w:cs="Times New Roman"/>
        </w:rPr>
        <w:t>utilization</w:t>
      </w:r>
      <w:r w:rsidR="00D539AD" w:rsidRPr="004745FF">
        <w:rPr>
          <w:rFonts w:ascii="Times New Roman" w:hAnsi="Times New Roman" w:cs="Times New Roman"/>
        </w:rPr>
        <w:t xml:space="preserve"> of pre-trained models for natural language processing (NLP). </w:t>
      </w:r>
      <w:r w:rsidR="00031E16" w:rsidRPr="004745FF">
        <w:rPr>
          <w:rFonts w:ascii="Times New Roman" w:hAnsi="Times New Roman" w:cs="Times New Roman"/>
        </w:rPr>
        <w:t>Beautiful Soup</w:t>
      </w:r>
      <w:r w:rsidR="00D539AD" w:rsidRPr="004745FF">
        <w:rPr>
          <w:rFonts w:ascii="Times New Roman" w:hAnsi="Times New Roman" w:cs="Times New Roman"/>
        </w:rPr>
        <w:t xml:space="preserve"> is a library that facilitates web scraping and the parsing of HTML and XML documents.</w:t>
      </w:r>
    </w:p>
    <w:p w14:paraId="19EE5D5B" w14:textId="0459A36A" w:rsidR="00652310" w:rsidRPr="004745FF" w:rsidRDefault="00652310"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Usage</w:t>
      </w:r>
      <w:r w:rsidRPr="004745FF">
        <w:rPr>
          <w:rFonts w:ascii="Times New Roman" w:hAnsi="Times New Roman" w:cs="Times New Roman"/>
        </w:rPr>
        <w:t xml:space="preserve">: </w:t>
      </w:r>
      <w:r w:rsidR="00620A5F" w:rsidRPr="004745FF">
        <w:rPr>
          <w:rFonts w:ascii="Times New Roman" w:hAnsi="Times New Roman" w:cs="Times New Roman"/>
        </w:rPr>
        <w:t xml:space="preserve">The </w:t>
      </w:r>
      <w:r w:rsidR="00D4225F" w:rsidRPr="004745FF">
        <w:rPr>
          <w:rFonts w:ascii="Times New Roman" w:hAnsi="Times New Roman" w:cs="Times New Roman"/>
        </w:rPr>
        <w:t>Summarization</w:t>
      </w:r>
      <w:r w:rsidR="00620A5F" w:rsidRPr="004745FF">
        <w:rPr>
          <w:rFonts w:ascii="Times New Roman" w:hAnsi="Times New Roman" w:cs="Times New Roman"/>
        </w:rPr>
        <w:t xml:space="preserve"> Service </w:t>
      </w:r>
      <w:r w:rsidR="00454E4B" w:rsidRPr="004745FF">
        <w:rPr>
          <w:rFonts w:ascii="Times New Roman" w:hAnsi="Times New Roman" w:cs="Times New Roman"/>
        </w:rPr>
        <w:t>uses</w:t>
      </w:r>
      <w:r w:rsidR="00620A5F" w:rsidRPr="004745FF">
        <w:rPr>
          <w:rFonts w:ascii="Times New Roman" w:hAnsi="Times New Roman" w:cs="Times New Roman"/>
        </w:rPr>
        <w:t xml:space="preserve"> Transformers to process and </w:t>
      </w:r>
      <w:r w:rsidR="00D4225F" w:rsidRPr="004745FF">
        <w:rPr>
          <w:rFonts w:ascii="Times New Roman" w:hAnsi="Times New Roman" w:cs="Times New Roman"/>
        </w:rPr>
        <w:t>summaries</w:t>
      </w:r>
      <w:r w:rsidR="00620A5F" w:rsidRPr="004745FF">
        <w:rPr>
          <w:rFonts w:ascii="Times New Roman" w:hAnsi="Times New Roman" w:cs="Times New Roman"/>
        </w:rPr>
        <w:t xml:space="preserve"> textual content, while </w:t>
      </w:r>
      <w:r w:rsidR="00D4225F" w:rsidRPr="004745FF">
        <w:rPr>
          <w:rFonts w:ascii="Times New Roman" w:hAnsi="Times New Roman" w:cs="Times New Roman"/>
        </w:rPr>
        <w:t>Beautiful Soup</w:t>
      </w:r>
      <w:r w:rsidR="00620A5F" w:rsidRPr="004745FF">
        <w:rPr>
          <w:rFonts w:ascii="Times New Roman" w:hAnsi="Times New Roman" w:cs="Times New Roman"/>
        </w:rPr>
        <w:t xml:space="preserve"> is used to scrape Wikipedia articles for the extraction of raw text.</w:t>
      </w:r>
    </w:p>
    <w:p w14:paraId="6880375C" w14:textId="77777777" w:rsidR="00652310" w:rsidRPr="004745FF" w:rsidRDefault="00652310" w:rsidP="00652310">
      <w:pPr>
        <w:numPr>
          <w:ilvl w:val="0"/>
          <w:numId w:val="3"/>
        </w:numPr>
        <w:rPr>
          <w:rFonts w:ascii="Times New Roman" w:hAnsi="Times New Roman" w:cs="Times New Roman"/>
        </w:rPr>
      </w:pPr>
      <w:proofErr w:type="spellStart"/>
      <w:r w:rsidRPr="004745FF">
        <w:rPr>
          <w:rFonts w:ascii="Times New Roman" w:hAnsi="Times New Roman" w:cs="Times New Roman"/>
          <w:b/>
          <w:bCs/>
        </w:rPr>
        <w:t>gTTS</w:t>
      </w:r>
      <w:proofErr w:type="spellEnd"/>
      <w:r w:rsidRPr="004745FF">
        <w:rPr>
          <w:rFonts w:ascii="Times New Roman" w:hAnsi="Times New Roman" w:cs="Times New Roman"/>
          <w:b/>
          <w:bCs/>
        </w:rPr>
        <w:t xml:space="preserve"> (Google Text-to-Speech)</w:t>
      </w:r>
      <w:r w:rsidRPr="004745FF">
        <w:rPr>
          <w:rFonts w:ascii="Times New Roman" w:hAnsi="Times New Roman" w:cs="Times New Roman"/>
        </w:rPr>
        <w:t>:</w:t>
      </w:r>
    </w:p>
    <w:p w14:paraId="19D8B352" w14:textId="5453F4AA" w:rsidR="00652310" w:rsidRPr="004745FF" w:rsidRDefault="00652310" w:rsidP="00C04BEC">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Description</w:t>
      </w:r>
      <w:r w:rsidRPr="004745FF">
        <w:rPr>
          <w:rFonts w:ascii="Times New Roman" w:hAnsi="Times New Roman" w:cs="Times New Roman"/>
        </w:rPr>
        <w:t xml:space="preserve">: </w:t>
      </w:r>
      <w:r w:rsidR="00FA2BEC" w:rsidRPr="004745FF">
        <w:rPr>
          <w:rFonts w:ascii="Times New Roman" w:hAnsi="Times New Roman" w:cs="Times New Roman"/>
        </w:rPr>
        <w:t>gtts</w:t>
      </w:r>
      <w:r w:rsidRPr="004745FF">
        <w:rPr>
          <w:rFonts w:ascii="Times New Roman" w:hAnsi="Times New Roman" w:cs="Times New Roman"/>
        </w:rPr>
        <w:t xml:space="preserve"> is a Python library and CLI tool to interface with Google </w:t>
      </w:r>
      <w:r w:rsidR="00FA2BEC" w:rsidRPr="004745FF">
        <w:rPr>
          <w:rFonts w:ascii="Times New Roman" w:hAnsi="Times New Roman" w:cs="Times New Roman"/>
        </w:rPr>
        <w:t>Translates</w:t>
      </w:r>
      <w:r w:rsidRPr="004745FF">
        <w:rPr>
          <w:rFonts w:ascii="Times New Roman" w:hAnsi="Times New Roman" w:cs="Times New Roman"/>
        </w:rPr>
        <w:t xml:space="preserve"> text-to-speech API.</w:t>
      </w:r>
    </w:p>
    <w:p w14:paraId="2963FDAC" w14:textId="18E2D510" w:rsidR="00652310" w:rsidRDefault="00652310" w:rsidP="00C04BEC">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Usage</w:t>
      </w:r>
      <w:r w:rsidRPr="004745FF">
        <w:rPr>
          <w:rFonts w:ascii="Times New Roman" w:hAnsi="Times New Roman" w:cs="Times New Roman"/>
        </w:rPr>
        <w:t>: It converts the summarized text into spoken audio, providing an auditory representation of the content for the TTS Service.</w:t>
      </w:r>
    </w:p>
    <w:p w14:paraId="511478A4" w14:textId="1964FD67" w:rsidR="00C04BEC" w:rsidRDefault="00C04BEC" w:rsidP="00C04BEC">
      <w:pPr>
        <w:spacing w:line="240" w:lineRule="auto"/>
        <w:jc w:val="both"/>
        <w:rPr>
          <w:rFonts w:ascii="Times New Roman" w:hAnsi="Times New Roman" w:cs="Times New Roman"/>
        </w:rPr>
      </w:pPr>
    </w:p>
    <w:p w14:paraId="525A1961" w14:textId="658C8A95" w:rsidR="00C04BEC" w:rsidRDefault="00C04BEC" w:rsidP="00C04BEC">
      <w:pPr>
        <w:spacing w:line="240" w:lineRule="auto"/>
        <w:jc w:val="both"/>
        <w:rPr>
          <w:rFonts w:ascii="Times New Roman" w:hAnsi="Times New Roman" w:cs="Times New Roman"/>
        </w:rPr>
      </w:pPr>
    </w:p>
    <w:p w14:paraId="5BAD68FE" w14:textId="26A1C393" w:rsidR="00C04BEC" w:rsidRDefault="00C04BEC" w:rsidP="00C04BEC">
      <w:pPr>
        <w:spacing w:line="240" w:lineRule="auto"/>
        <w:jc w:val="both"/>
        <w:rPr>
          <w:rFonts w:ascii="Times New Roman" w:hAnsi="Times New Roman" w:cs="Times New Roman"/>
        </w:rPr>
      </w:pPr>
    </w:p>
    <w:p w14:paraId="26D89613" w14:textId="77777777" w:rsidR="00C04BEC" w:rsidRDefault="00C04BEC" w:rsidP="00C04BEC">
      <w:pPr>
        <w:spacing w:line="240" w:lineRule="auto"/>
        <w:jc w:val="both"/>
        <w:rPr>
          <w:rFonts w:ascii="Times New Roman" w:hAnsi="Times New Roman" w:cs="Times New Roman"/>
        </w:rPr>
      </w:pPr>
    </w:p>
    <w:p w14:paraId="7C0781C1" w14:textId="0A08211C" w:rsidR="00652310" w:rsidRPr="00C04BEC" w:rsidRDefault="00652310" w:rsidP="00C04BEC">
      <w:pPr>
        <w:numPr>
          <w:ilvl w:val="0"/>
          <w:numId w:val="3"/>
        </w:numPr>
        <w:rPr>
          <w:rFonts w:ascii="Times New Roman" w:hAnsi="Times New Roman" w:cs="Times New Roman"/>
        </w:rPr>
      </w:pPr>
      <w:r w:rsidRPr="00C04BEC">
        <w:rPr>
          <w:rFonts w:ascii="Times New Roman" w:hAnsi="Times New Roman" w:cs="Times New Roman"/>
          <w:b/>
          <w:bCs/>
        </w:rPr>
        <w:lastRenderedPageBreak/>
        <w:t>Redis</w:t>
      </w:r>
      <w:r w:rsidRPr="00C04BEC">
        <w:rPr>
          <w:rFonts w:ascii="Times New Roman" w:hAnsi="Times New Roman" w:cs="Times New Roman"/>
        </w:rPr>
        <w:t>:</w:t>
      </w:r>
    </w:p>
    <w:p w14:paraId="4709B3E3" w14:textId="77777777" w:rsidR="00652310" w:rsidRPr="004745FF" w:rsidRDefault="00652310"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Description</w:t>
      </w:r>
      <w:r w:rsidRPr="004745FF">
        <w:rPr>
          <w:rFonts w:ascii="Times New Roman" w:hAnsi="Times New Roman" w:cs="Times New Roman"/>
        </w:rPr>
        <w:t>: Redis is an open-source, in-memory data structure store, used as a database, cache, and message broker.</w:t>
      </w:r>
    </w:p>
    <w:p w14:paraId="5A46DF29" w14:textId="224B4DD7" w:rsidR="00652310" w:rsidRPr="004745FF" w:rsidRDefault="00652310"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Usage</w:t>
      </w:r>
      <w:r w:rsidRPr="004745FF">
        <w:rPr>
          <w:rFonts w:ascii="Times New Roman" w:hAnsi="Times New Roman" w:cs="Times New Roman"/>
        </w:rPr>
        <w:t xml:space="preserve">: </w:t>
      </w:r>
      <w:r w:rsidR="00FA2BEC" w:rsidRPr="004745FF">
        <w:rPr>
          <w:rFonts w:ascii="Times New Roman" w:hAnsi="Times New Roman" w:cs="Times New Roman"/>
        </w:rPr>
        <w:t>Redis is utilized to cache the results of operations in order to reduce the amount of time it takes to respond to repeated requests, thereby improving the overall performance of the system.</w:t>
      </w:r>
    </w:p>
    <w:p w14:paraId="6BEBFD9C" w14:textId="77777777" w:rsidR="00652310" w:rsidRPr="004745FF" w:rsidRDefault="00652310" w:rsidP="006D6639">
      <w:pPr>
        <w:numPr>
          <w:ilvl w:val="0"/>
          <w:numId w:val="3"/>
        </w:numPr>
        <w:spacing w:line="240" w:lineRule="auto"/>
        <w:rPr>
          <w:rFonts w:ascii="Times New Roman" w:hAnsi="Times New Roman" w:cs="Times New Roman"/>
        </w:rPr>
      </w:pPr>
      <w:r w:rsidRPr="004745FF">
        <w:rPr>
          <w:rFonts w:ascii="Times New Roman" w:hAnsi="Times New Roman" w:cs="Times New Roman"/>
          <w:b/>
          <w:bCs/>
        </w:rPr>
        <w:t>Google Cloud Storage (GCS)</w:t>
      </w:r>
      <w:r w:rsidRPr="004745FF">
        <w:rPr>
          <w:rFonts w:ascii="Times New Roman" w:hAnsi="Times New Roman" w:cs="Times New Roman"/>
        </w:rPr>
        <w:t>:</w:t>
      </w:r>
    </w:p>
    <w:p w14:paraId="576D4215" w14:textId="77777777" w:rsidR="00652310" w:rsidRPr="004745FF" w:rsidRDefault="00652310"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Description</w:t>
      </w:r>
      <w:r w:rsidRPr="004745FF">
        <w:rPr>
          <w:rFonts w:ascii="Times New Roman" w:hAnsi="Times New Roman" w:cs="Times New Roman"/>
        </w:rPr>
        <w:t>: A cloud storage service that offers object storage for archived or live data within Google Cloud.</w:t>
      </w:r>
    </w:p>
    <w:p w14:paraId="158CF593" w14:textId="16403DAA" w:rsidR="00652310" w:rsidRPr="004745FF" w:rsidRDefault="00652310"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Usage</w:t>
      </w:r>
      <w:r w:rsidRPr="004745FF">
        <w:rPr>
          <w:rFonts w:ascii="Times New Roman" w:hAnsi="Times New Roman" w:cs="Times New Roman"/>
        </w:rPr>
        <w:t xml:space="preserve">: </w:t>
      </w:r>
      <w:r w:rsidR="00E171E8" w:rsidRPr="004745FF">
        <w:rPr>
          <w:rFonts w:ascii="Times New Roman" w:hAnsi="Times New Roman" w:cs="Times New Roman"/>
        </w:rPr>
        <w:t>Utilized for the purpose of persistently storing and retrieving large amounts of data, such as audio files and summaries, which is essential for the Storage Service</w:t>
      </w:r>
      <w:r w:rsidRPr="004745FF">
        <w:rPr>
          <w:rFonts w:ascii="Times New Roman" w:hAnsi="Times New Roman" w:cs="Times New Roman"/>
        </w:rPr>
        <w:t>.</w:t>
      </w:r>
    </w:p>
    <w:p w14:paraId="5BB5C8FD" w14:textId="77777777" w:rsidR="00652310" w:rsidRPr="004745FF" w:rsidRDefault="00652310" w:rsidP="006D6639">
      <w:pPr>
        <w:numPr>
          <w:ilvl w:val="0"/>
          <w:numId w:val="3"/>
        </w:numPr>
        <w:spacing w:line="240" w:lineRule="auto"/>
        <w:rPr>
          <w:rFonts w:ascii="Times New Roman" w:hAnsi="Times New Roman" w:cs="Times New Roman"/>
        </w:rPr>
      </w:pPr>
      <w:r w:rsidRPr="004745FF">
        <w:rPr>
          <w:rFonts w:ascii="Times New Roman" w:hAnsi="Times New Roman" w:cs="Times New Roman"/>
          <w:b/>
          <w:bCs/>
        </w:rPr>
        <w:t xml:space="preserve">Google Cloud </w:t>
      </w:r>
      <w:proofErr w:type="spellStart"/>
      <w:r w:rsidRPr="004745FF">
        <w:rPr>
          <w:rFonts w:ascii="Times New Roman" w:hAnsi="Times New Roman" w:cs="Times New Roman"/>
          <w:b/>
          <w:bCs/>
        </w:rPr>
        <w:t>BigQuery</w:t>
      </w:r>
      <w:proofErr w:type="spellEnd"/>
      <w:r w:rsidRPr="004745FF">
        <w:rPr>
          <w:rFonts w:ascii="Times New Roman" w:hAnsi="Times New Roman" w:cs="Times New Roman"/>
        </w:rPr>
        <w:t>:</w:t>
      </w:r>
    </w:p>
    <w:p w14:paraId="67EC81C7" w14:textId="77777777" w:rsidR="00652310" w:rsidRPr="004745FF" w:rsidRDefault="00652310"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Description</w:t>
      </w:r>
      <w:r w:rsidRPr="004745FF">
        <w:rPr>
          <w:rFonts w:ascii="Times New Roman" w:hAnsi="Times New Roman" w:cs="Times New Roman"/>
        </w:rPr>
        <w:t>: A fully-managed enterprise data warehouse on Google Cloud Platform with SQL-like capabilities.</w:t>
      </w:r>
    </w:p>
    <w:p w14:paraId="773B9066" w14:textId="2A3A0CF8" w:rsidR="00652310" w:rsidRPr="004745FF" w:rsidRDefault="00652310"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Usage</w:t>
      </w:r>
      <w:r w:rsidRPr="004745FF">
        <w:rPr>
          <w:rFonts w:ascii="Times New Roman" w:hAnsi="Times New Roman" w:cs="Times New Roman"/>
        </w:rPr>
        <w:t xml:space="preserve">: Utilized by the Database Service to store, query, and manage the </w:t>
      </w:r>
      <w:r w:rsidR="00B972E3" w:rsidRPr="004745FF">
        <w:rPr>
          <w:rFonts w:ascii="Times New Roman" w:hAnsi="Times New Roman" w:cs="Times New Roman"/>
        </w:rPr>
        <w:t>metadata produced by the application.</w:t>
      </w:r>
    </w:p>
    <w:p w14:paraId="431F827B" w14:textId="77777777" w:rsidR="00652310" w:rsidRPr="004745FF" w:rsidRDefault="00652310" w:rsidP="006D6639">
      <w:pPr>
        <w:numPr>
          <w:ilvl w:val="0"/>
          <w:numId w:val="3"/>
        </w:numPr>
        <w:spacing w:line="240" w:lineRule="auto"/>
        <w:rPr>
          <w:rFonts w:ascii="Times New Roman" w:hAnsi="Times New Roman" w:cs="Times New Roman"/>
        </w:rPr>
      </w:pPr>
      <w:r w:rsidRPr="004745FF">
        <w:rPr>
          <w:rFonts w:ascii="Times New Roman" w:hAnsi="Times New Roman" w:cs="Times New Roman"/>
          <w:b/>
          <w:bCs/>
        </w:rPr>
        <w:t>Google Cloud Ingress</w:t>
      </w:r>
      <w:r w:rsidRPr="004745FF">
        <w:rPr>
          <w:rFonts w:ascii="Times New Roman" w:hAnsi="Times New Roman" w:cs="Times New Roman"/>
        </w:rPr>
        <w:t>:</w:t>
      </w:r>
    </w:p>
    <w:p w14:paraId="2ADD720A" w14:textId="77777777" w:rsidR="00652310" w:rsidRPr="004745FF" w:rsidRDefault="00652310"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Description</w:t>
      </w:r>
      <w:r w:rsidRPr="004745FF">
        <w:rPr>
          <w:rFonts w:ascii="Times New Roman" w:hAnsi="Times New Roman" w:cs="Times New Roman"/>
        </w:rPr>
        <w:t>: A managed service within Google Cloud that provides load balancing and traffic management for HTTP(S) applications.</w:t>
      </w:r>
    </w:p>
    <w:p w14:paraId="0C6CBCCF" w14:textId="3DCEF1E9" w:rsidR="00652310" w:rsidRDefault="00652310"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Usage</w:t>
      </w:r>
      <w:r w:rsidRPr="004745FF">
        <w:rPr>
          <w:rFonts w:ascii="Times New Roman" w:hAnsi="Times New Roman" w:cs="Times New Roman"/>
        </w:rPr>
        <w:t xml:space="preserve">: Configured </w:t>
      </w:r>
      <w:r w:rsidR="00194BB9" w:rsidRPr="004745FF">
        <w:rPr>
          <w:rFonts w:ascii="Times New Roman" w:hAnsi="Times New Roman" w:cs="Times New Roman"/>
        </w:rPr>
        <w:t>to regulate access to microservices within the Kubernetes cluster, effectively directing traffic from the external frontend to the corresponding backend services.</w:t>
      </w:r>
    </w:p>
    <w:p w14:paraId="41568B9C" w14:textId="485A5230" w:rsidR="00652310" w:rsidRDefault="00652310" w:rsidP="006D6639">
      <w:pPr>
        <w:numPr>
          <w:ilvl w:val="0"/>
          <w:numId w:val="3"/>
        </w:numPr>
        <w:spacing w:line="240" w:lineRule="auto"/>
        <w:jc w:val="both"/>
        <w:rPr>
          <w:rFonts w:ascii="Times New Roman" w:hAnsi="Times New Roman" w:cs="Times New Roman"/>
        </w:rPr>
      </w:pPr>
      <w:r w:rsidRPr="004745FF">
        <w:rPr>
          <w:rFonts w:ascii="Times New Roman" w:hAnsi="Times New Roman" w:cs="Times New Roman"/>
          <w:b/>
          <w:bCs/>
        </w:rPr>
        <w:t>Google Kubernetes Engine (GKE)</w:t>
      </w:r>
      <w:r w:rsidRPr="004745FF">
        <w:rPr>
          <w:rFonts w:ascii="Times New Roman" w:hAnsi="Times New Roman" w:cs="Times New Roman"/>
        </w:rPr>
        <w:t>:</w:t>
      </w:r>
    </w:p>
    <w:p w14:paraId="14568EE9" w14:textId="77777777" w:rsidR="001D744F" w:rsidRPr="004745FF" w:rsidRDefault="001D744F"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Description</w:t>
      </w:r>
      <w:r w:rsidRPr="004745FF">
        <w:rPr>
          <w:rFonts w:ascii="Times New Roman" w:hAnsi="Times New Roman" w:cs="Times New Roman"/>
        </w:rPr>
        <w:t>: A managed environment in Google Cloud Platform for the deployment, management, and scaling of containerized applications utilizing Google infrastructure.</w:t>
      </w:r>
    </w:p>
    <w:p w14:paraId="6A558FB8" w14:textId="6D44ED06" w:rsidR="001946C1" w:rsidRDefault="001D744F" w:rsidP="001946C1">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Usage</w:t>
      </w:r>
      <w:r w:rsidRPr="004745FF">
        <w:rPr>
          <w:rFonts w:ascii="Times New Roman" w:hAnsi="Times New Roman" w:cs="Times New Roman"/>
        </w:rPr>
        <w:t>: Manages the Kubernetes clusters for deploying our microservices, facilitating automated management, scaling, and recovery of our containerized applications.</w:t>
      </w:r>
    </w:p>
    <w:p w14:paraId="0845E383" w14:textId="77777777" w:rsidR="00C04BEC" w:rsidRPr="00C04BEC" w:rsidRDefault="00C04BEC" w:rsidP="00C04BEC">
      <w:pPr>
        <w:spacing w:line="240" w:lineRule="auto"/>
        <w:ind w:left="1440"/>
        <w:jc w:val="both"/>
        <w:rPr>
          <w:rFonts w:ascii="Times New Roman" w:hAnsi="Times New Roman" w:cs="Times New Roman"/>
          <w:sz w:val="6"/>
          <w:szCs w:val="6"/>
        </w:rPr>
      </w:pPr>
    </w:p>
    <w:p w14:paraId="274A855A" w14:textId="68EBB0C6" w:rsidR="00652310" w:rsidRDefault="00FD24CC" w:rsidP="001D744F">
      <w:pPr>
        <w:numPr>
          <w:ilvl w:val="0"/>
          <w:numId w:val="3"/>
        </w:numPr>
        <w:jc w:val="both"/>
        <w:rPr>
          <w:rFonts w:ascii="Times New Roman" w:hAnsi="Times New Roman" w:cs="Times New Roman"/>
        </w:rPr>
      </w:pPr>
      <w:r>
        <w:rPr>
          <w:rFonts w:ascii="Times New Roman" w:hAnsi="Times New Roman" w:cs="Times New Roman"/>
          <w:b/>
          <w:bCs/>
        </w:rPr>
        <w:t>Google Compute Engine/</w:t>
      </w:r>
      <w:r w:rsidR="00652310" w:rsidRPr="001D744F">
        <w:rPr>
          <w:rFonts w:ascii="Times New Roman" w:hAnsi="Times New Roman" w:cs="Times New Roman"/>
          <w:b/>
          <w:bCs/>
        </w:rPr>
        <w:t>Virtual Machine (VM)</w:t>
      </w:r>
      <w:r w:rsidR="00652310" w:rsidRPr="001D744F">
        <w:rPr>
          <w:rFonts w:ascii="Times New Roman" w:hAnsi="Times New Roman" w:cs="Times New Roman"/>
        </w:rPr>
        <w:t>:</w:t>
      </w:r>
    </w:p>
    <w:p w14:paraId="2A209FF0" w14:textId="69C2456E" w:rsidR="001D744F" w:rsidRPr="004745FF" w:rsidRDefault="001D744F"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t>Description</w:t>
      </w:r>
      <w:r w:rsidRPr="004745FF">
        <w:rPr>
          <w:rFonts w:ascii="Times New Roman" w:hAnsi="Times New Roman" w:cs="Times New Roman"/>
        </w:rPr>
        <w:t xml:space="preserve">: </w:t>
      </w:r>
      <w:r w:rsidR="00055FFF">
        <w:rPr>
          <w:rFonts w:ascii="Times New Roman" w:hAnsi="Times New Roman" w:cs="Times New Roman"/>
        </w:rPr>
        <w:t xml:space="preserve">Google compute engine </w:t>
      </w:r>
      <w:r w:rsidRPr="004745FF">
        <w:rPr>
          <w:rFonts w:ascii="Times New Roman" w:hAnsi="Times New Roman" w:cs="Times New Roman"/>
        </w:rPr>
        <w:t>Virtual machines are simulations of physical computers that provide the functionality of a physical computer. They run applications and operating systems in isolated environments.</w:t>
      </w:r>
    </w:p>
    <w:p w14:paraId="40AC3957" w14:textId="63208D27" w:rsidR="001D744F" w:rsidRPr="001D744F" w:rsidRDefault="001D744F" w:rsidP="006D6639">
      <w:pPr>
        <w:numPr>
          <w:ilvl w:val="1"/>
          <w:numId w:val="3"/>
        </w:numPr>
        <w:spacing w:line="240" w:lineRule="auto"/>
        <w:jc w:val="both"/>
        <w:rPr>
          <w:rFonts w:ascii="Times New Roman" w:hAnsi="Times New Roman" w:cs="Times New Roman"/>
        </w:rPr>
      </w:pPr>
      <w:r w:rsidRPr="004745FF">
        <w:rPr>
          <w:rFonts w:ascii="Times New Roman" w:hAnsi="Times New Roman" w:cs="Times New Roman"/>
          <w:b/>
          <w:bCs/>
        </w:rPr>
        <w:lastRenderedPageBreak/>
        <w:t>Usage</w:t>
      </w:r>
      <w:r w:rsidRPr="004745FF">
        <w:rPr>
          <w:rFonts w:ascii="Times New Roman" w:hAnsi="Times New Roman" w:cs="Times New Roman"/>
        </w:rPr>
        <w:t xml:space="preserve">: The frontend service is hosted on a separate virtual machine </w:t>
      </w:r>
      <w:r w:rsidR="000A62C5">
        <w:rPr>
          <w:rFonts w:ascii="Times New Roman" w:hAnsi="Times New Roman" w:cs="Times New Roman"/>
        </w:rPr>
        <w:t>instance</w:t>
      </w:r>
      <w:r w:rsidRPr="004745FF">
        <w:rPr>
          <w:rFonts w:ascii="Times New Roman" w:hAnsi="Times New Roman" w:cs="Times New Roman"/>
        </w:rPr>
        <w:t>(VM) that is located outside of the Kubernetes cluster. It communicates with the backend services by means of the Ingress controller that is configured in GKE.</w:t>
      </w:r>
    </w:p>
    <w:p w14:paraId="4DD56864" w14:textId="77777777" w:rsidR="00652310" w:rsidRPr="001D744F" w:rsidRDefault="00652310" w:rsidP="001D744F">
      <w:pPr>
        <w:numPr>
          <w:ilvl w:val="0"/>
          <w:numId w:val="3"/>
        </w:numPr>
        <w:jc w:val="both"/>
        <w:rPr>
          <w:rFonts w:ascii="Times New Roman" w:hAnsi="Times New Roman" w:cs="Times New Roman"/>
        </w:rPr>
      </w:pPr>
      <w:r w:rsidRPr="001D744F">
        <w:rPr>
          <w:rFonts w:ascii="Times New Roman" w:hAnsi="Times New Roman" w:cs="Times New Roman"/>
          <w:b/>
          <w:bCs/>
        </w:rPr>
        <w:t>Docker</w:t>
      </w:r>
      <w:r w:rsidRPr="001D744F">
        <w:rPr>
          <w:rFonts w:ascii="Times New Roman" w:hAnsi="Times New Roman" w:cs="Times New Roman"/>
        </w:rPr>
        <w:t>:</w:t>
      </w:r>
    </w:p>
    <w:p w14:paraId="0F12AAAF" w14:textId="77777777" w:rsidR="00652310" w:rsidRPr="004745FF" w:rsidRDefault="00652310" w:rsidP="006D6639">
      <w:pPr>
        <w:numPr>
          <w:ilvl w:val="1"/>
          <w:numId w:val="4"/>
        </w:numPr>
        <w:spacing w:line="240" w:lineRule="auto"/>
        <w:jc w:val="both"/>
        <w:rPr>
          <w:rFonts w:ascii="Times New Roman" w:hAnsi="Times New Roman" w:cs="Times New Roman"/>
        </w:rPr>
      </w:pPr>
      <w:r w:rsidRPr="004745FF">
        <w:rPr>
          <w:rFonts w:ascii="Times New Roman" w:hAnsi="Times New Roman" w:cs="Times New Roman"/>
          <w:b/>
          <w:bCs/>
        </w:rPr>
        <w:t>Description</w:t>
      </w:r>
      <w:r w:rsidRPr="004745FF">
        <w:rPr>
          <w:rFonts w:ascii="Times New Roman" w:hAnsi="Times New Roman" w:cs="Times New Roman"/>
        </w:rPr>
        <w:t>: Docker is a set of platform-as-a-service products that use OS-level virtualization to deliver software in packages called containers.</w:t>
      </w:r>
    </w:p>
    <w:p w14:paraId="5A2AB3B2" w14:textId="21FA6EA4" w:rsidR="00652310" w:rsidRPr="004745FF" w:rsidRDefault="00652310" w:rsidP="006D6639">
      <w:pPr>
        <w:numPr>
          <w:ilvl w:val="1"/>
          <w:numId w:val="4"/>
        </w:numPr>
        <w:spacing w:line="240" w:lineRule="auto"/>
        <w:jc w:val="both"/>
        <w:rPr>
          <w:rFonts w:ascii="Times New Roman" w:hAnsi="Times New Roman" w:cs="Times New Roman"/>
        </w:rPr>
      </w:pPr>
      <w:r w:rsidRPr="004745FF">
        <w:rPr>
          <w:rFonts w:ascii="Times New Roman" w:hAnsi="Times New Roman" w:cs="Times New Roman"/>
          <w:b/>
          <w:bCs/>
        </w:rPr>
        <w:t>Usage</w:t>
      </w:r>
      <w:r w:rsidRPr="004745FF">
        <w:rPr>
          <w:rFonts w:ascii="Times New Roman" w:hAnsi="Times New Roman" w:cs="Times New Roman"/>
        </w:rPr>
        <w:t xml:space="preserve">: </w:t>
      </w:r>
      <w:r w:rsidR="00736F6F" w:rsidRPr="004745FF">
        <w:rPr>
          <w:rFonts w:ascii="Times New Roman" w:hAnsi="Times New Roman" w:cs="Times New Roman"/>
        </w:rPr>
        <w:t>The tool is employed to containerize and encapsulate the environment and dependencies associated with each service, thereby ensuring consistency across development, testing, and production environments.</w:t>
      </w:r>
    </w:p>
    <w:p w14:paraId="447D5F1F" w14:textId="77777777" w:rsidR="00AD7479" w:rsidRPr="004745FF" w:rsidRDefault="00AD7479" w:rsidP="00AD7479">
      <w:pPr>
        <w:rPr>
          <w:rFonts w:ascii="Times New Roman" w:hAnsi="Times New Roman" w:cs="Times New Roman"/>
        </w:rPr>
      </w:pPr>
    </w:p>
    <w:p w14:paraId="4125E21E" w14:textId="77777777" w:rsidR="00AD7479" w:rsidRPr="004745FF" w:rsidRDefault="00AD7479" w:rsidP="00AD7479">
      <w:pPr>
        <w:rPr>
          <w:rFonts w:ascii="Times New Roman" w:hAnsi="Times New Roman" w:cs="Times New Roman"/>
        </w:rPr>
      </w:pPr>
    </w:p>
    <w:p w14:paraId="3D66EDA1" w14:textId="77777777" w:rsidR="00AD7479" w:rsidRPr="004745FF" w:rsidRDefault="00AD7479" w:rsidP="00AD7479">
      <w:pPr>
        <w:rPr>
          <w:rFonts w:ascii="Times New Roman" w:hAnsi="Times New Roman" w:cs="Times New Roman"/>
        </w:rPr>
      </w:pPr>
    </w:p>
    <w:p w14:paraId="7A565038" w14:textId="77777777" w:rsidR="00AD7479" w:rsidRPr="004745FF" w:rsidRDefault="00AD7479" w:rsidP="00AD7479">
      <w:pPr>
        <w:rPr>
          <w:rFonts w:ascii="Times New Roman" w:hAnsi="Times New Roman" w:cs="Times New Roman"/>
        </w:rPr>
      </w:pPr>
    </w:p>
    <w:p w14:paraId="14B3BAB2" w14:textId="77777777" w:rsidR="00AD7479" w:rsidRPr="004745FF" w:rsidRDefault="00AD7479" w:rsidP="00AD7479">
      <w:pPr>
        <w:rPr>
          <w:rFonts w:ascii="Times New Roman" w:hAnsi="Times New Roman" w:cs="Times New Roman"/>
        </w:rPr>
      </w:pPr>
    </w:p>
    <w:p w14:paraId="52B27A6A" w14:textId="77777777" w:rsidR="00AD7479" w:rsidRPr="004745FF" w:rsidRDefault="00AD7479" w:rsidP="00AD7479">
      <w:pPr>
        <w:rPr>
          <w:rFonts w:ascii="Times New Roman" w:hAnsi="Times New Roman" w:cs="Times New Roman"/>
        </w:rPr>
        <w:sectPr w:rsidR="00AD7479" w:rsidRPr="004745FF">
          <w:pgSz w:w="12240" w:h="15840"/>
          <w:pgMar w:top="1440" w:right="1440" w:bottom="1440" w:left="1440" w:header="720" w:footer="720" w:gutter="0"/>
          <w:cols w:space="720"/>
          <w:docGrid w:linePitch="360"/>
        </w:sectPr>
      </w:pPr>
    </w:p>
    <w:p w14:paraId="2A66856C" w14:textId="40F51A9F" w:rsidR="001D744F" w:rsidRDefault="001D744F" w:rsidP="001D744F">
      <w:pPr>
        <w:rPr>
          <w:rFonts w:ascii="Times New Roman" w:hAnsi="Times New Roman" w:cs="Times New Roman"/>
        </w:rPr>
      </w:pPr>
    </w:p>
    <w:p w14:paraId="160B1BEF" w14:textId="0496D859" w:rsidR="001D744F" w:rsidRPr="001D744F" w:rsidRDefault="001D744F" w:rsidP="001D744F">
      <w:pPr>
        <w:rPr>
          <w:rFonts w:ascii="Times New Roman" w:hAnsi="Times New Roman" w:cs="Times New Roman"/>
          <w:b/>
          <w:bCs/>
          <w:sz w:val="32"/>
          <w:szCs w:val="32"/>
        </w:rPr>
      </w:pPr>
    </w:p>
    <w:p w14:paraId="626CB243" w14:textId="0CAC2E5C" w:rsidR="001D744F" w:rsidRPr="001946C1" w:rsidRDefault="001D744F" w:rsidP="001946C1">
      <w:pPr>
        <w:pStyle w:val="Heading1"/>
        <w:rPr>
          <w:rFonts w:ascii="Times New Roman" w:hAnsi="Times New Roman" w:cs="Times New Roman"/>
          <w:b/>
          <w:bCs/>
          <w:color w:val="0B769F" w:themeColor="accent4" w:themeShade="BF"/>
          <w:sz w:val="36"/>
          <w:szCs w:val="36"/>
        </w:rPr>
      </w:pPr>
      <w:r w:rsidRPr="001946C1">
        <w:rPr>
          <w:rFonts w:ascii="Times New Roman" w:hAnsi="Times New Roman" w:cs="Times New Roman"/>
          <w:b/>
          <w:bCs/>
          <w:color w:val="0B769F" w:themeColor="accent4" w:themeShade="BF"/>
          <w:sz w:val="36"/>
          <w:szCs w:val="36"/>
        </w:rPr>
        <w:t>Architecture Diagram:</w:t>
      </w:r>
    </w:p>
    <w:p w14:paraId="76824EE9" w14:textId="77777777" w:rsidR="001D744F" w:rsidRDefault="001D744F" w:rsidP="001D744F">
      <w:pPr>
        <w:rPr>
          <w:rFonts w:ascii="Times New Roman" w:hAnsi="Times New Roman" w:cs="Times New Roman"/>
        </w:rPr>
      </w:pPr>
    </w:p>
    <w:p w14:paraId="08A428B0" w14:textId="77777777" w:rsidR="001D744F" w:rsidRDefault="001D744F" w:rsidP="001D744F">
      <w:pPr>
        <w:rPr>
          <w:rFonts w:ascii="Times New Roman" w:hAnsi="Times New Roman" w:cs="Times New Roman"/>
        </w:rPr>
      </w:pPr>
    </w:p>
    <w:p w14:paraId="18BFA3B9" w14:textId="4CCF1F6B" w:rsidR="001D744F" w:rsidRDefault="001D744F" w:rsidP="001D744F">
      <w:pPr>
        <w:rPr>
          <w:rFonts w:ascii="Times New Roman" w:hAnsi="Times New Roman" w:cs="Times New Roman"/>
        </w:rPr>
      </w:pPr>
      <w:r w:rsidRPr="004745FF">
        <w:rPr>
          <w:rFonts w:ascii="Times New Roman" w:hAnsi="Times New Roman" w:cs="Times New Roman"/>
          <w:noProof/>
        </w:rPr>
        <w:drawing>
          <wp:anchor distT="0" distB="0" distL="114300" distR="114300" simplePos="0" relativeHeight="251658240" behindDoc="0" locked="0" layoutInCell="1" allowOverlap="1" wp14:anchorId="0ECF010C" wp14:editId="526DF986">
            <wp:simplePos x="0" y="0"/>
            <wp:positionH relativeFrom="column">
              <wp:posOffset>-57150</wp:posOffset>
            </wp:positionH>
            <wp:positionV relativeFrom="paragraph">
              <wp:posOffset>304800</wp:posOffset>
            </wp:positionV>
            <wp:extent cx="13716000" cy="4393565"/>
            <wp:effectExtent l="0" t="0" r="0" b="6985"/>
            <wp:wrapSquare wrapText="bothSides"/>
            <wp:docPr id="738617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17854" name="Picture 73861785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16000" cy="4393565"/>
                    </a:xfrm>
                    <a:prstGeom prst="rect">
                      <a:avLst/>
                    </a:prstGeom>
                  </pic:spPr>
                </pic:pic>
              </a:graphicData>
            </a:graphic>
          </wp:anchor>
        </w:drawing>
      </w:r>
    </w:p>
    <w:p w14:paraId="468B92A9" w14:textId="1CADA63C" w:rsidR="001D744F" w:rsidRDefault="001D744F" w:rsidP="001D744F">
      <w:pPr>
        <w:rPr>
          <w:rFonts w:ascii="Times New Roman" w:hAnsi="Times New Roman" w:cs="Times New Roman"/>
        </w:rPr>
      </w:pPr>
    </w:p>
    <w:p w14:paraId="7FDC40A3" w14:textId="77777777" w:rsidR="001D744F" w:rsidRPr="001D744F" w:rsidRDefault="001D744F" w:rsidP="001D744F">
      <w:pPr>
        <w:rPr>
          <w:rFonts w:ascii="Times New Roman" w:hAnsi="Times New Roman" w:cs="Times New Roman"/>
        </w:rPr>
      </w:pPr>
    </w:p>
    <w:p w14:paraId="4414BF00" w14:textId="77777777" w:rsidR="001D744F" w:rsidRPr="001D744F" w:rsidRDefault="001D744F" w:rsidP="001D744F">
      <w:pPr>
        <w:rPr>
          <w:rFonts w:ascii="Times New Roman" w:hAnsi="Times New Roman" w:cs="Times New Roman"/>
        </w:rPr>
      </w:pPr>
    </w:p>
    <w:p w14:paraId="1B300EBD" w14:textId="77777777" w:rsidR="001D744F" w:rsidRPr="001D744F" w:rsidRDefault="001D744F" w:rsidP="001D744F">
      <w:pPr>
        <w:rPr>
          <w:rFonts w:ascii="Times New Roman" w:hAnsi="Times New Roman" w:cs="Times New Roman"/>
        </w:rPr>
      </w:pPr>
    </w:p>
    <w:p w14:paraId="06F9F1FC" w14:textId="77777777" w:rsidR="001D744F" w:rsidRPr="001D744F" w:rsidRDefault="001D744F" w:rsidP="001D744F">
      <w:pPr>
        <w:rPr>
          <w:rFonts w:ascii="Times New Roman" w:hAnsi="Times New Roman" w:cs="Times New Roman"/>
        </w:rPr>
      </w:pPr>
    </w:p>
    <w:p w14:paraId="49CAF0C4" w14:textId="77777777" w:rsidR="001D744F" w:rsidRPr="001D744F" w:rsidRDefault="001D744F" w:rsidP="001D744F">
      <w:pPr>
        <w:rPr>
          <w:rFonts w:ascii="Times New Roman" w:hAnsi="Times New Roman" w:cs="Times New Roman"/>
        </w:rPr>
      </w:pPr>
    </w:p>
    <w:p w14:paraId="0AA9A60D" w14:textId="77777777" w:rsidR="00AD7479" w:rsidRPr="004745FF" w:rsidRDefault="00AD7479" w:rsidP="00AD7479">
      <w:pPr>
        <w:rPr>
          <w:rFonts w:ascii="Times New Roman" w:hAnsi="Times New Roman" w:cs="Times New Roman"/>
        </w:rPr>
        <w:sectPr w:rsidR="00AD7479" w:rsidRPr="004745FF" w:rsidSect="00AD7479">
          <w:pgSz w:w="24480" w:h="15840" w:orient="landscape"/>
          <w:pgMar w:top="1440" w:right="1440" w:bottom="1440" w:left="1440" w:header="720" w:footer="720" w:gutter="0"/>
          <w:cols w:space="720"/>
          <w:docGrid w:linePitch="360"/>
        </w:sectPr>
      </w:pPr>
    </w:p>
    <w:p w14:paraId="55F6B5F6" w14:textId="17DAB41F" w:rsidR="001946C1" w:rsidRDefault="005B632D" w:rsidP="001946C1">
      <w:pPr>
        <w:pStyle w:val="Heading1"/>
        <w:rPr>
          <w:rFonts w:ascii="Times New Roman" w:hAnsi="Times New Roman" w:cs="Times New Roman"/>
          <w:b/>
          <w:bCs/>
          <w:color w:val="0B769F" w:themeColor="accent4" w:themeShade="BF"/>
          <w:sz w:val="32"/>
          <w:szCs w:val="32"/>
        </w:rPr>
      </w:pPr>
      <w:r w:rsidRPr="001946C1">
        <w:rPr>
          <w:rFonts w:ascii="Times New Roman" w:hAnsi="Times New Roman" w:cs="Times New Roman"/>
          <w:b/>
          <w:bCs/>
          <w:color w:val="0B769F" w:themeColor="accent4" w:themeShade="BF"/>
          <w:sz w:val="32"/>
          <w:szCs w:val="32"/>
        </w:rPr>
        <w:lastRenderedPageBreak/>
        <w:t xml:space="preserve">Description of </w:t>
      </w:r>
      <w:r w:rsidR="001946C1">
        <w:rPr>
          <w:rFonts w:ascii="Times New Roman" w:hAnsi="Times New Roman" w:cs="Times New Roman"/>
          <w:b/>
          <w:bCs/>
          <w:color w:val="0B769F" w:themeColor="accent4" w:themeShade="BF"/>
          <w:sz w:val="32"/>
          <w:szCs w:val="32"/>
        </w:rPr>
        <w:t xml:space="preserve">Software and Hardware </w:t>
      </w:r>
      <w:r w:rsidRPr="001946C1">
        <w:rPr>
          <w:rFonts w:ascii="Times New Roman" w:hAnsi="Times New Roman" w:cs="Times New Roman"/>
          <w:b/>
          <w:bCs/>
          <w:color w:val="0B769F" w:themeColor="accent4" w:themeShade="BF"/>
          <w:sz w:val="32"/>
          <w:szCs w:val="32"/>
        </w:rPr>
        <w:t>Component Interactions</w:t>
      </w:r>
      <w:r w:rsidR="001D744F" w:rsidRPr="001946C1">
        <w:rPr>
          <w:rFonts w:ascii="Times New Roman" w:hAnsi="Times New Roman" w:cs="Times New Roman"/>
          <w:b/>
          <w:bCs/>
          <w:color w:val="0B769F" w:themeColor="accent4" w:themeShade="BF"/>
          <w:sz w:val="32"/>
          <w:szCs w:val="32"/>
        </w:rPr>
        <w:t>:</w:t>
      </w:r>
    </w:p>
    <w:p w14:paraId="537D7163" w14:textId="77777777" w:rsidR="001946C1" w:rsidRPr="001946C1" w:rsidRDefault="001946C1" w:rsidP="001946C1">
      <w:pPr>
        <w:rPr>
          <w:sz w:val="8"/>
          <w:szCs w:val="8"/>
        </w:rPr>
      </w:pPr>
    </w:p>
    <w:p w14:paraId="5814D027" w14:textId="4DDDED0B" w:rsidR="005B632D" w:rsidRPr="001946C1" w:rsidRDefault="005B632D" w:rsidP="000A5511">
      <w:pPr>
        <w:pStyle w:val="ListParagraph"/>
        <w:numPr>
          <w:ilvl w:val="0"/>
          <w:numId w:val="8"/>
        </w:numPr>
        <w:rPr>
          <w:rFonts w:ascii="Times New Roman" w:hAnsi="Times New Roman" w:cs="Times New Roman"/>
        </w:rPr>
      </w:pPr>
      <w:r w:rsidRPr="001D744F">
        <w:rPr>
          <w:rFonts w:ascii="Times New Roman" w:hAnsi="Times New Roman" w:cs="Times New Roman"/>
          <w:b/>
          <w:bCs/>
        </w:rPr>
        <w:t>User Interface to REST API Service:</w:t>
      </w:r>
    </w:p>
    <w:p w14:paraId="55DB8C2C" w14:textId="77777777" w:rsidR="001946C1" w:rsidRPr="001946C1" w:rsidRDefault="001946C1" w:rsidP="001946C1">
      <w:pPr>
        <w:pStyle w:val="ListParagraph"/>
        <w:ind w:left="1080"/>
        <w:rPr>
          <w:rFonts w:ascii="Times New Roman" w:hAnsi="Times New Roman" w:cs="Times New Roman"/>
          <w:sz w:val="14"/>
          <w:szCs w:val="14"/>
        </w:rPr>
      </w:pPr>
    </w:p>
    <w:p w14:paraId="31824588" w14:textId="184F9E08" w:rsidR="005B632D" w:rsidRDefault="00FF30FB" w:rsidP="000A5511">
      <w:pPr>
        <w:pStyle w:val="ListParagraph"/>
        <w:numPr>
          <w:ilvl w:val="0"/>
          <w:numId w:val="9"/>
        </w:numPr>
        <w:jc w:val="both"/>
        <w:rPr>
          <w:rFonts w:ascii="Times New Roman" w:hAnsi="Times New Roman" w:cs="Times New Roman"/>
        </w:rPr>
      </w:pPr>
      <w:r w:rsidRPr="001D744F">
        <w:rPr>
          <w:rFonts w:ascii="Times New Roman" w:hAnsi="Times New Roman" w:cs="Times New Roman"/>
        </w:rPr>
        <w:t xml:space="preserve">The User Interface (UI) on a Virtual Machine </w:t>
      </w:r>
      <w:r w:rsidR="000B1825" w:rsidRPr="001D744F">
        <w:rPr>
          <w:rFonts w:ascii="Times New Roman" w:hAnsi="Times New Roman" w:cs="Times New Roman"/>
        </w:rPr>
        <w:t>initiates</w:t>
      </w:r>
      <w:r w:rsidRPr="001D744F">
        <w:rPr>
          <w:rFonts w:ascii="Times New Roman" w:hAnsi="Times New Roman" w:cs="Times New Roman"/>
        </w:rPr>
        <w:t xml:space="preserve"> the process upon the submission of a Wikipedia article URL or search term by the user. This data is transmitted through HTTP requests handled by the HTTP Request/Response Handler, which directs these requests to the Google Cloud Ingress </w:t>
      </w:r>
      <w:r w:rsidR="000B1825" w:rsidRPr="001D744F">
        <w:rPr>
          <w:rFonts w:ascii="Times New Roman" w:hAnsi="Times New Roman" w:cs="Times New Roman"/>
        </w:rPr>
        <w:t>Controller. In</w:t>
      </w:r>
      <w:r w:rsidRPr="001D744F">
        <w:rPr>
          <w:rFonts w:ascii="Times New Roman" w:hAnsi="Times New Roman" w:cs="Times New Roman"/>
        </w:rPr>
        <w:t xml:space="preserve"> the following step, the Ingress Controller will route these requests to the appropriate service within the Kubernetes cluster, beginning with the REST API </w:t>
      </w:r>
      <w:r w:rsidR="000B1825" w:rsidRPr="001D744F">
        <w:rPr>
          <w:rFonts w:ascii="Times New Roman" w:hAnsi="Times New Roman" w:cs="Times New Roman"/>
        </w:rPr>
        <w:t>Service. This</w:t>
      </w:r>
      <w:r w:rsidRPr="001D744F">
        <w:rPr>
          <w:rFonts w:ascii="Times New Roman" w:hAnsi="Times New Roman" w:cs="Times New Roman"/>
        </w:rPr>
        <w:t xml:space="preserve"> service functions as the primary coordinator, analyzing incoming data and determining the next steps within the data processing pipeline</w:t>
      </w:r>
      <w:r w:rsidR="00D010AE" w:rsidRPr="001D744F">
        <w:rPr>
          <w:rFonts w:ascii="Times New Roman" w:hAnsi="Times New Roman" w:cs="Times New Roman"/>
        </w:rPr>
        <w:t>.</w:t>
      </w:r>
    </w:p>
    <w:p w14:paraId="416E4AE2" w14:textId="77777777" w:rsidR="001D744F" w:rsidRDefault="001D744F" w:rsidP="001D744F">
      <w:pPr>
        <w:pStyle w:val="ListParagraph"/>
        <w:ind w:left="1080"/>
        <w:jc w:val="both"/>
        <w:rPr>
          <w:rFonts w:ascii="Times New Roman" w:hAnsi="Times New Roman" w:cs="Times New Roman"/>
        </w:rPr>
      </w:pPr>
    </w:p>
    <w:p w14:paraId="6DB23251" w14:textId="3D025BDC" w:rsidR="005B632D" w:rsidRPr="001946C1" w:rsidRDefault="005B632D" w:rsidP="000A5511">
      <w:pPr>
        <w:pStyle w:val="ListParagraph"/>
        <w:numPr>
          <w:ilvl w:val="0"/>
          <w:numId w:val="8"/>
        </w:numPr>
        <w:jc w:val="both"/>
        <w:rPr>
          <w:rFonts w:ascii="Times New Roman" w:hAnsi="Times New Roman" w:cs="Times New Roman"/>
        </w:rPr>
      </w:pPr>
      <w:r w:rsidRPr="001D744F">
        <w:rPr>
          <w:rFonts w:ascii="Times New Roman" w:hAnsi="Times New Roman" w:cs="Times New Roman"/>
          <w:b/>
          <w:bCs/>
        </w:rPr>
        <w:t xml:space="preserve"> REST API Service to Redis Cache:</w:t>
      </w:r>
    </w:p>
    <w:p w14:paraId="1E8ACCC2" w14:textId="77777777" w:rsidR="001946C1" w:rsidRPr="001946C1" w:rsidRDefault="001946C1" w:rsidP="001946C1">
      <w:pPr>
        <w:pStyle w:val="ListParagraph"/>
        <w:ind w:left="1080"/>
        <w:jc w:val="both"/>
        <w:rPr>
          <w:rFonts w:ascii="Times New Roman" w:hAnsi="Times New Roman" w:cs="Times New Roman"/>
          <w:sz w:val="8"/>
          <w:szCs w:val="8"/>
        </w:rPr>
      </w:pPr>
    </w:p>
    <w:p w14:paraId="68414B4E" w14:textId="29F53393" w:rsidR="005B632D" w:rsidRDefault="00CA03FE" w:rsidP="000A5511">
      <w:pPr>
        <w:pStyle w:val="ListParagraph"/>
        <w:numPr>
          <w:ilvl w:val="0"/>
          <w:numId w:val="9"/>
        </w:numPr>
        <w:jc w:val="both"/>
        <w:rPr>
          <w:rFonts w:ascii="Times New Roman" w:hAnsi="Times New Roman" w:cs="Times New Roman"/>
        </w:rPr>
      </w:pPr>
      <w:r w:rsidRPr="001D744F">
        <w:rPr>
          <w:rFonts w:ascii="Times New Roman" w:hAnsi="Times New Roman" w:cs="Times New Roman"/>
        </w:rPr>
        <w:t xml:space="preserve">Upon receiving a request, the REST API Service initially queries the Redis Cache to check whether a response for the identical request has been previously cached. If a cached response is available, it is immediately returned to the user, </w:t>
      </w:r>
      <w:r w:rsidR="00E27B2B" w:rsidRPr="001D744F">
        <w:rPr>
          <w:rFonts w:ascii="Times New Roman" w:hAnsi="Times New Roman" w:cs="Times New Roman"/>
        </w:rPr>
        <w:t xml:space="preserve">significantly </w:t>
      </w:r>
      <w:r w:rsidR="00762858" w:rsidRPr="001D744F">
        <w:rPr>
          <w:rFonts w:ascii="Times New Roman" w:hAnsi="Times New Roman" w:cs="Times New Roman"/>
        </w:rPr>
        <w:t>reducing</w:t>
      </w:r>
      <w:r w:rsidR="00E27B2B" w:rsidRPr="001D744F">
        <w:rPr>
          <w:rFonts w:ascii="Times New Roman" w:hAnsi="Times New Roman" w:cs="Times New Roman"/>
        </w:rPr>
        <w:t xml:space="preserve"> processing time and load on other services.</w:t>
      </w:r>
    </w:p>
    <w:p w14:paraId="3EC860D3" w14:textId="77777777" w:rsidR="001D744F" w:rsidRDefault="001D744F" w:rsidP="001D744F">
      <w:pPr>
        <w:pStyle w:val="ListParagraph"/>
        <w:ind w:left="1080"/>
        <w:jc w:val="both"/>
        <w:rPr>
          <w:rFonts w:ascii="Times New Roman" w:hAnsi="Times New Roman" w:cs="Times New Roman"/>
        </w:rPr>
      </w:pPr>
    </w:p>
    <w:p w14:paraId="2BF2CF2C" w14:textId="3D814161" w:rsidR="005B632D" w:rsidRPr="001946C1" w:rsidRDefault="005B632D" w:rsidP="000A5511">
      <w:pPr>
        <w:pStyle w:val="ListParagraph"/>
        <w:numPr>
          <w:ilvl w:val="0"/>
          <w:numId w:val="8"/>
        </w:numPr>
        <w:jc w:val="both"/>
        <w:rPr>
          <w:rFonts w:ascii="Times New Roman" w:hAnsi="Times New Roman" w:cs="Times New Roman"/>
        </w:rPr>
      </w:pPr>
      <w:r w:rsidRPr="001D744F">
        <w:rPr>
          <w:rFonts w:ascii="Times New Roman" w:hAnsi="Times New Roman" w:cs="Times New Roman"/>
          <w:b/>
          <w:bCs/>
        </w:rPr>
        <w:t>REST API Service to Storage and Summarization Services:</w:t>
      </w:r>
    </w:p>
    <w:p w14:paraId="22B60C4B" w14:textId="77777777" w:rsidR="001946C1" w:rsidRPr="001946C1" w:rsidRDefault="001946C1" w:rsidP="001946C1">
      <w:pPr>
        <w:pStyle w:val="ListParagraph"/>
        <w:ind w:left="1080"/>
        <w:jc w:val="both"/>
        <w:rPr>
          <w:rFonts w:ascii="Times New Roman" w:hAnsi="Times New Roman" w:cs="Times New Roman"/>
          <w:sz w:val="14"/>
          <w:szCs w:val="14"/>
        </w:rPr>
      </w:pPr>
    </w:p>
    <w:p w14:paraId="6AD2C8F9" w14:textId="09F30684" w:rsidR="001946C1" w:rsidRPr="001946C1" w:rsidRDefault="002C262C" w:rsidP="000A5511">
      <w:pPr>
        <w:pStyle w:val="ListParagraph"/>
        <w:numPr>
          <w:ilvl w:val="0"/>
          <w:numId w:val="9"/>
        </w:numPr>
        <w:jc w:val="both"/>
        <w:rPr>
          <w:rFonts w:ascii="Times New Roman" w:hAnsi="Times New Roman" w:cs="Times New Roman"/>
        </w:rPr>
      </w:pPr>
      <w:r w:rsidRPr="001D744F">
        <w:rPr>
          <w:rFonts w:ascii="Times New Roman" w:hAnsi="Times New Roman" w:cs="Times New Roman"/>
        </w:rPr>
        <w:t>If the response is not found in the cache, the REST API Service queries Google Cloud Storage (GCS) to check whether the summarized data and audio files from prior operations are available. If located, it retrieves these files and transmits them back to the client. If not, the service directs the request to the Summarization Service for the processing of the Wikipedia article's text</w:t>
      </w:r>
      <w:r w:rsidR="005B632D" w:rsidRPr="001D744F">
        <w:rPr>
          <w:rFonts w:ascii="Times New Roman" w:hAnsi="Times New Roman" w:cs="Times New Roman"/>
        </w:rPr>
        <w:t>.</w:t>
      </w:r>
    </w:p>
    <w:p w14:paraId="058ED176" w14:textId="6D2F7D5F" w:rsidR="005B632D" w:rsidRDefault="004A0472" w:rsidP="000A5511">
      <w:pPr>
        <w:pStyle w:val="ListParagraph"/>
        <w:numPr>
          <w:ilvl w:val="0"/>
          <w:numId w:val="9"/>
        </w:numPr>
        <w:jc w:val="both"/>
        <w:rPr>
          <w:rFonts w:ascii="Times New Roman" w:hAnsi="Times New Roman" w:cs="Times New Roman"/>
        </w:rPr>
      </w:pPr>
      <w:r w:rsidRPr="001D744F">
        <w:rPr>
          <w:rFonts w:ascii="Times New Roman" w:hAnsi="Times New Roman" w:cs="Times New Roman"/>
        </w:rPr>
        <w:t xml:space="preserve">The Summarization Service </w:t>
      </w:r>
      <w:r w:rsidR="008C5DAE" w:rsidRPr="001D744F">
        <w:rPr>
          <w:rFonts w:ascii="Times New Roman" w:hAnsi="Times New Roman" w:cs="Times New Roman"/>
        </w:rPr>
        <w:t>uses</w:t>
      </w:r>
      <w:r w:rsidRPr="001D744F">
        <w:rPr>
          <w:rFonts w:ascii="Times New Roman" w:hAnsi="Times New Roman" w:cs="Times New Roman"/>
        </w:rPr>
        <w:t xml:space="preserve"> the Transformers library for natural language processing tasks and Beautiful Soup for content scraping when necessary. Upon summarization of the article, the summary is transmitted back to the REST API Service.</w:t>
      </w:r>
    </w:p>
    <w:p w14:paraId="51E98AED" w14:textId="77777777" w:rsidR="001D744F" w:rsidRDefault="001D744F" w:rsidP="001D744F">
      <w:pPr>
        <w:pStyle w:val="ListParagraph"/>
        <w:ind w:left="1080"/>
        <w:jc w:val="both"/>
        <w:rPr>
          <w:rFonts w:ascii="Times New Roman" w:hAnsi="Times New Roman" w:cs="Times New Roman"/>
        </w:rPr>
      </w:pPr>
    </w:p>
    <w:p w14:paraId="530661B3" w14:textId="0F5836C9" w:rsidR="005B632D" w:rsidRPr="001946C1" w:rsidRDefault="005A60F0" w:rsidP="000A5511">
      <w:pPr>
        <w:pStyle w:val="ListParagraph"/>
        <w:numPr>
          <w:ilvl w:val="0"/>
          <w:numId w:val="8"/>
        </w:numPr>
        <w:jc w:val="both"/>
        <w:rPr>
          <w:rFonts w:ascii="Times New Roman" w:hAnsi="Times New Roman" w:cs="Times New Roman"/>
        </w:rPr>
      </w:pPr>
      <w:r w:rsidRPr="001D744F">
        <w:rPr>
          <w:rFonts w:ascii="Times New Roman" w:hAnsi="Times New Roman" w:cs="Times New Roman"/>
          <w:b/>
          <w:bCs/>
        </w:rPr>
        <w:t xml:space="preserve">REST API Service </w:t>
      </w:r>
      <w:r w:rsidR="005B632D" w:rsidRPr="001D744F">
        <w:rPr>
          <w:rFonts w:ascii="Times New Roman" w:hAnsi="Times New Roman" w:cs="Times New Roman"/>
          <w:b/>
          <w:bCs/>
        </w:rPr>
        <w:t>to Text-to-Speech (TTS) Service:</w:t>
      </w:r>
    </w:p>
    <w:p w14:paraId="463A6B1A" w14:textId="77777777" w:rsidR="001946C1" w:rsidRPr="001946C1" w:rsidRDefault="001946C1" w:rsidP="001946C1">
      <w:pPr>
        <w:pStyle w:val="ListParagraph"/>
        <w:ind w:left="1080"/>
        <w:jc w:val="both"/>
        <w:rPr>
          <w:rFonts w:ascii="Times New Roman" w:hAnsi="Times New Roman" w:cs="Times New Roman"/>
          <w:sz w:val="12"/>
          <w:szCs w:val="12"/>
        </w:rPr>
      </w:pPr>
    </w:p>
    <w:p w14:paraId="36DEF4F5" w14:textId="26656971" w:rsidR="005B632D" w:rsidRDefault="00782790" w:rsidP="000A5511">
      <w:pPr>
        <w:pStyle w:val="ListParagraph"/>
        <w:numPr>
          <w:ilvl w:val="0"/>
          <w:numId w:val="10"/>
        </w:numPr>
        <w:jc w:val="both"/>
        <w:rPr>
          <w:rFonts w:ascii="Times New Roman" w:hAnsi="Times New Roman" w:cs="Times New Roman"/>
        </w:rPr>
      </w:pPr>
      <w:r w:rsidRPr="001D744F">
        <w:rPr>
          <w:rFonts w:ascii="Times New Roman" w:hAnsi="Times New Roman" w:cs="Times New Roman"/>
        </w:rPr>
        <w:t xml:space="preserve">Upon obtaining the text summary from the Summarization Service, the REST API Service transmits this text to the Text-to-Speech (TTS) Service. The </w:t>
      </w:r>
      <w:proofErr w:type="spellStart"/>
      <w:r w:rsidRPr="001D744F">
        <w:rPr>
          <w:rFonts w:ascii="Times New Roman" w:hAnsi="Times New Roman" w:cs="Times New Roman"/>
        </w:rPr>
        <w:t>gTTS</w:t>
      </w:r>
      <w:proofErr w:type="spellEnd"/>
      <w:r w:rsidRPr="001D744F">
        <w:rPr>
          <w:rFonts w:ascii="Times New Roman" w:hAnsi="Times New Roman" w:cs="Times New Roman"/>
        </w:rPr>
        <w:t xml:space="preserve"> library is used by the TTS Service to convert the summary text into audio format, which is subsequently returned to the REST API Service</w:t>
      </w:r>
      <w:r w:rsidR="005B632D" w:rsidRPr="001D744F">
        <w:rPr>
          <w:rFonts w:ascii="Times New Roman" w:hAnsi="Times New Roman" w:cs="Times New Roman"/>
        </w:rPr>
        <w:t>.</w:t>
      </w:r>
    </w:p>
    <w:p w14:paraId="1B8AD0F8" w14:textId="77777777" w:rsidR="001D744F" w:rsidRDefault="001D744F" w:rsidP="001D744F">
      <w:pPr>
        <w:pStyle w:val="ListParagraph"/>
        <w:ind w:left="1080"/>
        <w:rPr>
          <w:rFonts w:ascii="Times New Roman" w:hAnsi="Times New Roman" w:cs="Times New Roman"/>
        </w:rPr>
      </w:pPr>
    </w:p>
    <w:p w14:paraId="2268282F" w14:textId="4B4DAC0D" w:rsidR="005B632D" w:rsidRPr="001946C1" w:rsidRDefault="005B632D" w:rsidP="000A5511">
      <w:pPr>
        <w:pStyle w:val="ListParagraph"/>
        <w:numPr>
          <w:ilvl w:val="0"/>
          <w:numId w:val="8"/>
        </w:numPr>
        <w:rPr>
          <w:rFonts w:ascii="Times New Roman" w:hAnsi="Times New Roman" w:cs="Times New Roman"/>
        </w:rPr>
      </w:pPr>
      <w:r w:rsidRPr="001D744F">
        <w:rPr>
          <w:rFonts w:ascii="Times New Roman" w:hAnsi="Times New Roman" w:cs="Times New Roman"/>
          <w:b/>
          <w:bCs/>
        </w:rPr>
        <w:t xml:space="preserve"> </w:t>
      </w:r>
      <w:r w:rsidR="005C56C2" w:rsidRPr="001D744F">
        <w:rPr>
          <w:rFonts w:ascii="Times New Roman" w:hAnsi="Times New Roman" w:cs="Times New Roman"/>
          <w:b/>
          <w:bCs/>
        </w:rPr>
        <w:t xml:space="preserve">REST API Service to </w:t>
      </w:r>
      <w:r w:rsidRPr="001D744F">
        <w:rPr>
          <w:rFonts w:ascii="Times New Roman" w:hAnsi="Times New Roman" w:cs="Times New Roman"/>
          <w:b/>
          <w:bCs/>
        </w:rPr>
        <w:t>Storage</w:t>
      </w:r>
      <w:r w:rsidR="008E1848" w:rsidRPr="001D744F">
        <w:rPr>
          <w:rFonts w:ascii="Times New Roman" w:hAnsi="Times New Roman" w:cs="Times New Roman"/>
          <w:b/>
          <w:bCs/>
        </w:rPr>
        <w:t xml:space="preserve"> Service:</w:t>
      </w:r>
    </w:p>
    <w:p w14:paraId="7DCE4E1A" w14:textId="77777777" w:rsidR="001946C1" w:rsidRPr="001946C1" w:rsidRDefault="001946C1" w:rsidP="001946C1">
      <w:pPr>
        <w:pStyle w:val="ListParagraph"/>
        <w:ind w:left="1080"/>
        <w:rPr>
          <w:rFonts w:ascii="Times New Roman" w:hAnsi="Times New Roman" w:cs="Times New Roman"/>
          <w:sz w:val="18"/>
          <w:szCs w:val="18"/>
        </w:rPr>
      </w:pPr>
    </w:p>
    <w:p w14:paraId="327AFF18" w14:textId="7B17B7F9" w:rsidR="001D744F" w:rsidRDefault="006355BF" w:rsidP="000A5511">
      <w:pPr>
        <w:pStyle w:val="ListParagraph"/>
        <w:numPr>
          <w:ilvl w:val="0"/>
          <w:numId w:val="10"/>
        </w:numPr>
        <w:jc w:val="both"/>
        <w:rPr>
          <w:rFonts w:ascii="Times New Roman" w:hAnsi="Times New Roman" w:cs="Times New Roman"/>
        </w:rPr>
      </w:pPr>
      <w:r w:rsidRPr="001D744F">
        <w:rPr>
          <w:rFonts w:ascii="Times New Roman" w:hAnsi="Times New Roman" w:cs="Times New Roman"/>
        </w:rPr>
        <w:t xml:space="preserve">The REST API receives </w:t>
      </w:r>
      <w:r w:rsidR="000E14A3" w:rsidRPr="001D744F">
        <w:rPr>
          <w:rFonts w:ascii="Times New Roman" w:hAnsi="Times New Roman" w:cs="Times New Roman"/>
        </w:rPr>
        <w:t>the</w:t>
      </w:r>
      <w:r w:rsidR="00581D4A" w:rsidRPr="001D744F">
        <w:rPr>
          <w:rFonts w:ascii="Times New Roman" w:hAnsi="Times New Roman" w:cs="Times New Roman"/>
        </w:rPr>
        <w:t xml:space="preserve"> </w:t>
      </w:r>
      <w:r w:rsidR="000E14A3" w:rsidRPr="001D744F">
        <w:rPr>
          <w:rFonts w:ascii="Times New Roman" w:hAnsi="Times New Roman" w:cs="Times New Roman"/>
        </w:rPr>
        <w:t>summary</w:t>
      </w:r>
      <w:r w:rsidRPr="001D744F">
        <w:rPr>
          <w:rFonts w:ascii="Times New Roman" w:hAnsi="Times New Roman" w:cs="Times New Roman"/>
        </w:rPr>
        <w:t xml:space="preserve"> and audio files</w:t>
      </w:r>
      <w:r w:rsidR="00581D4A" w:rsidRPr="001D744F">
        <w:rPr>
          <w:rFonts w:ascii="Times New Roman" w:hAnsi="Times New Roman" w:cs="Times New Roman"/>
        </w:rPr>
        <w:t xml:space="preserve"> from Summarization service </w:t>
      </w:r>
      <w:r w:rsidRPr="001D744F">
        <w:rPr>
          <w:rFonts w:ascii="Times New Roman" w:hAnsi="Times New Roman" w:cs="Times New Roman"/>
        </w:rPr>
        <w:t>and the TTS Service respectively, w</w:t>
      </w:r>
      <w:r w:rsidR="00500849" w:rsidRPr="001D744F">
        <w:rPr>
          <w:rFonts w:ascii="Times New Roman" w:hAnsi="Times New Roman" w:cs="Times New Roman"/>
        </w:rPr>
        <w:t>hich then</w:t>
      </w:r>
      <w:r w:rsidR="00581D4A" w:rsidRPr="001D744F">
        <w:rPr>
          <w:rFonts w:ascii="Times New Roman" w:hAnsi="Times New Roman" w:cs="Times New Roman"/>
        </w:rPr>
        <w:t xml:space="preserve"> </w:t>
      </w:r>
      <w:r w:rsidRPr="001D744F">
        <w:rPr>
          <w:rFonts w:ascii="Times New Roman" w:hAnsi="Times New Roman" w:cs="Times New Roman"/>
        </w:rPr>
        <w:t xml:space="preserve">it coordinates </w:t>
      </w:r>
      <w:r w:rsidR="00581D4A" w:rsidRPr="001D744F">
        <w:rPr>
          <w:rFonts w:ascii="Times New Roman" w:hAnsi="Times New Roman" w:cs="Times New Roman"/>
        </w:rPr>
        <w:t xml:space="preserve">with the Storage Service to store these files in Google Cloud Storage for future retrievals. This helps in reducing redundant processing by saving results of </w:t>
      </w:r>
      <w:r w:rsidR="00235FD0" w:rsidRPr="001D744F">
        <w:rPr>
          <w:rFonts w:ascii="Times New Roman" w:hAnsi="Times New Roman" w:cs="Times New Roman"/>
        </w:rPr>
        <w:t>frequently</w:t>
      </w:r>
      <w:r w:rsidR="00581D4A" w:rsidRPr="001D744F">
        <w:rPr>
          <w:rFonts w:ascii="Times New Roman" w:hAnsi="Times New Roman" w:cs="Times New Roman"/>
        </w:rPr>
        <w:t xml:space="preserve"> requested articles</w:t>
      </w:r>
      <w:r w:rsidR="005B632D" w:rsidRPr="001D744F">
        <w:rPr>
          <w:rFonts w:ascii="Times New Roman" w:hAnsi="Times New Roman" w:cs="Times New Roman"/>
        </w:rPr>
        <w:t>.</w:t>
      </w:r>
    </w:p>
    <w:p w14:paraId="57F9B960" w14:textId="77777777" w:rsidR="001D744F" w:rsidRDefault="001D744F" w:rsidP="001D744F">
      <w:pPr>
        <w:pStyle w:val="ListParagraph"/>
        <w:ind w:left="1080"/>
        <w:jc w:val="both"/>
        <w:rPr>
          <w:rFonts w:ascii="Times New Roman" w:hAnsi="Times New Roman" w:cs="Times New Roman"/>
        </w:rPr>
      </w:pPr>
    </w:p>
    <w:p w14:paraId="21559AF3" w14:textId="6E974469" w:rsidR="005B632D" w:rsidRPr="001946C1" w:rsidRDefault="005B632D" w:rsidP="000A5511">
      <w:pPr>
        <w:pStyle w:val="ListParagraph"/>
        <w:numPr>
          <w:ilvl w:val="0"/>
          <w:numId w:val="8"/>
        </w:numPr>
        <w:jc w:val="both"/>
        <w:rPr>
          <w:rFonts w:ascii="Times New Roman" w:hAnsi="Times New Roman" w:cs="Times New Roman"/>
        </w:rPr>
      </w:pPr>
      <w:r w:rsidRPr="001D744F">
        <w:rPr>
          <w:rFonts w:ascii="Times New Roman" w:hAnsi="Times New Roman" w:cs="Times New Roman"/>
          <w:b/>
          <w:bCs/>
        </w:rPr>
        <w:t>REST API Service to Database Service:</w:t>
      </w:r>
    </w:p>
    <w:p w14:paraId="3C2871D9" w14:textId="77777777" w:rsidR="001946C1" w:rsidRPr="001946C1" w:rsidRDefault="001946C1" w:rsidP="001946C1">
      <w:pPr>
        <w:pStyle w:val="ListParagraph"/>
        <w:ind w:left="1080"/>
        <w:jc w:val="both"/>
        <w:rPr>
          <w:rFonts w:ascii="Times New Roman" w:hAnsi="Times New Roman" w:cs="Times New Roman"/>
          <w:sz w:val="16"/>
          <w:szCs w:val="16"/>
        </w:rPr>
      </w:pPr>
    </w:p>
    <w:p w14:paraId="6C26118D" w14:textId="1B82C4FE" w:rsidR="005B632D" w:rsidRDefault="006018FC" w:rsidP="000A5511">
      <w:pPr>
        <w:pStyle w:val="ListParagraph"/>
        <w:numPr>
          <w:ilvl w:val="0"/>
          <w:numId w:val="10"/>
        </w:numPr>
        <w:jc w:val="both"/>
        <w:rPr>
          <w:rFonts w:ascii="Times New Roman" w:hAnsi="Times New Roman" w:cs="Times New Roman"/>
        </w:rPr>
      </w:pPr>
      <w:r w:rsidRPr="001D744F">
        <w:rPr>
          <w:rFonts w:ascii="Times New Roman" w:hAnsi="Times New Roman" w:cs="Times New Roman"/>
        </w:rPr>
        <w:t xml:space="preserve">Simultaneously, the REST API Service collects metadata regarding the request, including the article title, summary length, and user interactions, and transmits it to the Database Service. This service employs Google </w:t>
      </w:r>
      <w:proofErr w:type="spellStart"/>
      <w:r w:rsidRPr="001D744F">
        <w:rPr>
          <w:rFonts w:ascii="Times New Roman" w:hAnsi="Times New Roman" w:cs="Times New Roman"/>
        </w:rPr>
        <w:t>BigQuery</w:t>
      </w:r>
      <w:proofErr w:type="spellEnd"/>
      <w:r w:rsidRPr="001D744F">
        <w:rPr>
          <w:rFonts w:ascii="Times New Roman" w:hAnsi="Times New Roman" w:cs="Times New Roman"/>
        </w:rPr>
        <w:t xml:space="preserve"> for the efficient management of analytical data, facilitating comprehensive data analysis and reporting functionalities</w:t>
      </w:r>
      <w:r w:rsidR="005B632D" w:rsidRPr="001D744F">
        <w:rPr>
          <w:rFonts w:ascii="Times New Roman" w:hAnsi="Times New Roman" w:cs="Times New Roman"/>
        </w:rPr>
        <w:t>.</w:t>
      </w:r>
    </w:p>
    <w:p w14:paraId="02CBF894" w14:textId="77777777" w:rsidR="001D744F" w:rsidRDefault="001D744F" w:rsidP="001D744F">
      <w:pPr>
        <w:pStyle w:val="ListParagraph"/>
        <w:ind w:left="1080"/>
        <w:jc w:val="both"/>
        <w:rPr>
          <w:rFonts w:ascii="Times New Roman" w:hAnsi="Times New Roman" w:cs="Times New Roman"/>
        </w:rPr>
      </w:pPr>
    </w:p>
    <w:p w14:paraId="0B7C2DAF" w14:textId="76A4557D" w:rsidR="005B632D" w:rsidRPr="001946C1" w:rsidRDefault="005B632D" w:rsidP="000A5511">
      <w:pPr>
        <w:pStyle w:val="ListParagraph"/>
        <w:numPr>
          <w:ilvl w:val="0"/>
          <w:numId w:val="8"/>
        </w:numPr>
        <w:jc w:val="both"/>
        <w:rPr>
          <w:rFonts w:ascii="Times New Roman" w:hAnsi="Times New Roman" w:cs="Times New Roman"/>
        </w:rPr>
      </w:pPr>
      <w:r w:rsidRPr="001D744F">
        <w:rPr>
          <w:rFonts w:ascii="Times New Roman" w:hAnsi="Times New Roman" w:cs="Times New Roman"/>
          <w:b/>
          <w:bCs/>
        </w:rPr>
        <w:t xml:space="preserve"> Updates to Redis Cache:</w:t>
      </w:r>
    </w:p>
    <w:p w14:paraId="19709D70" w14:textId="77777777" w:rsidR="001946C1" w:rsidRPr="001946C1" w:rsidRDefault="001946C1" w:rsidP="001946C1">
      <w:pPr>
        <w:pStyle w:val="ListParagraph"/>
        <w:ind w:left="1080"/>
        <w:jc w:val="both"/>
        <w:rPr>
          <w:rFonts w:ascii="Times New Roman" w:hAnsi="Times New Roman" w:cs="Times New Roman"/>
          <w:sz w:val="16"/>
          <w:szCs w:val="16"/>
        </w:rPr>
      </w:pPr>
    </w:p>
    <w:p w14:paraId="35F155C9" w14:textId="4BF3D19C" w:rsidR="005B632D" w:rsidRDefault="00E1067E" w:rsidP="000A5511">
      <w:pPr>
        <w:pStyle w:val="ListParagraph"/>
        <w:numPr>
          <w:ilvl w:val="0"/>
          <w:numId w:val="10"/>
        </w:numPr>
        <w:jc w:val="both"/>
        <w:rPr>
          <w:rFonts w:ascii="Times New Roman" w:hAnsi="Times New Roman" w:cs="Times New Roman"/>
        </w:rPr>
      </w:pPr>
      <w:r w:rsidRPr="001D744F">
        <w:rPr>
          <w:rFonts w:ascii="Times New Roman" w:hAnsi="Times New Roman" w:cs="Times New Roman"/>
        </w:rPr>
        <w:t>Upon preparation of the response, prior to sending it to the user, the REST API Service updates the Redis Cache with the updated summary and audio file, thereby facilitating faster service for subsequent requests pertaining to the same article without necessitating reprocessing</w:t>
      </w:r>
      <w:r w:rsidR="005B632D" w:rsidRPr="001D744F">
        <w:rPr>
          <w:rFonts w:ascii="Times New Roman" w:hAnsi="Times New Roman" w:cs="Times New Roman"/>
        </w:rPr>
        <w:t>.</w:t>
      </w:r>
    </w:p>
    <w:p w14:paraId="63BD3AC4" w14:textId="77777777" w:rsidR="001D744F" w:rsidRDefault="001D744F" w:rsidP="001D744F">
      <w:pPr>
        <w:pStyle w:val="ListParagraph"/>
        <w:ind w:left="1080"/>
        <w:jc w:val="both"/>
        <w:rPr>
          <w:rFonts w:ascii="Times New Roman" w:hAnsi="Times New Roman" w:cs="Times New Roman"/>
        </w:rPr>
      </w:pPr>
    </w:p>
    <w:p w14:paraId="32F4FFBE" w14:textId="1054A370" w:rsidR="00EC4A11" w:rsidRPr="001946C1" w:rsidRDefault="005B632D" w:rsidP="000A5511">
      <w:pPr>
        <w:pStyle w:val="ListParagraph"/>
        <w:numPr>
          <w:ilvl w:val="0"/>
          <w:numId w:val="8"/>
        </w:numPr>
        <w:jc w:val="both"/>
        <w:rPr>
          <w:rFonts w:ascii="Times New Roman" w:hAnsi="Times New Roman" w:cs="Times New Roman"/>
        </w:rPr>
      </w:pPr>
      <w:r w:rsidRPr="001D744F">
        <w:rPr>
          <w:rFonts w:ascii="Times New Roman" w:hAnsi="Times New Roman" w:cs="Times New Roman"/>
          <w:b/>
          <w:bCs/>
        </w:rPr>
        <w:t>Response to User Interface:</w:t>
      </w:r>
    </w:p>
    <w:p w14:paraId="1A0EB9AF" w14:textId="4DE76424" w:rsidR="001946C1" w:rsidRPr="001946C1" w:rsidRDefault="001946C1" w:rsidP="001946C1">
      <w:pPr>
        <w:pStyle w:val="ListParagraph"/>
        <w:ind w:left="1080"/>
        <w:jc w:val="both"/>
        <w:rPr>
          <w:rFonts w:ascii="Times New Roman" w:hAnsi="Times New Roman" w:cs="Times New Roman"/>
          <w:sz w:val="14"/>
          <w:szCs w:val="14"/>
        </w:rPr>
      </w:pPr>
    </w:p>
    <w:p w14:paraId="31151D6F" w14:textId="0843935D" w:rsidR="00EC4A11" w:rsidRPr="001D744F" w:rsidRDefault="00EC4A11" w:rsidP="000A5511">
      <w:pPr>
        <w:pStyle w:val="ListParagraph"/>
        <w:numPr>
          <w:ilvl w:val="0"/>
          <w:numId w:val="10"/>
        </w:numPr>
        <w:jc w:val="both"/>
        <w:rPr>
          <w:rFonts w:ascii="Times New Roman" w:hAnsi="Times New Roman" w:cs="Times New Roman"/>
        </w:rPr>
      </w:pPr>
      <w:r w:rsidRPr="001D744F">
        <w:rPr>
          <w:rFonts w:ascii="Times New Roman" w:hAnsi="Times New Roman" w:cs="Times New Roman"/>
        </w:rPr>
        <w:t xml:space="preserve">The final response, including a summary and audio file, is transmitted via Google Cloud Ingress to the User Interface (UI) for user accessibility. Users can review the summarized content and access the audio directly. </w:t>
      </w:r>
    </w:p>
    <w:p w14:paraId="7A4CABB0" w14:textId="1A935335" w:rsidR="00EC4A11" w:rsidRPr="001D744F" w:rsidRDefault="00EC4A11" w:rsidP="000A5511">
      <w:pPr>
        <w:pStyle w:val="ListParagraph"/>
        <w:numPr>
          <w:ilvl w:val="0"/>
          <w:numId w:val="10"/>
        </w:numPr>
        <w:jc w:val="both"/>
        <w:rPr>
          <w:rFonts w:ascii="Times New Roman" w:hAnsi="Times New Roman" w:cs="Times New Roman"/>
        </w:rPr>
      </w:pPr>
      <w:r w:rsidRPr="001D744F">
        <w:rPr>
          <w:rFonts w:ascii="Times New Roman" w:hAnsi="Times New Roman" w:cs="Times New Roman"/>
        </w:rPr>
        <w:t xml:space="preserve">The user interface includes a specific rating field for users to assess the quality of summarization and audio conversion. Ratings are determined by three criteria: summarization accuracy, audio quality, and overall experience. Submitted ratings are transmitted as a POST request to the /submit_rating endpoint of the REST API, which subsequently updates metadata in </w:t>
      </w:r>
      <w:proofErr w:type="spellStart"/>
      <w:r w:rsidRPr="001D744F">
        <w:rPr>
          <w:rFonts w:ascii="Times New Roman" w:hAnsi="Times New Roman" w:cs="Times New Roman"/>
        </w:rPr>
        <w:t>BigQuery</w:t>
      </w:r>
      <w:proofErr w:type="spellEnd"/>
      <w:r w:rsidRPr="001D744F">
        <w:rPr>
          <w:rFonts w:ascii="Times New Roman" w:hAnsi="Times New Roman" w:cs="Times New Roman"/>
        </w:rPr>
        <w:t xml:space="preserve"> through the /update_rating endpoint. </w:t>
      </w:r>
    </w:p>
    <w:p w14:paraId="7E5D708B" w14:textId="2C69DA67" w:rsidR="00EC4A11" w:rsidRDefault="00EC4A11" w:rsidP="000A5511">
      <w:pPr>
        <w:pStyle w:val="ListParagraph"/>
        <w:numPr>
          <w:ilvl w:val="0"/>
          <w:numId w:val="10"/>
        </w:numPr>
        <w:jc w:val="both"/>
        <w:rPr>
          <w:rFonts w:ascii="Times New Roman" w:hAnsi="Times New Roman" w:cs="Times New Roman"/>
        </w:rPr>
      </w:pPr>
      <w:r w:rsidRPr="001D744F">
        <w:rPr>
          <w:rFonts w:ascii="Times New Roman" w:hAnsi="Times New Roman" w:cs="Times New Roman"/>
        </w:rPr>
        <w:t>This feedback is essential for evaluating the effectiveness of NLP models and TTS services, enabling ongoing analysis and improvements. User ratings help identify areas for enhancement, such as increasing NLP accuracy and improving audio naturalness, fostering continuous service improvement.</w:t>
      </w:r>
    </w:p>
    <w:p w14:paraId="73EC60E1" w14:textId="77777777" w:rsidR="001D744F" w:rsidRPr="001D744F" w:rsidRDefault="001D744F" w:rsidP="001D744F">
      <w:pPr>
        <w:pStyle w:val="ListParagraph"/>
        <w:ind w:left="1080"/>
        <w:jc w:val="both"/>
        <w:rPr>
          <w:rFonts w:ascii="Times New Roman" w:hAnsi="Times New Roman" w:cs="Times New Roman"/>
        </w:rPr>
      </w:pPr>
    </w:p>
    <w:p w14:paraId="6FEE8C6F" w14:textId="7ED0C5A8" w:rsidR="005B632D" w:rsidRPr="001D744F" w:rsidRDefault="005B632D" w:rsidP="001D744F">
      <w:pPr>
        <w:pStyle w:val="ListParagraph"/>
        <w:rPr>
          <w:rFonts w:ascii="Times New Roman" w:hAnsi="Times New Roman" w:cs="Times New Roman"/>
        </w:rPr>
      </w:pPr>
      <w:r w:rsidRPr="001D744F">
        <w:rPr>
          <w:rFonts w:ascii="Times New Roman" w:hAnsi="Times New Roman" w:cs="Times New Roman"/>
          <w:b/>
          <w:bCs/>
        </w:rPr>
        <w:t>Load Balancing and Traffic Management:</w:t>
      </w:r>
    </w:p>
    <w:p w14:paraId="62A12F79" w14:textId="40F98DBF" w:rsidR="001D744F" w:rsidRDefault="005B632D" w:rsidP="001D744F">
      <w:pPr>
        <w:ind w:left="720"/>
        <w:jc w:val="both"/>
        <w:rPr>
          <w:rFonts w:ascii="Times New Roman" w:hAnsi="Times New Roman" w:cs="Times New Roman"/>
        </w:rPr>
      </w:pPr>
      <w:r w:rsidRPr="004745FF">
        <w:rPr>
          <w:rFonts w:ascii="Times New Roman" w:hAnsi="Times New Roman" w:cs="Times New Roman"/>
        </w:rPr>
        <w:t xml:space="preserve">Throughout this </w:t>
      </w:r>
      <w:r w:rsidR="006355BF" w:rsidRPr="004745FF">
        <w:rPr>
          <w:rFonts w:ascii="Times New Roman" w:hAnsi="Times New Roman" w:cs="Times New Roman"/>
        </w:rPr>
        <w:t>process, the</w:t>
      </w:r>
      <w:r w:rsidR="00F40807" w:rsidRPr="004745FF">
        <w:rPr>
          <w:rFonts w:ascii="Times New Roman" w:hAnsi="Times New Roman" w:cs="Times New Roman"/>
        </w:rPr>
        <w:t xml:space="preserve"> Google Cloud Ingress is essential in managing traffic distribution among service instances, preventing any single service from becoming overloaded during peak demand periods. This is essential for preserving system responsiveness and availability.</w:t>
      </w:r>
    </w:p>
    <w:p w14:paraId="40BFBBF7" w14:textId="77777777" w:rsidR="001946C1" w:rsidRPr="004745FF" w:rsidRDefault="001946C1" w:rsidP="001D744F">
      <w:pPr>
        <w:ind w:left="720"/>
        <w:jc w:val="both"/>
        <w:rPr>
          <w:rFonts w:ascii="Times New Roman" w:hAnsi="Times New Roman" w:cs="Times New Roman"/>
        </w:rPr>
      </w:pPr>
    </w:p>
    <w:p w14:paraId="665634E9" w14:textId="77777777" w:rsidR="001D744F" w:rsidRDefault="006355BF" w:rsidP="001D744F">
      <w:pPr>
        <w:ind w:left="720"/>
        <w:jc w:val="both"/>
        <w:rPr>
          <w:rFonts w:ascii="Times New Roman" w:hAnsi="Times New Roman" w:cs="Times New Roman"/>
        </w:rPr>
      </w:pPr>
      <w:r w:rsidRPr="004745FF">
        <w:rPr>
          <w:rFonts w:ascii="Times New Roman" w:hAnsi="Times New Roman" w:cs="Times New Roman"/>
          <w:b/>
          <w:bCs/>
        </w:rPr>
        <w:lastRenderedPageBreak/>
        <w:t>Auto-scaling Capabilities:</w:t>
      </w:r>
      <w:r w:rsidRPr="004745FF">
        <w:rPr>
          <w:rFonts w:ascii="Times New Roman" w:hAnsi="Times New Roman" w:cs="Times New Roman"/>
        </w:rPr>
        <w:t xml:space="preserve"> </w:t>
      </w:r>
    </w:p>
    <w:p w14:paraId="399D5DB6" w14:textId="1438C9AE" w:rsidR="005B632D" w:rsidRPr="001D744F" w:rsidRDefault="006355BF" w:rsidP="001D744F">
      <w:pPr>
        <w:ind w:left="720"/>
        <w:jc w:val="both"/>
        <w:rPr>
          <w:rFonts w:ascii="Times New Roman" w:hAnsi="Times New Roman" w:cs="Times New Roman"/>
        </w:rPr>
      </w:pPr>
      <w:r w:rsidRPr="004745FF">
        <w:rPr>
          <w:rFonts w:ascii="Times New Roman" w:hAnsi="Times New Roman" w:cs="Times New Roman"/>
        </w:rPr>
        <w:t xml:space="preserve">The Kubernetes cluster employs Horizontal Pod </w:t>
      </w:r>
      <w:proofErr w:type="spellStart"/>
      <w:r w:rsidRPr="004745FF">
        <w:rPr>
          <w:rFonts w:ascii="Times New Roman" w:hAnsi="Times New Roman" w:cs="Times New Roman"/>
        </w:rPr>
        <w:t>Autoscalers</w:t>
      </w:r>
      <w:proofErr w:type="spellEnd"/>
      <w:r w:rsidRPr="004745FF">
        <w:rPr>
          <w:rFonts w:ascii="Times New Roman" w:hAnsi="Times New Roman" w:cs="Times New Roman"/>
        </w:rPr>
        <w:t xml:space="preserve"> (HPA) for key services like the Summarization and Text-to-Speech Services, enabling dynamic scaling based on CPU and memory usage. Autoscaling decisions are triggered by predefined metrics, such as CPU utilization, allowing the system to automatically increase or decrease the number of active pods as demand fluctuates. This capability prevents service degradation during peak loads, ensuring optimal performance and accessibility. Configuration and management of autoscaling rules are handled through Kubernetes YAML files and the API, offering flexibility to adapt scaling policies according to real-world usage and performance analytics.</w:t>
      </w:r>
    </w:p>
    <w:p w14:paraId="1463DB44" w14:textId="2524E52E" w:rsidR="0068736B" w:rsidRPr="001946C1" w:rsidRDefault="0068736B" w:rsidP="001D744F">
      <w:pPr>
        <w:pStyle w:val="Heading1"/>
        <w:rPr>
          <w:rFonts w:ascii="Times New Roman" w:hAnsi="Times New Roman" w:cs="Times New Roman"/>
          <w:b/>
          <w:bCs/>
          <w:color w:val="0B769F" w:themeColor="accent4" w:themeShade="BF"/>
          <w:sz w:val="32"/>
          <w:szCs w:val="32"/>
        </w:rPr>
      </w:pPr>
      <w:r w:rsidRPr="001946C1">
        <w:rPr>
          <w:rFonts w:ascii="Times New Roman" w:hAnsi="Times New Roman" w:cs="Times New Roman"/>
          <w:b/>
          <w:bCs/>
          <w:color w:val="0B769F" w:themeColor="accent4" w:themeShade="BF"/>
          <w:sz w:val="32"/>
          <w:szCs w:val="32"/>
        </w:rPr>
        <w:t>Debugging and Testing Methodolog</w:t>
      </w:r>
      <w:r w:rsidR="001D744F" w:rsidRPr="001946C1">
        <w:rPr>
          <w:rFonts w:ascii="Times New Roman" w:hAnsi="Times New Roman" w:cs="Times New Roman"/>
          <w:b/>
          <w:bCs/>
          <w:color w:val="0B769F" w:themeColor="accent4" w:themeShade="BF"/>
          <w:sz w:val="32"/>
          <w:szCs w:val="32"/>
        </w:rPr>
        <w:t xml:space="preserve">ies: </w:t>
      </w:r>
    </w:p>
    <w:p w14:paraId="1378E06B" w14:textId="77777777" w:rsidR="001D744F" w:rsidRPr="001D744F" w:rsidRDefault="001D744F" w:rsidP="001D744F">
      <w:pPr>
        <w:rPr>
          <w:sz w:val="10"/>
          <w:szCs w:val="10"/>
        </w:rPr>
      </w:pPr>
    </w:p>
    <w:p w14:paraId="55DF799F" w14:textId="77777777" w:rsidR="0068736B" w:rsidRPr="004745FF" w:rsidRDefault="0068736B" w:rsidP="001946C1">
      <w:pPr>
        <w:jc w:val="both"/>
        <w:rPr>
          <w:rFonts w:ascii="Times New Roman" w:hAnsi="Times New Roman" w:cs="Times New Roman"/>
        </w:rPr>
      </w:pPr>
      <w:r w:rsidRPr="004745FF">
        <w:rPr>
          <w:rFonts w:ascii="Times New Roman" w:hAnsi="Times New Roman" w:cs="Times New Roman"/>
        </w:rPr>
        <w:t>Throughout the development and deployment phases of the Wikipedia Articles Summarization and Conversion to Audio project, a comprehensive and structured testing and debugging strategy was essential to ensure the system’s functionality and robustness.</w:t>
      </w:r>
    </w:p>
    <w:p w14:paraId="6276D7D6" w14:textId="3F21BC8D" w:rsidR="00DF6014" w:rsidRPr="000A5511" w:rsidRDefault="00DF6014" w:rsidP="000A5511">
      <w:pPr>
        <w:pStyle w:val="ListParagraph"/>
        <w:numPr>
          <w:ilvl w:val="0"/>
          <w:numId w:val="11"/>
        </w:numPr>
        <w:rPr>
          <w:rFonts w:ascii="Times New Roman" w:hAnsi="Times New Roman" w:cs="Times New Roman"/>
        </w:rPr>
      </w:pPr>
      <w:r w:rsidRPr="001D744F">
        <w:rPr>
          <w:rFonts w:ascii="Times New Roman" w:hAnsi="Times New Roman" w:cs="Times New Roman"/>
          <w:b/>
          <w:bCs/>
        </w:rPr>
        <w:t>Debugging Methodologies:</w:t>
      </w:r>
    </w:p>
    <w:p w14:paraId="0C4B3BC0" w14:textId="7481BA0A" w:rsidR="000A5511" w:rsidRPr="000A5511" w:rsidRDefault="000A5511" w:rsidP="000A5511">
      <w:pPr>
        <w:pStyle w:val="ListParagraph"/>
        <w:rPr>
          <w:rFonts w:ascii="Times New Roman" w:hAnsi="Times New Roman" w:cs="Times New Roman"/>
          <w:sz w:val="6"/>
          <w:szCs w:val="6"/>
        </w:rPr>
      </w:pPr>
    </w:p>
    <w:p w14:paraId="2272FA7F" w14:textId="77777777" w:rsidR="000A5511" w:rsidRPr="00D90D89" w:rsidRDefault="000A5511" w:rsidP="000A5511">
      <w:pPr>
        <w:pStyle w:val="ListParagraph"/>
        <w:numPr>
          <w:ilvl w:val="1"/>
          <w:numId w:val="11"/>
        </w:numPr>
        <w:rPr>
          <w:rFonts w:ascii="Times New Roman" w:hAnsi="Times New Roman" w:cs="Times New Roman"/>
        </w:rPr>
      </w:pPr>
      <w:r w:rsidRPr="001D744F">
        <w:rPr>
          <w:rFonts w:ascii="Times New Roman" w:hAnsi="Times New Roman" w:cs="Times New Roman"/>
          <w:b/>
          <w:bCs/>
        </w:rPr>
        <w:t>Development Environment Setup:</w:t>
      </w:r>
    </w:p>
    <w:p w14:paraId="30008D64" w14:textId="77777777" w:rsidR="000A5511" w:rsidRPr="00D90D89" w:rsidRDefault="000A5511" w:rsidP="000A5511">
      <w:pPr>
        <w:pStyle w:val="ListParagraph"/>
        <w:ind w:left="1440"/>
        <w:rPr>
          <w:rFonts w:ascii="Times New Roman" w:hAnsi="Times New Roman" w:cs="Times New Roman"/>
          <w:sz w:val="10"/>
          <w:szCs w:val="10"/>
        </w:rPr>
      </w:pPr>
    </w:p>
    <w:p w14:paraId="203CF219" w14:textId="77777777" w:rsidR="000A5511" w:rsidRDefault="000A5511" w:rsidP="007B4E7F">
      <w:pPr>
        <w:pStyle w:val="ListParagraph"/>
        <w:numPr>
          <w:ilvl w:val="2"/>
          <w:numId w:val="11"/>
        </w:numPr>
        <w:ind w:hanging="317"/>
        <w:jc w:val="both"/>
        <w:rPr>
          <w:rFonts w:ascii="Times New Roman" w:hAnsi="Times New Roman" w:cs="Times New Roman"/>
        </w:rPr>
      </w:pPr>
      <w:r w:rsidRPr="001D744F">
        <w:rPr>
          <w:rFonts w:ascii="Times New Roman" w:hAnsi="Times New Roman" w:cs="Times New Roman"/>
        </w:rPr>
        <w:t>Each service was developed in a local environment utilizing Docker Desktop to replicate the production settings.   With this approach, dependencies could be isolated, and consistent behavior could be ensured across a variety of development environments.</w:t>
      </w:r>
    </w:p>
    <w:p w14:paraId="5D206878" w14:textId="77777777" w:rsidR="000A5511" w:rsidRPr="00D90D89" w:rsidRDefault="000A5511" w:rsidP="000A5511">
      <w:pPr>
        <w:pStyle w:val="ListParagraph"/>
        <w:ind w:left="2160"/>
        <w:jc w:val="both"/>
        <w:rPr>
          <w:rFonts w:ascii="Times New Roman" w:hAnsi="Times New Roman" w:cs="Times New Roman"/>
          <w:sz w:val="16"/>
          <w:szCs w:val="16"/>
        </w:rPr>
      </w:pPr>
    </w:p>
    <w:p w14:paraId="3F54B70F" w14:textId="77777777" w:rsidR="000A5511" w:rsidRPr="00D90D89" w:rsidRDefault="000A5511" w:rsidP="000A5511">
      <w:pPr>
        <w:pStyle w:val="ListParagraph"/>
        <w:numPr>
          <w:ilvl w:val="1"/>
          <w:numId w:val="11"/>
        </w:numPr>
        <w:rPr>
          <w:rFonts w:ascii="Times New Roman" w:hAnsi="Times New Roman" w:cs="Times New Roman"/>
        </w:rPr>
      </w:pPr>
      <w:r w:rsidRPr="001D744F">
        <w:rPr>
          <w:rFonts w:ascii="Times New Roman" w:hAnsi="Times New Roman" w:cs="Times New Roman"/>
          <w:b/>
          <w:bCs/>
        </w:rPr>
        <w:t>Logging:</w:t>
      </w:r>
    </w:p>
    <w:p w14:paraId="2FFF90C5" w14:textId="77777777" w:rsidR="000A5511" w:rsidRPr="00D90D89" w:rsidRDefault="000A5511" w:rsidP="000A5511">
      <w:pPr>
        <w:pStyle w:val="ListParagraph"/>
        <w:ind w:left="1440"/>
        <w:rPr>
          <w:rFonts w:ascii="Times New Roman" w:hAnsi="Times New Roman" w:cs="Times New Roman"/>
          <w:sz w:val="14"/>
          <w:szCs w:val="14"/>
        </w:rPr>
      </w:pPr>
    </w:p>
    <w:p w14:paraId="7A6192A1" w14:textId="77777777" w:rsidR="000A5511" w:rsidRDefault="000A5511" w:rsidP="007B4E7F">
      <w:pPr>
        <w:pStyle w:val="ListParagraph"/>
        <w:numPr>
          <w:ilvl w:val="2"/>
          <w:numId w:val="11"/>
        </w:numPr>
        <w:ind w:hanging="317"/>
        <w:jc w:val="both"/>
        <w:rPr>
          <w:rFonts w:ascii="Times New Roman" w:hAnsi="Times New Roman" w:cs="Times New Roman"/>
        </w:rPr>
      </w:pPr>
      <w:r w:rsidRPr="001D744F">
        <w:rPr>
          <w:rFonts w:ascii="Times New Roman" w:hAnsi="Times New Roman" w:cs="Times New Roman"/>
        </w:rPr>
        <w:t>Systematic logging was established within each service utilizing Python's integrated logging library. The logs contained comprehensive details regarding data flow, error notifications, and system alerts. This was essential for real-time monitoring and retrospective analysis in both development and production environments.</w:t>
      </w:r>
    </w:p>
    <w:p w14:paraId="0C432C1E" w14:textId="77777777" w:rsidR="000A5511" w:rsidRPr="00D90D89" w:rsidRDefault="000A5511" w:rsidP="000A5511">
      <w:pPr>
        <w:pStyle w:val="ListParagraph"/>
        <w:ind w:left="2160"/>
        <w:jc w:val="both"/>
        <w:rPr>
          <w:rFonts w:ascii="Times New Roman" w:hAnsi="Times New Roman" w:cs="Times New Roman"/>
          <w:sz w:val="14"/>
          <w:szCs w:val="14"/>
        </w:rPr>
      </w:pPr>
    </w:p>
    <w:p w14:paraId="080037AB" w14:textId="77777777" w:rsidR="000A5511" w:rsidRPr="00D90D89" w:rsidRDefault="000A5511" w:rsidP="000A5511">
      <w:pPr>
        <w:pStyle w:val="ListParagraph"/>
        <w:numPr>
          <w:ilvl w:val="1"/>
          <w:numId w:val="11"/>
        </w:numPr>
        <w:rPr>
          <w:rFonts w:ascii="Times New Roman" w:hAnsi="Times New Roman" w:cs="Times New Roman"/>
        </w:rPr>
      </w:pPr>
      <w:r>
        <w:rPr>
          <w:rFonts w:ascii="Times New Roman" w:hAnsi="Times New Roman" w:cs="Times New Roman"/>
          <w:b/>
          <w:bCs/>
        </w:rPr>
        <w:t xml:space="preserve">Error Handling: </w:t>
      </w:r>
    </w:p>
    <w:p w14:paraId="0B645A84" w14:textId="77777777" w:rsidR="000A5511" w:rsidRPr="00D90D89" w:rsidRDefault="000A5511" w:rsidP="007B4E7F">
      <w:pPr>
        <w:numPr>
          <w:ilvl w:val="2"/>
          <w:numId w:val="11"/>
        </w:numPr>
        <w:ind w:hanging="317"/>
        <w:jc w:val="both"/>
        <w:rPr>
          <w:rFonts w:ascii="Times New Roman" w:hAnsi="Times New Roman" w:cs="Times New Roman"/>
        </w:rPr>
      </w:pPr>
      <w:r w:rsidRPr="004745FF">
        <w:rPr>
          <w:rFonts w:ascii="Times New Roman" w:hAnsi="Times New Roman" w:cs="Times New Roman"/>
        </w:rPr>
        <w:t>Exception handling was meticulously applied throughout all layers of the application. Each service incorporated try-catch blocks to handle exceptions, specifically concerning network requests, data parsing, and external API calls, facilitating the rapid identification and isolation of failures.</w:t>
      </w:r>
    </w:p>
    <w:p w14:paraId="484A30E4" w14:textId="0CD89E62" w:rsidR="000A5511" w:rsidRPr="000A5511" w:rsidRDefault="0068736B" w:rsidP="000A5511">
      <w:pPr>
        <w:pStyle w:val="ListParagraph"/>
        <w:numPr>
          <w:ilvl w:val="0"/>
          <w:numId w:val="11"/>
        </w:numPr>
        <w:rPr>
          <w:rFonts w:ascii="Times New Roman" w:hAnsi="Times New Roman" w:cs="Times New Roman"/>
        </w:rPr>
      </w:pPr>
      <w:r w:rsidRPr="000A5511">
        <w:rPr>
          <w:rFonts w:ascii="Times New Roman" w:hAnsi="Times New Roman" w:cs="Times New Roman"/>
          <w:b/>
          <w:bCs/>
        </w:rPr>
        <w:t>Development and Local Testing:</w:t>
      </w:r>
    </w:p>
    <w:p w14:paraId="6D40DD88" w14:textId="77777777" w:rsidR="000A5511" w:rsidRPr="000A5511" w:rsidRDefault="000A5511" w:rsidP="000A5511">
      <w:pPr>
        <w:pStyle w:val="ListParagraph"/>
        <w:rPr>
          <w:rFonts w:ascii="Times New Roman" w:hAnsi="Times New Roman" w:cs="Times New Roman"/>
          <w:sz w:val="10"/>
          <w:szCs w:val="10"/>
        </w:rPr>
      </w:pPr>
    </w:p>
    <w:p w14:paraId="077194DE" w14:textId="77777777" w:rsidR="000A5511" w:rsidRPr="000A5511" w:rsidRDefault="000A5511" w:rsidP="000A5511">
      <w:pPr>
        <w:pStyle w:val="ListParagraph"/>
        <w:numPr>
          <w:ilvl w:val="0"/>
          <w:numId w:val="20"/>
        </w:numPr>
        <w:tabs>
          <w:tab w:val="left" w:pos="1134"/>
        </w:tabs>
        <w:jc w:val="both"/>
        <w:rPr>
          <w:rFonts w:ascii="Times New Roman" w:hAnsi="Times New Roman" w:cs="Times New Roman"/>
        </w:rPr>
      </w:pPr>
      <w:r w:rsidRPr="00D90D89">
        <w:rPr>
          <w:rFonts w:ascii="Times New Roman" w:hAnsi="Times New Roman" w:cs="Times New Roman"/>
          <w:b/>
          <w:bCs/>
        </w:rPr>
        <w:t>Initial Setup and Local Testing:</w:t>
      </w:r>
      <w:r w:rsidRPr="00D90D89">
        <w:rPr>
          <w:rFonts w:ascii="Times New Roman" w:hAnsi="Times New Roman" w:cs="Times New Roman"/>
        </w:rPr>
        <w:t> The initial phases of development and testing for the project were carried out utilizing Docker Desktop. Initially, each service, including the storage service and the metadata service, was developed and tested in a local environment. For instance, The storage service was tested through the Minio object store to assess its file storage functionalities, whereas the metadata service initially utilized CSV files for the storage of metadata.</w:t>
      </w:r>
    </w:p>
    <w:p w14:paraId="2B68C80A" w14:textId="75291DCD" w:rsidR="000A5511" w:rsidRDefault="000A5511" w:rsidP="000A5511">
      <w:pPr>
        <w:pStyle w:val="ListParagraph"/>
        <w:numPr>
          <w:ilvl w:val="0"/>
          <w:numId w:val="20"/>
        </w:numPr>
        <w:jc w:val="both"/>
        <w:rPr>
          <w:rFonts w:ascii="Times New Roman" w:hAnsi="Times New Roman" w:cs="Times New Roman"/>
        </w:rPr>
      </w:pPr>
      <w:r w:rsidRPr="00D90D89">
        <w:rPr>
          <w:rFonts w:ascii="Times New Roman" w:hAnsi="Times New Roman" w:cs="Times New Roman"/>
          <w:b/>
          <w:bCs/>
        </w:rPr>
        <w:t>Debugging Tools:</w:t>
      </w:r>
      <w:r w:rsidRPr="00D90D89">
        <w:rPr>
          <w:rFonts w:ascii="Times New Roman" w:hAnsi="Times New Roman" w:cs="Times New Roman"/>
        </w:rPr>
        <w:t> To track the behavior and output of services during local testing, logging and error-handling mechanisms were extensively utilized. This facilitated the early detection and resolution of issues.</w:t>
      </w:r>
    </w:p>
    <w:p w14:paraId="4569304B" w14:textId="77777777" w:rsidR="000A5511" w:rsidRPr="000A5511" w:rsidRDefault="000A5511" w:rsidP="000A5511">
      <w:pPr>
        <w:pStyle w:val="ListParagraph"/>
        <w:ind w:left="1440"/>
        <w:jc w:val="both"/>
        <w:rPr>
          <w:rFonts w:ascii="Times New Roman" w:hAnsi="Times New Roman" w:cs="Times New Roman"/>
        </w:rPr>
      </w:pPr>
    </w:p>
    <w:p w14:paraId="6F6E7998" w14:textId="06474E4F" w:rsidR="000A5511" w:rsidRPr="007B4E7F" w:rsidRDefault="000A5511" w:rsidP="000A5511">
      <w:pPr>
        <w:pStyle w:val="ListParagraph"/>
        <w:numPr>
          <w:ilvl w:val="0"/>
          <w:numId w:val="11"/>
        </w:numPr>
        <w:rPr>
          <w:rFonts w:ascii="Times New Roman" w:hAnsi="Times New Roman" w:cs="Times New Roman"/>
        </w:rPr>
      </w:pPr>
      <w:r w:rsidRPr="000A5511">
        <w:rPr>
          <w:rFonts w:ascii="Times New Roman" w:hAnsi="Times New Roman" w:cs="Times New Roman"/>
          <w:b/>
          <w:bCs/>
        </w:rPr>
        <w:t>Migration to Google Kubernetes Engine (GKE):</w:t>
      </w:r>
    </w:p>
    <w:p w14:paraId="7893EF3B" w14:textId="77777777" w:rsidR="007B4E7F" w:rsidRPr="007B4E7F" w:rsidRDefault="007B4E7F" w:rsidP="007B4E7F">
      <w:pPr>
        <w:pStyle w:val="ListParagraph"/>
        <w:rPr>
          <w:rFonts w:ascii="Times New Roman" w:hAnsi="Times New Roman" w:cs="Times New Roman"/>
          <w:sz w:val="16"/>
          <w:szCs w:val="16"/>
        </w:rPr>
      </w:pPr>
    </w:p>
    <w:p w14:paraId="2475B72E" w14:textId="77777777" w:rsidR="007B4E7F" w:rsidRPr="00D90D89" w:rsidRDefault="007B4E7F" w:rsidP="007B4E7F">
      <w:pPr>
        <w:pStyle w:val="ListParagraph"/>
        <w:numPr>
          <w:ilvl w:val="1"/>
          <w:numId w:val="21"/>
        </w:numPr>
        <w:jc w:val="both"/>
        <w:rPr>
          <w:rFonts w:ascii="Times New Roman" w:hAnsi="Times New Roman" w:cs="Times New Roman"/>
        </w:rPr>
      </w:pPr>
      <w:r w:rsidRPr="00D90D89">
        <w:rPr>
          <w:rFonts w:ascii="Times New Roman" w:hAnsi="Times New Roman" w:cs="Times New Roman"/>
          <w:b/>
          <w:bCs/>
        </w:rPr>
        <w:t>Service-by-Service Migration:</w:t>
      </w:r>
      <w:r w:rsidRPr="00D90D89">
        <w:rPr>
          <w:rFonts w:ascii="Times New Roman" w:hAnsi="Times New Roman" w:cs="Times New Roman"/>
        </w:rPr>
        <w:t> Services were migrated one at a time from Docker Desktop to GKE. This step-by-step approach allowed for careful management of dependencies and configurations specific to the cloud environment.</w:t>
      </w:r>
    </w:p>
    <w:p w14:paraId="5301338E" w14:textId="77777777" w:rsidR="007B4E7F" w:rsidRPr="00D90D89" w:rsidRDefault="007B4E7F" w:rsidP="007B4E7F">
      <w:pPr>
        <w:pStyle w:val="ListParagraph"/>
        <w:numPr>
          <w:ilvl w:val="1"/>
          <w:numId w:val="21"/>
        </w:numPr>
        <w:jc w:val="both"/>
        <w:rPr>
          <w:rFonts w:ascii="Times New Roman" w:hAnsi="Times New Roman" w:cs="Times New Roman"/>
        </w:rPr>
      </w:pPr>
      <w:r w:rsidRPr="00D90D89">
        <w:rPr>
          <w:rFonts w:ascii="Times New Roman" w:hAnsi="Times New Roman" w:cs="Times New Roman"/>
          <w:b/>
          <w:bCs/>
        </w:rPr>
        <w:t>Adaptation of Service Logic:</w:t>
      </w:r>
      <w:r w:rsidRPr="00D90D89">
        <w:rPr>
          <w:rFonts w:ascii="Times New Roman" w:hAnsi="Times New Roman" w:cs="Times New Roman"/>
        </w:rPr>
        <w:t> For example, the connection of the storage service was shifted from Minio to Google Cloud Storage, requiring adjustments in the service's logic to handle different storage mechanisms.</w:t>
      </w:r>
    </w:p>
    <w:p w14:paraId="7023B23D" w14:textId="77777777" w:rsidR="007B4E7F" w:rsidRPr="00D90D89" w:rsidRDefault="007B4E7F" w:rsidP="007B4E7F">
      <w:pPr>
        <w:pStyle w:val="ListParagraph"/>
        <w:numPr>
          <w:ilvl w:val="1"/>
          <w:numId w:val="21"/>
        </w:numPr>
        <w:jc w:val="both"/>
        <w:rPr>
          <w:rFonts w:ascii="Times New Roman" w:hAnsi="Times New Roman" w:cs="Times New Roman"/>
        </w:rPr>
      </w:pPr>
      <w:r w:rsidRPr="00D90D89">
        <w:rPr>
          <w:rFonts w:ascii="Times New Roman" w:hAnsi="Times New Roman" w:cs="Times New Roman"/>
          <w:b/>
          <w:bCs/>
        </w:rPr>
        <w:t>Logging and Error Handling</w:t>
      </w:r>
      <w:r w:rsidRPr="00D90D89">
        <w:rPr>
          <w:rFonts w:ascii="Times New Roman" w:hAnsi="Times New Roman" w:cs="Times New Roman"/>
        </w:rPr>
        <w:t>: Comprehensive logging was implemented to facilitate real-time monitoring and debugging. Error handling mechanisms were added to each service to manage and log exceptions effectively.</w:t>
      </w:r>
    </w:p>
    <w:p w14:paraId="1783B267" w14:textId="52248EAA" w:rsidR="007B4E7F" w:rsidRDefault="007B4E7F" w:rsidP="007B4E7F">
      <w:pPr>
        <w:pStyle w:val="ListParagraph"/>
        <w:numPr>
          <w:ilvl w:val="1"/>
          <w:numId w:val="21"/>
        </w:numPr>
        <w:jc w:val="both"/>
        <w:rPr>
          <w:rFonts w:ascii="Times New Roman" w:hAnsi="Times New Roman" w:cs="Times New Roman"/>
        </w:rPr>
      </w:pPr>
      <w:r w:rsidRPr="00D90D89">
        <w:rPr>
          <w:rFonts w:ascii="Times New Roman" w:hAnsi="Times New Roman" w:cs="Times New Roman"/>
          <w:b/>
          <w:bCs/>
        </w:rPr>
        <w:t>Testing with kubectl and curl:</w:t>
      </w:r>
      <w:r w:rsidRPr="00D90D89">
        <w:rPr>
          <w:rFonts w:ascii="Times New Roman" w:hAnsi="Times New Roman" w:cs="Times New Roman"/>
        </w:rPr>
        <w:t> Each service, once deployed on GKE, was tested individually using kubectl port-forward and curl commands to simulate client requests and confirm the functionality of the service within the cloud environment.</w:t>
      </w:r>
    </w:p>
    <w:p w14:paraId="5F81F0B7" w14:textId="77777777" w:rsidR="007B4E7F" w:rsidRDefault="007B4E7F" w:rsidP="007B4E7F">
      <w:pPr>
        <w:pStyle w:val="ListParagraph"/>
        <w:ind w:left="1440"/>
        <w:jc w:val="both"/>
        <w:rPr>
          <w:rFonts w:ascii="Times New Roman" w:hAnsi="Times New Roman" w:cs="Times New Roman"/>
        </w:rPr>
      </w:pPr>
    </w:p>
    <w:p w14:paraId="540964EC" w14:textId="16FC77F9" w:rsidR="000A5511" w:rsidRDefault="007B4E7F" w:rsidP="000A5511">
      <w:pPr>
        <w:pStyle w:val="ListParagraph"/>
        <w:numPr>
          <w:ilvl w:val="0"/>
          <w:numId w:val="11"/>
        </w:numPr>
        <w:rPr>
          <w:rFonts w:ascii="Times New Roman" w:hAnsi="Times New Roman" w:cs="Times New Roman"/>
          <w:b/>
          <w:bCs/>
        </w:rPr>
      </w:pPr>
      <w:r w:rsidRPr="007B4E7F">
        <w:rPr>
          <w:rFonts w:ascii="Times New Roman" w:hAnsi="Times New Roman" w:cs="Times New Roman"/>
          <w:b/>
          <w:bCs/>
        </w:rPr>
        <w:t xml:space="preserve">Integration Testing: </w:t>
      </w:r>
    </w:p>
    <w:p w14:paraId="6E93369D" w14:textId="77777777" w:rsidR="007B4E7F" w:rsidRPr="007B4E7F" w:rsidRDefault="007B4E7F" w:rsidP="007B4E7F">
      <w:pPr>
        <w:pStyle w:val="ListParagraph"/>
        <w:rPr>
          <w:rFonts w:ascii="Times New Roman" w:hAnsi="Times New Roman" w:cs="Times New Roman"/>
          <w:b/>
          <w:bCs/>
          <w:sz w:val="12"/>
          <w:szCs w:val="12"/>
        </w:rPr>
      </w:pPr>
    </w:p>
    <w:p w14:paraId="6C7FDD39" w14:textId="77777777" w:rsidR="007B4E7F" w:rsidRPr="00D90D89" w:rsidRDefault="007B4E7F" w:rsidP="007B4E7F">
      <w:pPr>
        <w:pStyle w:val="ListParagraph"/>
        <w:numPr>
          <w:ilvl w:val="1"/>
          <w:numId w:val="22"/>
        </w:numPr>
        <w:jc w:val="both"/>
        <w:rPr>
          <w:rFonts w:ascii="Times New Roman" w:hAnsi="Times New Roman" w:cs="Times New Roman"/>
        </w:rPr>
      </w:pPr>
      <w:r w:rsidRPr="00D90D89">
        <w:rPr>
          <w:rFonts w:ascii="Times New Roman" w:hAnsi="Times New Roman" w:cs="Times New Roman"/>
          <w:b/>
          <w:bCs/>
        </w:rPr>
        <w:t>Comprehensive Service Integration:</w:t>
      </w:r>
      <w:r w:rsidRPr="00D90D89">
        <w:rPr>
          <w:rFonts w:ascii="Times New Roman" w:hAnsi="Times New Roman" w:cs="Times New Roman"/>
        </w:rPr>
        <w:t> A comprehensive integration test was conducted following the deployment of all services on GKE. The REST API service, which orchestrates interactions among all services, was evaluated for its ability to manage requests accurately, direct them to the appropriate services, and consolidate responses.</w:t>
      </w:r>
    </w:p>
    <w:p w14:paraId="0056B6FE" w14:textId="77777777" w:rsidR="007B4E7F" w:rsidRDefault="007B4E7F" w:rsidP="007B4E7F">
      <w:pPr>
        <w:pStyle w:val="ListParagraph"/>
        <w:numPr>
          <w:ilvl w:val="1"/>
          <w:numId w:val="22"/>
        </w:numPr>
        <w:jc w:val="both"/>
        <w:rPr>
          <w:rFonts w:ascii="Times New Roman" w:hAnsi="Times New Roman" w:cs="Times New Roman"/>
        </w:rPr>
      </w:pPr>
      <w:r w:rsidRPr="00D90D89">
        <w:rPr>
          <w:rFonts w:ascii="Times New Roman" w:hAnsi="Times New Roman" w:cs="Times New Roman"/>
          <w:b/>
          <w:bCs/>
        </w:rPr>
        <w:t>Use of Pod Logs:</w:t>
      </w:r>
      <w:r w:rsidRPr="00D90D89">
        <w:rPr>
          <w:rFonts w:ascii="Times New Roman" w:hAnsi="Times New Roman" w:cs="Times New Roman"/>
        </w:rPr>
        <w:t> Kubernetes pod logs were essential for system monitoring during these tests, offering immediate insights into errors and operational metrics.</w:t>
      </w:r>
    </w:p>
    <w:p w14:paraId="19B6D550" w14:textId="77777777" w:rsidR="007B4E7F" w:rsidRPr="00D90D89" w:rsidRDefault="007B4E7F" w:rsidP="007B4E7F">
      <w:pPr>
        <w:pStyle w:val="ListParagraph"/>
        <w:ind w:left="1080"/>
        <w:jc w:val="both"/>
        <w:rPr>
          <w:rFonts w:ascii="Times New Roman" w:hAnsi="Times New Roman" w:cs="Times New Roman"/>
        </w:rPr>
      </w:pPr>
    </w:p>
    <w:p w14:paraId="2BB07FBD" w14:textId="482B50FA" w:rsidR="007B4E7F" w:rsidRPr="007B4E7F" w:rsidRDefault="007B4E7F" w:rsidP="007B4E7F">
      <w:pPr>
        <w:pStyle w:val="ListParagraph"/>
        <w:numPr>
          <w:ilvl w:val="0"/>
          <w:numId w:val="11"/>
        </w:numPr>
        <w:rPr>
          <w:rFonts w:ascii="Times New Roman" w:hAnsi="Times New Roman" w:cs="Times New Roman"/>
        </w:rPr>
      </w:pPr>
      <w:r w:rsidRPr="007B4E7F">
        <w:rPr>
          <w:rFonts w:ascii="Times New Roman" w:hAnsi="Times New Roman" w:cs="Times New Roman"/>
          <w:b/>
          <w:bCs/>
        </w:rPr>
        <w:t>Ingress Configuration and Testing:</w:t>
      </w:r>
    </w:p>
    <w:p w14:paraId="40CE57BE" w14:textId="77777777" w:rsidR="007B4E7F" w:rsidRPr="007B4E7F" w:rsidRDefault="007B4E7F" w:rsidP="007B4E7F">
      <w:pPr>
        <w:pStyle w:val="ListParagraph"/>
        <w:rPr>
          <w:rFonts w:ascii="Times New Roman" w:hAnsi="Times New Roman" w:cs="Times New Roman"/>
          <w:sz w:val="14"/>
          <w:szCs w:val="14"/>
        </w:rPr>
      </w:pPr>
    </w:p>
    <w:p w14:paraId="0A9BF50F" w14:textId="77777777" w:rsidR="007B4E7F" w:rsidRPr="00D90D89" w:rsidRDefault="007B4E7F" w:rsidP="007B4E7F">
      <w:pPr>
        <w:pStyle w:val="ListParagraph"/>
        <w:numPr>
          <w:ilvl w:val="1"/>
          <w:numId w:val="23"/>
        </w:numPr>
        <w:jc w:val="both"/>
        <w:rPr>
          <w:rFonts w:ascii="Times New Roman" w:hAnsi="Times New Roman" w:cs="Times New Roman"/>
        </w:rPr>
      </w:pPr>
      <w:r w:rsidRPr="00D90D89">
        <w:rPr>
          <w:rFonts w:ascii="Times New Roman" w:hAnsi="Times New Roman" w:cs="Times New Roman"/>
          <w:b/>
          <w:bCs/>
        </w:rPr>
        <w:t>Implementation of Google Ingress Controller:</w:t>
      </w:r>
      <w:r w:rsidRPr="00D90D89">
        <w:rPr>
          <w:rFonts w:ascii="Times New Roman" w:hAnsi="Times New Roman" w:cs="Times New Roman"/>
        </w:rPr>
        <w:t> The ingress controller was configured to optimize traffic management to the services, eliminating the necessity for port-forwarding.</w:t>
      </w:r>
    </w:p>
    <w:p w14:paraId="1C14F50D" w14:textId="3D96FD94" w:rsidR="007B4E7F" w:rsidRDefault="007B4E7F" w:rsidP="007B4E7F">
      <w:pPr>
        <w:pStyle w:val="ListParagraph"/>
        <w:numPr>
          <w:ilvl w:val="1"/>
          <w:numId w:val="23"/>
        </w:numPr>
        <w:jc w:val="both"/>
        <w:rPr>
          <w:rFonts w:ascii="Times New Roman" w:hAnsi="Times New Roman" w:cs="Times New Roman"/>
        </w:rPr>
      </w:pPr>
      <w:r w:rsidRPr="00D90D89">
        <w:rPr>
          <w:rFonts w:ascii="Times New Roman" w:hAnsi="Times New Roman" w:cs="Times New Roman"/>
          <w:b/>
          <w:bCs/>
        </w:rPr>
        <w:t>Ingress Testing:</w:t>
      </w:r>
      <w:r w:rsidRPr="00D90D89">
        <w:rPr>
          <w:rFonts w:ascii="Times New Roman" w:hAnsi="Times New Roman" w:cs="Times New Roman"/>
        </w:rPr>
        <w:t> The functionality of the ingress was assessed by sending requests via its external IP and confirming that they were accurately directed to the REST API service.</w:t>
      </w:r>
    </w:p>
    <w:p w14:paraId="648ADEC5" w14:textId="54BF0446" w:rsidR="007B4E7F" w:rsidRDefault="007B4E7F" w:rsidP="007B4E7F">
      <w:pPr>
        <w:pStyle w:val="ListParagraph"/>
        <w:ind w:left="1440"/>
        <w:jc w:val="both"/>
        <w:rPr>
          <w:rFonts w:ascii="Times New Roman" w:hAnsi="Times New Roman" w:cs="Times New Roman"/>
        </w:rPr>
      </w:pPr>
    </w:p>
    <w:p w14:paraId="3F13CBF2" w14:textId="7583C692" w:rsidR="007B4E7F" w:rsidRDefault="007B4E7F" w:rsidP="007B4E7F">
      <w:pPr>
        <w:pStyle w:val="ListParagraph"/>
        <w:ind w:left="1440"/>
        <w:jc w:val="both"/>
        <w:rPr>
          <w:rFonts w:ascii="Times New Roman" w:hAnsi="Times New Roman" w:cs="Times New Roman"/>
        </w:rPr>
      </w:pPr>
    </w:p>
    <w:p w14:paraId="5B65D010" w14:textId="6BEBEDEC" w:rsidR="007B4E7F" w:rsidRDefault="007B4E7F" w:rsidP="007B4E7F">
      <w:pPr>
        <w:pStyle w:val="ListParagraph"/>
        <w:ind w:left="1440"/>
        <w:jc w:val="both"/>
        <w:rPr>
          <w:rFonts w:ascii="Times New Roman" w:hAnsi="Times New Roman" w:cs="Times New Roman"/>
        </w:rPr>
      </w:pPr>
    </w:p>
    <w:p w14:paraId="55135717" w14:textId="77777777" w:rsidR="007B4E7F" w:rsidRPr="00D90D89" w:rsidRDefault="007B4E7F" w:rsidP="007B4E7F">
      <w:pPr>
        <w:pStyle w:val="ListParagraph"/>
        <w:ind w:left="1440"/>
        <w:jc w:val="both"/>
        <w:rPr>
          <w:rFonts w:ascii="Times New Roman" w:hAnsi="Times New Roman" w:cs="Times New Roman"/>
        </w:rPr>
      </w:pPr>
    </w:p>
    <w:p w14:paraId="3E911AC3" w14:textId="6200FDF9" w:rsidR="007B4E7F" w:rsidRPr="007B4E7F" w:rsidRDefault="007B4E7F" w:rsidP="007B4E7F">
      <w:pPr>
        <w:pStyle w:val="ListParagraph"/>
        <w:numPr>
          <w:ilvl w:val="0"/>
          <w:numId w:val="11"/>
        </w:numPr>
        <w:rPr>
          <w:rFonts w:ascii="Times New Roman" w:hAnsi="Times New Roman" w:cs="Times New Roman"/>
        </w:rPr>
      </w:pPr>
      <w:r w:rsidRPr="007B4E7F">
        <w:rPr>
          <w:rFonts w:ascii="Times New Roman" w:hAnsi="Times New Roman" w:cs="Times New Roman"/>
          <w:b/>
          <w:bCs/>
        </w:rPr>
        <w:lastRenderedPageBreak/>
        <w:t>Frontend Development and Testing:</w:t>
      </w:r>
    </w:p>
    <w:p w14:paraId="5B1C1385" w14:textId="77777777" w:rsidR="007B4E7F" w:rsidRPr="007B4E7F" w:rsidRDefault="007B4E7F" w:rsidP="007B4E7F">
      <w:pPr>
        <w:pStyle w:val="ListParagraph"/>
        <w:rPr>
          <w:rFonts w:ascii="Times New Roman" w:hAnsi="Times New Roman" w:cs="Times New Roman"/>
          <w:sz w:val="12"/>
          <w:szCs w:val="12"/>
        </w:rPr>
      </w:pPr>
    </w:p>
    <w:p w14:paraId="66C2F1A6" w14:textId="77777777" w:rsidR="007B4E7F" w:rsidRPr="00D90D89" w:rsidRDefault="007B4E7F" w:rsidP="007B4E7F">
      <w:pPr>
        <w:pStyle w:val="ListParagraph"/>
        <w:numPr>
          <w:ilvl w:val="1"/>
          <w:numId w:val="24"/>
        </w:numPr>
        <w:jc w:val="both"/>
        <w:rPr>
          <w:rFonts w:ascii="Times New Roman" w:hAnsi="Times New Roman" w:cs="Times New Roman"/>
        </w:rPr>
      </w:pPr>
      <w:r w:rsidRPr="00D90D89">
        <w:rPr>
          <w:rFonts w:ascii="Times New Roman" w:hAnsi="Times New Roman" w:cs="Times New Roman"/>
          <w:b/>
          <w:bCs/>
        </w:rPr>
        <w:t>Separate Virtual Machine Setup:</w:t>
      </w:r>
      <w:r w:rsidRPr="00D90D89">
        <w:rPr>
          <w:rFonts w:ascii="Times New Roman" w:hAnsi="Times New Roman" w:cs="Times New Roman"/>
        </w:rPr>
        <w:t xml:space="preserve"> The frontend was developed on a virtual machine external to the Kubernetes cluster. It was developed utilizing HTML, JavaScript, and CSS, and evaluated across various browsers to guarantee uniform rendering and functionality.</w:t>
      </w:r>
    </w:p>
    <w:p w14:paraId="5FBD498A" w14:textId="29D9C5FE" w:rsidR="007B4E7F" w:rsidRDefault="007B4E7F" w:rsidP="007B4E7F">
      <w:pPr>
        <w:pStyle w:val="ListParagraph"/>
        <w:numPr>
          <w:ilvl w:val="1"/>
          <w:numId w:val="24"/>
        </w:numPr>
        <w:jc w:val="both"/>
        <w:rPr>
          <w:rFonts w:ascii="Times New Roman" w:hAnsi="Times New Roman" w:cs="Times New Roman"/>
        </w:rPr>
      </w:pPr>
      <w:r w:rsidRPr="00D90D89">
        <w:rPr>
          <w:rFonts w:ascii="Times New Roman" w:hAnsi="Times New Roman" w:cs="Times New Roman"/>
          <w:b/>
          <w:bCs/>
        </w:rPr>
        <w:t>End-to-End System Testing:</w:t>
      </w:r>
      <w:r w:rsidRPr="00D90D89">
        <w:rPr>
          <w:rFonts w:ascii="Times New Roman" w:hAnsi="Times New Roman" w:cs="Times New Roman"/>
        </w:rPr>
        <w:t> The entire system, including both frontend and backend, was evaluated to monitor data flow and interactions via the ingress controller and all backend services.</w:t>
      </w:r>
    </w:p>
    <w:p w14:paraId="228D6490" w14:textId="77777777" w:rsidR="007B4E7F" w:rsidRPr="00D90D89" w:rsidRDefault="007B4E7F" w:rsidP="007B4E7F">
      <w:pPr>
        <w:pStyle w:val="ListParagraph"/>
        <w:ind w:left="1440"/>
        <w:jc w:val="both"/>
        <w:rPr>
          <w:rFonts w:ascii="Times New Roman" w:hAnsi="Times New Roman" w:cs="Times New Roman"/>
        </w:rPr>
      </w:pPr>
    </w:p>
    <w:p w14:paraId="2557A023" w14:textId="2D0716F5" w:rsidR="007B4E7F" w:rsidRPr="007B4E7F" w:rsidRDefault="007B4E7F" w:rsidP="007B4E7F">
      <w:pPr>
        <w:pStyle w:val="ListParagraph"/>
        <w:numPr>
          <w:ilvl w:val="0"/>
          <w:numId w:val="11"/>
        </w:numPr>
        <w:rPr>
          <w:rFonts w:ascii="Times New Roman" w:hAnsi="Times New Roman" w:cs="Times New Roman"/>
        </w:rPr>
      </w:pPr>
      <w:r w:rsidRPr="007B4E7F">
        <w:rPr>
          <w:rFonts w:ascii="Times New Roman" w:hAnsi="Times New Roman" w:cs="Times New Roman"/>
          <w:b/>
          <w:bCs/>
        </w:rPr>
        <w:t>Load Testing and Auto-Scaling Evaluation:</w:t>
      </w:r>
    </w:p>
    <w:p w14:paraId="04087D63" w14:textId="77777777" w:rsidR="007B4E7F" w:rsidRPr="007B4E7F" w:rsidRDefault="007B4E7F" w:rsidP="007B4E7F">
      <w:pPr>
        <w:pStyle w:val="ListParagraph"/>
        <w:rPr>
          <w:rFonts w:ascii="Times New Roman" w:hAnsi="Times New Roman" w:cs="Times New Roman"/>
          <w:sz w:val="14"/>
          <w:szCs w:val="14"/>
        </w:rPr>
      </w:pPr>
    </w:p>
    <w:p w14:paraId="142E995B" w14:textId="77777777" w:rsidR="007B4E7F" w:rsidRPr="00D90D89" w:rsidRDefault="007B4E7F" w:rsidP="007B4E7F">
      <w:pPr>
        <w:pStyle w:val="ListParagraph"/>
        <w:numPr>
          <w:ilvl w:val="1"/>
          <w:numId w:val="25"/>
        </w:numPr>
        <w:jc w:val="both"/>
        <w:rPr>
          <w:rFonts w:ascii="Times New Roman" w:hAnsi="Times New Roman" w:cs="Times New Roman"/>
        </w:rPr>
      </w:pPr>
      <w:r w:rsidRPr="00D90D89">
        <w:rPr>
          <w:rFonts w:ascii="Times New Roman" w:hAnsi="Times New Roman" w:cs="Times New Roman"/>
          <w:b/>
          <w:bCs/>
        </w:rPr>
        <w:t>Simultaneous Requests:</w:t>
      </w:r>
      <w:r w:rsidRPr="00D90D89">
        <w:rPr>
          <w:rFonts w:ascii="Times New Roman" w:hAnsi="Times New Roman" w:cs="Times New Roman"/>
        </w:rPr>
        <w:t xml:space="preserve"> Multiple concurrent requests were transmitted through the frontend to evaluate the system's responsiveness and scalability.</w:t>
      </w:r>
    </w:p>
    <w:p w14:paraId="222C2FB3" w14:textId="65F82CA7" w:rsidR="007B4E7F" w:rsidRDefault="007B4E7F" w:rsidP="007B4E7F">
      <w:pPr>
        <w:pStyle w:val="ListParagraph"/>
        <w:numPr>
          <w:ilvl w:val="1"/>
          <w:numId w:val="25"/>
        </w:numPr>
        <w:jc w:val="both"/>
        <w:rPr>
          <w:rFonts w:ascii="Times New Roman" w:hAnsi="Times New Roman" w:cs="Times New Roman"/>
        </w:rPr>
      </w:pPr>
      <w:r w:rsidRPr="00D90D89">
        <w:rPr>
          <w:rFonts w:ascii="Times New Roman" w:hAnsi="Times New Roman" w:cs="Times New Roman"/>
          <w:b/>
          <w:bCs/>
        </w:rPr>
        <w:t>Monitoring and Scaling Behavior:</w:t>
      </w:r>
      <w:r w:rsidRPr="00D90D89">
        <w:rPr>
          <w:rFonts w:ascii="Times New Roman" w:hAnsi="Times New Roman" w:cs="Times New Roman"/>
        </w:rPr>
        <w:t> Observations were conducted regarding the efficacy of ingress in managing load distribution, the replication of pods under load, and the performance of each service under stress conditions. The auto-scaling functionality of the summarization service was meticulously examined to confirm it achieved anticipated performance standards.</w:t>
      </w:r>
    </w:p>
    <w:p w14:paraId="7CD5ECB0" w14:textId="77777777" w:rsidR="007B4E7F" w:rsidRPr="007B4E7F" w:rsidRDefault="007B4E7F" w:rsidP="007B4E7F">
      <w:pPr>
        <w:pStyle w:val="ListParagraph"/>
        <w:ind w:left="1440"/>
        <w:jc w:val="both"/>
        <w:rPr>
          <w:rFonts w:ascii="Times New Roman" w:hAnsi="Times New Roman" w:cs="Times New Roman"/>
        </w:rPr>
      </w:pPr>
    </w:p>
    <w:p w14:paraId="432DED2C" w14:textId="7C61879B" w:rsidR="007B4E7F" w:rsidRPr="007B4E7F" w:rsidRDefault="007B4E7F" w:rsidP="007B4E7F">
      <w:pPr>
        <w:pStyle w:val="ListParagraph"/>
        <w:numPr>
          <w:ilvl w:val="0"/>
          <w:numId w:val="11"/>
        </w:numPr>
        <w:rPr>
          <w:rFonts w:ascii="Times New Roman" w:hAnsi="Times New Roman" w:cs="Times New Roman"/>
        </w:rPr>
      </w:pPr>
      <w:r w:rsidRPr="007B4E7F">
        <w:rPr>
          <w:rFonts w:ascii="Times New Roman" w:hAnsi="Times New Roman" w:cs="Times New Roman"/>
          <w:b/>
          <w:bCs/>
        </w:rPr>
        <w:t>Performance Monitoring:</w:t>
      </w:r>
    </w:p>
    <w:p w14:paraId="449C4789" w14:textId="77777777" w:rsidR="007B4E7F" w:rsidRPr="007B4E7F" w:rsidRDefault="007B4E7F" w:rsidP="007B4E7F">
      <w:pPr>
        <w:pStyle w:val="ListParagraph"/>
        <w:rPr>
          <w:rFonts w:ascii="Times New Roman" w:hAnsi="Times New Roman" w:cs="Times New Roman"/>
          <w:sz w:val="16"/>
          <w:szCs w:val="16"/>
        </w:rPr>
      </w:pPr>
    </w:p>
    <w:p w14:paraId="785309B9" w14:textId="77777777" w:rsidR="007B4E7F" w:rsidRPr="00D90D89" w:rsidRDefault="007B4E7F" w:rsidP="007B4E7F">
      <w:pPr>
        <w:pStyle w:val="ListParagraph"/>
        <w:numPr>
          <w:ilvl w:val="1"/>
          <w:numId w:val="11"/>
        </w:numPr>
        <w:jc w:val="both"/>
        <w:rPr>
          <w:rFonts w:ascii="Times New Roman" w:hAnsi="Times New Roman" w:cs="Times New Roman"/>
        </w:rPr>
      </w:pPr>
      <w:r w:rsidRPr="00D90D89">
        <w:rPr>
          <w:rFonts w:ascii="Times New Roman" w:hAnsi="Times New Roman" w:cs="Times New Roman"/>
          <w:b/>
          <w:bCs/>
        </w:rPr>
        <w:t>Google Cloud Monitoring:</w:t>
      </w:r>
      <w:r w:rsidRPr="00D90D89">
        <w:rPr>
          <w:rFonts w:ascii="Times New Roman" w:hAnsi="Times New Roman" w:cs="Times New Roman"/>
        </w:rPr>
        <w:t> This tool was utilized to monitor the CPU and memory utilization of each service during testing, yielding critical insights into the system's performance under diverse conditions.</w:t>
      </w:r>
    </w:p>
    <w:p w14:paraId="68942883" w14:textId="77777777" w:rsidR="00D90D89" w:rsidRPr="00D90D89" w:rsidRDefault="00D90D89" w:rsidP="00D90D89">
      <w:pPr>
        <w:pStyle w:val="ListParagraph"/>
        <w:ind w:left="1080"/>
        <w:jc w:val="both"/>
        <w:rPr>
          <w:rFonts w:ascii="Times New Roman" w:hAnsi="Times New Roman" w:cs="Times New Roman"/>
        </w:rPr>
      </w:pPr>
    </w:p>
    <w:p w14:paraId="6FB88423" w14:textId="102D9797" w:rsidR="00EA2D22" w:rsidRPr="00EA2D22" w:rsidRDefault="00440FB0" w:rsidP="00EA2D22">
      <w:pPr>
        <w:pStyle w:val="NoSpacing"/>
        <w:rPr>
          <w:rFonts w:ascii="Times New Roman" w:hAnsi="Times New Roman" w:cs="Times New Roman"/>
          <w:b/>
          <w:bCs/>
        </w:rPr>
      </w:pPr>
      <w:r w:rsidRPr="00EA2D22">
        <w:rPr>
          <w:rFonts w:ascii="Times New Roman" w:hAnsi="Times New Roman" w:cs="Times New Roman"/>
          <w:b/>
          <w:bCs/>
        </w:rPr>
        <w:t>Conclusion:</w:t>
      </w:r>
    </w:p>
    <w:p w14:paraId="401D4117" w14:textId="77777777" w:rsidR="00EA2D22" w:rsidRPr="00EA2D22" w:rsidRDefault="00EA2D22" w:rsidP="00EA2D22">
      <w:pPr>
        <w:pStyle w:val="NoSpacing"/>
        <w:rPr>
          <w:rFonts w:ascii="Times New Roman" w:hAnsi="Times New Roman" w:cs="Times New Roman"/>
          <w:b/>
          <w:bCs/>
          <w:sz w:val="14"/>
          <w:szCs w:val="14"/>
        </w:rPr>
      </w:pPr>
    </w:p>
    <w:p w14:paraId="1795BA40" w14:textId="525EB741" w:rsidR="00440FB0" w:rsidRDefault="00440FB0" w:rsidP="00EA2D22">
      <w:pPr>
        <w:jc w:val="both"/>
        <w:rPr>
          <w:rFonts w:ascii="Times New Roman" w:hAnsi="Times New Roman" w:cs="Times New Roman"/>
        </w:rPr>
      </w:pPr>
      <w:r w:rsidRPr="004745FF">
        <w:rPr>
          <w:rFonts w:ascii="Times New Roman" w:hAnsi="Times New Roman" w:cs="Times New Roman"/>
        </w:rPr>
        <w:t xml:space="preserve">This methodical and phased approach to testing covered various dimensions of testing including unit-like testing for individual services, integration testing for service interaction, and performance testing under load. </w:t>
      </w:r>
      <w:r w:rsidR="0056136A" w:rsidRPr="004745FF">
        <w:rPr>
          <w:rFonts w:ascii="Times New Roman" w:hAnsi="Times New Roman" w:cs="Times New Roman"/>
        </w:rPr>
        <w:t>The extensive utilization of Kubernetes-native tools for monitoring and debugging enabled a comprehensive understanding of the system's behavior in production-like environments.</w:t>
      </w:r>
    </w:p>
    <w:p w14:paraId="16A92B8E" w14:textId="77777777" w:rsidR="00D90D89" w:rsidRPr="004745FF" w:rsidRDefault="00D90D89" w:rsidP="00D90D89">
      <w:pPr>
        <w:jc w:val="both"/>
        <w:rPr>
          <w:rFonts w:ascii="Times New Roman" w:hAnsi="Times New Roman" w:cs="Times New Roman"/>
        </w:rPr>
      </w:pPr>
    </w:p>
    <w:p w14:paraId="1CB5CFA8" w14:textId="7FDF2755" w:rsidR="002543C5" w:rsidRPr="006D6639" w:rsidRDefault="002543C5" w:rsidP="006D6639">
      <w:pPr>
        <w:jc w:val="both"/>
        <w:rPr>
          <w:rFonts w:ascii="Times New Roman" w:hAnsi="Times New Roman" w:cs="Times New Roman"/>
          <w:b/>
          <w:bCs/>
          <w:color w:val="0B769F" w:themeColor="accent4" w:themeShade="BF"/>
          <w:sz w:val="32"/>
          <w:szCs w:val="32"/>
        </w:rPr>
      </w:pPr>
      <w:r w:rsidRPr="006D6639">
        <w:rPr>
          <w:rFonts w:ascii="Times New Roman" w:hAnsi="Times New Roman" w:cs="Times New Roman"/>
          <w:b/>
          <w:bCs/>
          <w:color w:val="0B769F" w:themeColor="accent4" w:themeShade="BF"/>
          <w:sz w:val="32"/>
          <w:szCs w:val="32"/>
        </w:rPr>
        <w:t xml:space="preserve">Explain the working system, what kind of </w:t>
      </w:r>
      <w:r w:rsidR="0093580D" w:rsidRPr="006D6639">
        <w:rPr>
          <w:rFonts w:ascii="Times New Roman" w:hAnsi="Times New Roman" w:cs="Times New Roman"/>
          <w:b/>
          <w:bCs/>
          <w:color w:val="0B769F" w:themeColor="accent4" w:themeShade="BF"/>
          <w:sz w:val="32"/>
          <w:szCs w:val="32"/>
        </w:rPr>
        <w:t>workload</w:t>
      </w:r>
      <w:r w:rsidRPr="006D6639">
        <w:rPr>
          <w:rFonts w:ascii="Times New Roman" w:hAnsi="Times New Roman" w:cs="Times New Roman"/>
          <w:b/>
          <w:bCs/>
          <w:color w:val="0B769F" w:themeColor="accent4" w:themeShade="BF"/>
          <w:sz w:val="32"/>
          <w:szCs w:val="32"/>
        </w:rPr>
        <w:t xml:space="preserve"> can it handle, where are potential bottlenecks?</w:t>
      </w:r>
    </w:p>
    <w:p w14:paraId="49F12140" w14:textId="77777777" w:rsidR="00D90D89" w:rsidRPr="006D6639" w:rsidRDefault="002307DD" w:rsidP="00D90D89">
      <w:pPr>
        <w:pStyle w:val="Heading1"/>
        <w:rPr>
          <w:rFonts w:ascii="Times New Roman" w:hAnsi="Times New Roman" w:cs="Times New Roman"/>
          <w:b/>
          <w:bCs/>
          <w:color w:val="auto"/>
          <w:sz w:val="28"/>
          <w:szCs w:val="28"/>
        </w:rPr>
      </w:pPr>
      <w:r w:rsidRPr="006D6639">
        <w:rPr>
          <w:rFonts w:ascii="Times New Roman" w:hAnsi="Times New Roman" w:cs="Times New Roman"/>
          <w:b/>
          <w:bCs/>
          <w:color w:val="auto"/>
          <w:sz w:val="28"/>
          <w:szCs w:val="28"/>
        </w:rPr>
        <w:t>Overview of the Working System: </w:t>
      </w:r>
    </w:p>
    <w:p w14:paraId="2769F316" w14:textId="0BDEB800" w:rsidR="001A6ED3" w:rsidRPr="004745FF" w:rsidRDefault="00E7326F" w:rsidP="00D90D89">
      <w:pPr>
        <w:jc w:val="both"/>
        <w:rPr>
          <w:rFonts w:ascii="Times New Roman" w:hAnsi="Times New Roman" w:cs="Times New Roman"/>
        </w:rPr>
      </w:pPr>
      <w:r w:rsidRPr="004745FF">
        <w:rPr>
          <w:rFonts w:ascii="Times New Roman" w:hAnsi="Times New Roman" w:cs="Times New Roman"/>
        </w:rPr>
        <w:t>The Wikipedia Articles Summarization and Audio Conversion service functions via a resilient microservices architecture implemented on Google Kubernetes Engine (GKE). This configuration enables each system component—spanning content retrieval, summarization, audio conversion, and storage—to operate independently while maintaining cohesion. The system is engineered to process requests for summarizing Wikipedia articles and provide those summaries in both textual and audio formats</w:t>
      </w:r>
      <w:r w:rsidR="002307DD" w:rsidRPr="004745FF">
        <w:rPr>
          <w:rFonts w:ascii="Times New Roman" w:hAnsi="Times New Roman" w:cs="Times New Roman"/>
        </w:rPr>
        <w:t>. Users interact with the system via a frontend hosted on a separate virtual machine, which communicates with the backend services through a Google Cloud Ingress controller.</w:t>
      </w:r>
      <w:r w:rsidR="00D90D89">
        <w:rPr>
          <w:rFonts w:ascii="Times New Roman" w:hAnsi="Times New Roman" w:cs="Times New Roman"/>
        </w:rPr>
        <w:br/>
      </w:r>
    </w:p>
    <w:p w14:paraId="1BDE3158" w14:textId="4E9510CB" w:rsidR="001A6ED3" w:rsidRPr="006D6639" w:rsidRDefault="001A6ED3" w:rsidP="00D90D89">
      <w:pPr>
        <w:pStyle w:val="Heading1"/>
        <w:rPr>
          <w:rFonts w:ascii="Times New Roman" w:hAnsi="Times New Roman" w:cs="Times New Roman"/>
          <w:b/>
          <w:bCs/>
          <w:color w:val="auto"/>
          <w:sz w:val="32"/>
          <w:szCs w:val="32"/>
        </w:rPr>
      </w:pPr>
      <w:r w:rsidRPr="006D6639">
        <w:rPr>
          <w:rFonts w:ascii="Times New Roman" w:hAnsi="Times New Roman" w:cs="Times New Roman"/>
          <w:b/>
          <w:bCs/>
          <w:color w:val="auto"/>
          <w:sz w:val="28"/>
          <w:szCs w:val="28"/>
        </w:rPr>
        <w:t>System Capabilities and Limitations</w:t>
      </w:r>
      <w:r w:rsidR="001946C1" w:rsidRPr="006D6639">
        <w:rPr>
          <w:rFonts w:ascii="Times New Roman" w:hAnsi="Times New Roman" w:cs="Times New Roman"/>
          <w:b/>
          <w:bCs/>
          <w:color w:val="auto"/>
          <w:sz w:val="28"/>
          <w:szCs w:val="28"/>
        </w:rPr>
        <w:t>:</w:t>
      </w:r>
    </w:p>
    <w:p w14:paraId="3617CF9E" w14:textId="77777777" w:rsidR="001A6ED3" w:rsidRPr="00D90D89" w:rsidRDefault="001A6ED3" w:rsidP="001A6ED3">
      <w:pPr>
        <w:rPr>
          <w:rFonts w:ascii="Times New Roman" w:hAnsi="Times New Roman" w:cs="Times New Roman"/>
          <w:sz w:val="28"/>
          <w:szCs w:val="28"/>
        </w:rPr>
      </w:pPr>
      <w:r w:rsidRPr="00D90D89">
        <w:rPr>
          <w:rFonts w:ascii="Times New Roman" w:hAnsi="Times New Roman" w:cs="Times New Roman"/>
          <w:b/>
          <w:bCs/>
          <w:sz w:val="28"/>
          <w:szCs w:val="28"/>
        </w:rPr>
        <w:t>Operational Capacity:</w:t>
      </w:r>
    </w:p>
    <w:p w14:paraId="4A84A149" w14:textId="02CEDD5E" w:rsidR="001A6ED3" w:rsidRPr="004745FF" w:rsidRDefault="0059702C" w:rsidP="00D90D89">
      <w:pPr>
        <w:jc w:val="both"/>
        <w:rPr>
          <w:rFonts w:ascii="Times New Roman" w:hAnsi="Times New Roman" w:cs="Times New Roman"/>
        </w:rPr>
      </w:pPr>
      <w:r w:rsidRPr="004745FF">
        <w:rPr>
          <w:rFonts w:ascii="Times New Roman" w:hAnsi="Times New Roman" w:cs="Times New Roman"/>
        </w:rPr>
        <w:t>The "Wikipedia Articles Summarization and Conversion to Audio" system aims to facilitate the accessibility and consumption of Wikipedia content by summarizing articles and transforming them into audio format. The architecture constructed on Google Kubernetes Engine (GKE) facilitates a scalable and robust infrastructure that handles varying demand levels</w:t>
      </w:r>
      <w:r w:rsidR="001A6ED3" w:rsidRPr="004745FF">
        <w:rPr>
          <w:rFonts w:ascii="Times New Roman" w:hAnsi="Times New Roman" w:cs="Times New Roman"/>
        </w:rPr>
        <w:t>.</w:t>
      </w:r>
    </w:p>
    <w:p w14:paraId="5D2C52E5" w14:textId="74B4582E" w:rsidR="001A6ED3" w:rsidRPr="00D90D89" w:rsidRDefault="001A6ED3" w:rsidP="000A5511">
      <w:pPr>
        <w:pStyle w:val="ListParagraph"/>
        <w:numPr>
          <w:ilvl w:val="0"/>
          <w:numId w:val="5"/>
        </w:numPr>
        <w:rPr>
          <w:rFonts w:ascii="Times New Roman" w:hAnsi="Times New Roman" w:cs="Times New Roman"/>
        </w:rPr>
      </w:pPr>
      <w:r w:rsidRPr="00D90D89">
        <w:rPr>
          <w:rFonts w:ascii="Times New Roman" w:hAnsi="Times New Roman" w:cs="Times New Roman"/>
          <w:b/>
          <w:bCs/>
        </w:rPr>
        <w:t>Workload Handling:</w:t>
      </w:r>
    </w:p>
    <w:p w14:paraId="45A7DC77" w14:textId="77777777" w:rsidR="00D90D89" w:rsidRPr="00D90D89" w:rsidRDefault="00D90D89" w:rsidP="00D90D89">
      <w:pPr>
        <w:pStyle w:val="ListParagraph"/>
        <w:rPr>
          <w:rFonts w:ascii="Times New Roman" w:hAnsi="Times New Roman" w:cs="Times New Roman"/>
          <w:sz w:val="18"/>
          <w:szCs w:val="18"/>
        </w:rPr>
      </w:pPr>
    </w:p>
    <w:p w14:paraId="41AEF97C" w14:textId="08FDC9B9" w:rsidR="00954F9B" w:rsidRPr="00D90D89" w:rsidRDefault="00954F9B" w:rsidP="000A5511">
      <w:pPr>
        <w:pStyle w:val="ListParagraph"/>
        <w:numPr>
          <w:ilvl w:val="1"/>
          <w:numId w:val="5"/>
        </w:numPr>
        <w:jc w:val="both"/>
        <w:rPr>
          <w:rFonts w:ascii="Times New Roman" w:hAnsi="Times New Roman" w:cs="Times New Roman"/>
        </w:rPr>
      </w:pPr>
      <w:r w:rsidRPr="00D90D89">
        <w:rPr>
          <w:rFonts w:ascii="Times New Roman" w:hAnsi="Times New Roman" w:cs="Times New Roman"/>
          <w:b/>
          <w:bCs/>
        </w:rPr>
        <w:t>Scalability</w:t>
      </w:r>
      <w:r w:rsidRPr="00D90D89">
        <w:rPr>
          <w:rFonts w:ascii="Times New Roman" w:hAnsi="Times New Roman" w:cs="Times New Roman"/>
        </w:rPr>
        <w:t xml:space="preserve">: </w:t>
      </w:r>
      <w:r w:rsidR="00BB4800" w:rsidRPr="00D90D89">
        <w:rPr>
          <w:rFonts w:ascii="Times New Roman" w:hAnsi="Times New Roman" w:cs="Times New Roman"/>
        </w:rPr>
        <w:t>Kubernetes enables each service component to scale independently according to the workload. For instance, during high-demand periods, the Summarization Service and TTS Service can scale out to additional pods to handle increased traffic.</w:t>
      </w:r>
    </w:p>
    <w:p w14:paraId="0E473346" w14:textId="1C45A992" w:rsidR="001A6ED3" w:rsidRPr="00D90D89" w:rsidRDefault="00954F9B" w:rsidP="000A5511">
      <w:pPr>
        <w:pStyle w:val="ListParagraph"/>
        <w:numPr>
          <w:ilvl w:val="1"/>
          <w:numId w:val="5"/>
        </w:numPr>
        <w:jc w:val="both"/>
        <w:rPr>
          <w:rFonts w:ascii="Times New Roman" w:hAnsi="Times New Roman" w:cs="Times New Roman"/>
        </w:rPr>
      </w:pPr>
      <w:r w:rsidRPr="00D90D89">
        <w:rPr>
          <w:rFonts w:ascii="Times New Roman" w:hAnsi="Times New Roman" w:cs="Times New Roman"/>
          <w:b/>
          <w:bCs/>
        </w:rPr>
        <w:t>Load Balancing</w:t>
      </w:r>
      <w:r w:rsidRPr="00D90D89">
        <w:rPr>
          <w:rFonts w:ascii="Times New Roman" w:hAnsi="Times New Roman" w:cs="Times New Roman"/>
        </w:rPr>
        <w:t xml:space="preserve">: </w:t>
      </w:r>
      <w:r w:rsidR="00BB4800" w:rsidRPr="00D90D89">
        <w:rPr>
          <w:rFonts w:ascii="Times New Roman" w:hAnsi="Times New Roman" w:cs="Times New Roman"/>
        </w:rPr>
        <w:t>The Ingress controller distributes incoming requests uniformly among the available service instances, preventing any single pod from becoming a bottleneck.</w:t>
      </w:r>
    </w:p>
    <w:p w14:paraId="2AD832FD" w14:textId="53C18F88" w:rsidR="00954F9B" w:rsidRDefault="008D2B23" w:rsidP="000A5511">
      <w:pPr>
        <w:pStyle w:val="ListParagraph"/>
        <w:numPr>
          <w:ilvl w:val="1"/>
          <w:numId w:val="5"/>
        </w:numPr>
        <w:jc w:val="both"/>
        <w:rPr>
          <w:rFonts w:ascii="Times New Roman" w:hAnsi="Times New Roman" w:cs="Times New Roman"/>
        </w:rPr>
      </w:pPr>
      <w:r w:rsidRPr="00D90D89">
        <w:rPr>
          <w:rFonts w:ascii="Times New Roman" w:hAnsi="Times New Roman" w:cs="Times New Roman"/>
          <w:b/>
          <w:bCs/>
        </w:rPr>
        <w:t>Resource Allocation</w:t>
      </w:r>
      <w:r w:rsidRPr="00D90D89">
        <w:rPr>
          <w:rFonts w:ascii="Times New Roman" w:hAnsi="Times New Roman" w:cs="Times New Roman"/>
        </w:rPr>
        <w:t xml:space="preserve">: </w:t>
      </w:r>
      <w:r w:rsidR="00D42E36" w:rsidRPr="00D90D89">
        <w:rPr>
          <w:rFonts w:ascii="Times New Roman" w:hAnsi="Times New Roman" w:cs="Times New Roman"/>
        </w:rPr>
        <w:t>Resources such as CPU and memory are allocated according to the demand shown by each service, with constraints established to prevent any service from monopolizing system resources.</w:t>
      </w:r>
    </w:p>
    <w:p w14:paraId="43AC2721" w14:textId="449E49D1" w:rsidR="00D90D89" w:rsidRDefault="00D90D89" w:rsidP="00D90D89">
      <w:pPr>
        <w:pStyle w:val="ListParagraph"/>
        <w:ind w:left="1440"/>
        <w:jc w:val="both"/>
        <w:rPr>
          <w:rFonts w:ascii="Times New Roman" w:hAnsi="Times New Roman" w:cs="Times New Roman"/>
          <w:sz w:val="18"/>
          <w:szCs w:val="18"/>
        </w:rPr>
      </w:pPr>
    </w:p>
    <w:p w14:paraId="0782A694" w14:textId="77777777" w:rsidR="00D90D89" w:rsidRPr="00D90D89" w:rsidRDefault="00D90D89" w:rsidP="00D90D89">
      <w:pPr>
        <w:pStyle w:val="ListParagraph"/>
        <w:ind w:left="1440"/>
        <w:jc w:val="both"/>
        <w:rPr>
          <w:rFonts w:ascii="Times New Roman" w:hAnsi="Times New Roman" w:cs="Times New Roman"/>
          <w:sz w:val="18"/>
          <w:szCs w:val="18"/>
        </w:rPr>
      </w:pPr>
    </w:p>
    <w:p w14:paraId="4ED3DB22" w14:textId="26569FD0" w:rsidR="005C16E4" w:rsidRDefault="005C16E4" w:rsidP="00D90D89">
      <w:pPr>
        <w:pStyle w:val="Heading2"/>
        <w:rPr>
          <w:rFonts w:ascii="Times New Roman" w:hAnsi="Times New Roman" w:cs="Times New Roman"/>
          <w:b/>
          <w:bCs/>
          <w:color w:val="auto"/>
          <w:sz w:val="28"/>
          <w:szCs w:val="28"/>
        </w:rPr>
      </w:pPr>
      <w:r w:rsidRPr="006D6639">
        <w:rPr>
          <w:rFonts w:ascii="Times New Roman" w:hAnsi="Times New Roman" w:cs="Times New Roman"/>
          <w:b/>
          <w:bCs/>
          <w:color w:val="auto"/>
          <w:sz w:val="28"/>
          <w:szCs w:val="28"/>
        </w:rPr>
        <w:t>Potential Bottlenecks and Mitigation Strategies:</w:t>
      </w:r>
    </w:p>
    <w:p w14:paraId="643DB0DF" w14:textId="77777777" w:rsidR="00C04BEC" w:rsidRPr="00C04BEC" w:rsidRDefault="00C04BEC" w:rsidP="00C04BEC">
      <w:pPr>
        <w:rPr>
          <w:sz w:val="8"/>
          <w:szCs w:val="8"/>
        </w:rPr>
      </w:pPr>
    </w:p>
    <w:p w14:paraId="285185A9" w14:textId="7C35D474" w:rsidR="00044D69" w:rsidRDefault="00044D69" w:rsidP="000A5511">
      <w:pPr>
        <w:pStyle w:val="ListParagraph"/>
        <w:numPr>
          <w:ilvl w:val="0"/>
          <w:numId w:val="6"/>
        </w:numPr>
        <w:jc w:val="both"/>
        <w:rPr>
          <w:rFonts w:ascii="Times New Roman" w:hAnsi="Times New Roman" w:cs="Times New Roman"/>
        </w:rPr>
      </w:pPr>
      <w:r w:rsidRPr="00D90D89">
        <w:rPr>
          <w:rFonts w:ascii="Times New Roman" w:hAnsi="Times New Roman" w:cs="Times New Roman"/>
          <w:b/>
          <w:bCs/>
        </w:rPr>
        <w:t>Summarization Service:</w:t>
      </w:r>
      <w:r w:rsidRPr="00D90D89">
        <w:rPr>
          <w:rFonts w:ascii="Times New Roman" w:hAnsi="Times New Roman" w:cs="Times New Roman"/>
        </w:rPr>
        <w:t> </w:t>
      </w:r>
      <w:r w:rsidR="00B61D24" w:rsidRPr="00D90D89">
        <w:rPr>
          <w:rFonts w:ascii="Times New Roman" w:hAnsi="Times New Roman" w:cs="Times New Roman"/>
        </w:rPr>
        <w:t>The summarization process involves complex NLP tasks, which may lead to this service becoming a bottleneck during periods of high demand, particularly when extensive text processing and AI inference are necessary. Auto-scaling eliminates this issue; however, there is an intrinsic delay in provisioning new instances that may impact responsiveness during sudden demand spikes.</w:t>
      </w:r>
    </w:p>
    <w:p w14:paraId="38246B5D" w14:textId="4D7B5700" w:rsidR="00C04BEC" w:rsidRDefault="00C04BEC" w:rsidP="00C04BEC">
      <w:pPr>
        <w:jc w:val="both"/>
        <w:rPr>
          <w:rFonts w:ascii="Times New Roman" w:hAnsi="Times New Roman" w:cs="Times New Roman"/>
        </w:rPr>
      </w:pPr>
    </w:p>
    <w:p w14:paraId="0FC57CEF" w14:textId="77777777" w:rsidR="00C04BEC" w:rsidRPr="00C04BEC" w:rsidRDefault="00C04BEC" w:rsidP="00C04BEC">
      <w:pPr>
        <w:jc w:val="both"/>
        <w:rPr>
          <w:rFonts w:ascii="Times New Roman" w:hAnsi="Times New Roman" w:cs="Times New Roman"/>
        </w:rPr>
      </w:pPr>
    </w:p>
    <w:p w14:paraId="240CAEDE" w14:textId="7DD6B9EE" w:rsidR="005C16E4" w:rsidRPr="004745FF" w:rsidRDefault="005C16E4" w:rsidP="000A5511">
      <w:pPr>
        <w:numPr>
          <w:ilvl w:val="0"/>
          <w:numId w:val="6"/>
        </w:numPr>
        <w:rPr>
          <w:rFonts w:ascii="Times New Roman" w:hAnsi="Times New Roman" w:cs="Times New Roman"/>
        </w:rPr>
      </w:pPr>
      <w:r w:rsidRPr="004745FF">
        <w:rPr>
          <w:rFonts w:ascii="Times New Roman" w:hAnsi="Times New Roman" w:cs="Times New Roman"/>
          <w:b/>
          <w:bCs/>
        </w:rPr>
        <w:lastRenderedPageBreak/>
        <w:t>Text-to-Speech (TTS) Service</w:t>
      </w:r>
      <w:r w:rsidR="000D57B2" w:rsidRPr="004745FF">
        <w:rPr>
          <w:rFonts w:ascii="Times New Roman" w:hAnsi="Times New Roman" w:cs="Times New Roman"/>
        </w:rPr>
        <w:t>:</w:t>
      </w:r>
    </w:p>
    <w:p w14:paraId="159D4A9A" w14:textId="1B5B2831" w:rsidR="005C16E4" w:rsidRPr="004745FF" w:rsidRDefault="005C16E4" w:rsidP="000A5511">
      <w:pPr>
        <w:numPr>
          <w:ilvl w:val="1"/>
          <w:numId w:val="6"/>
        </w:numPr>
        <w:jc w:val="both"/>
        <w:rPr>
          <w:rFonts w:ascii="Times New Roman" w:hAnsi="Times New Roman" w:cs="Times New Roman"/>
        </w:rPr>
      </w:pPr>
      <w:r w:rsidRPr="004745FF">
        <w:rPr>
          <w:rFonts w:ascii="Times New Roman" w:hAnsi="Times New Roman" w:cs="Times New Roman"/>
          <w:b/>
          <w:bCs/>
        </w:rPr>
        <w:t>Bottleneck</w:t>
      </w:r>
      <w:r w:rsidRPr="004745FF">
        <w:rPr>
          <w:rFonts w:ascii="Times New Roman" w:hAnsi="Times New Roman" w:cs="Times New Roman"/>
        </w:rPr>
        <w:t xml:space="preserve">: </w:t>
      </w:r>
      <w:r w:rsidR="00FB596B" w:rsidRPr="004745FF">
        <w:rPr>
          <w:rFonts w:ascii="Times New Roman" w:hAnsi="Times New Roman" w:cs="Times New Roman"/>
        </w:rPr>
        <w:t>Like</w:t>
      </w:r>
      <w:r w:rsidR="00EE0741" w:rsidRPr="004745FF">
        <w:rPr>
          <w:rFonts w:ascii="Times New Roman" w:hAnsi="Times New Roman" w:cs="Times New Roman"/>
        </w:rPr>
        <w:t xml:space="preserve"> the Summarization Service, the TTS service may encounter bottlenecks when converting large amounts of text to speech concurrently, primarily due to constraints in processing power.</w:t>
      </w:r>
    </w:p>
    <w:p w14:paraId="75FEA21E" w14:textId="2EEF2409" w:rsidR="00D90D89" w:rsidRPr="001946C1" w:rsidRDefault="005C16E4" w:rsidP="000A5511">
      <w:pPr>
        <w:numPr>
          <w:ilvl w:val="1"/>
          <w:numId w:val="6"/>
        </w:numPr>
        <w:jc w:val="both"/>
        <w:rPr>
          <w:rFonts w:ascii="Times New Roman" w:hAnsi="Times New Roman" w:cs="Times New Roman"/>
        </w:rPr>
      </w:pPr>
      <w:r w:rsidRPr="004745FF">
        <w:rPr>
          <w:rFonts w:ascii="Times New Roman" w:hAnsi="Times New Roman" w:cs="Times New Roman"/>
          <w:b/>
          <w:bCs/>
        </w:rPr>
        <w:t>Mitigation</w:t>
      </w:r>
      <w:r w:rsidRPr="004745FF">
        <w:rPr>
          <w:rFonts w:ascii="Times New Roman" w:hAnsi="Times New Roman" w:cs="Times New Roman"/>
        </w:rPr>
        <w:t xml:space="preserve">: </w:t>
      </w:r>
      <w:r w:rsidR="006D0C91" w:rsidRPr="004745FF">
        <w:rPr>
          <w:rFonts w:ascii="Times New Roman" w:hAnsi="Times New Roman" w:cs="Times New Roman"/>
        </w:rPr>
        <w:t>Autoscaling is enabled according to CPU and memory metrics to facilitate the management of large workloads. Moreover, sophisticated caching techniques may be utilized to reutilize previously generated audio files when possible.</w:t>
      </w:r>
    </w:p>
    <w:p w14:paraId="3E11F211" w14:textId="33C61D90" w:rsidR="002543C5" w:rsidRPr="004745FF" w:rsidRDefault="002543C5" w:rsidP="000A5511">
      <w:pPr>
        <w:numPr>
          <w:ilvl w:val="0"/>
          <w:numId w:val="6"/>
        </w:numPr>
        <w:rPr>
          <w:rFonts w:ascii="Times New Roman" w:hAnsi="Times New Roman" w:cs="Times New Roman"/>
        </w:rPr>
      </w:pPr>
      <w:r w:rsidRPr="004745FF">
        <w:rPr>
          <w:rFonts w:ascii="Times New Roman" w:hAnsi="Times New Roman" w:cs="Times New Roman"/>
          <w:b/>
          <w:bCs/>
        </w:rPr>
        <w:t>Database Service</w:t>
      </w:r>
      <w:r w:rsidRPr="004745FF">
        <w:rPr>
          <w:rFonts w:ascii="Times New Roman" w:hAnsi="Times New Roman" w:cs="Times New Roman"/>
        </w:rPr>
        <w:t>:</w:t>
      </w:r>
    </w:p>
    <w:p w14:paraId="6BC0A94E" w14:textId="7DD828F6" w:rsidR="00592DF9" w:rsidRPr="004745FF" w:rsidRDefault="00592DF9" w:rsidP="000A5511">
      <w:pPr>
        <w:numPr>
          <w:ilvl w:val="1"/>
          <w:numId w:val="6"/>
        </w:numPr>
        <w:jc w:val="both"/>
        <w:rPr>
          <w:rFonts w:ascii="Times New Roman" w:hAnsi="Times New Roman" w:cs="Times New Roman"/>
        </w:rPr>
      </w:pPr>
      <w:r w:rsidRPr="004745FF">
        <w:rPr>
          <w:rFonts w:ascii="Times New Roman" w:hAnsi="Times New Roman" w:cs="Times New Roman"/>
        </w:rPr>
        <w:t xml:space="preserve">The write operations to </w:t>
      </w:r>
      <w:r w:rsidR="007F7470" w:rsidRPr="004745FF">
        <w:rPr>
          <w:rFonts w:ascii="Times New Roman" w:hAnsi="Times New Roman" w:cs="Times New Roman"/>
        </w:rPr>
        <w:t>Big Query</w:t>
      </w:r>
      <w:r w:rsidRPr="004745FF">
        <w:rPr>
          <w:rFonts w:ascii="Times New Roman" w:hAnsi="Times New Roman" w:cs="Times New Roman"/>
        </w:rPr>
        <w:t xml:space="preserve"> may become a bottleneck due to exceedingly high concurrent data logging requests.</w:t>
      </w:r>
    </w:p>
    <w:p w14:paraId="4586A603" w14:textId="592C129D" w:rsidR="00592DF9" w:rsidRPr="004745FF" w:rsidRDefault="00592DF9" w:rsidP="000A5511">
      <w:pPr>
        <w:numPr>
          <w:ilvl w:val="1"/>
          <w:numId w:val="6"/>
        </w:numPr>
        <w:rPr>
          <w:rFonts w:ascii="Times New Roman" w:hAnsi="Times New Roman" w:cs="Times New Roman"/>
        </w:rPr>
      </w:pPr>
      <w:r w:rsidRPr="004745FF">
        <w:rPr>
          <w:rFonts w:ascii="Times New Roman" w:hAnsi="Times New Roman" w:cs="Times New Roman"/>
          <w:b/>
          <w:bCs/>
        </w:rPr>
        <w:t>Mitigation</w:t>
      </w:r>
      <w:r w:rsidRPr="004745FF">
        <w:rPr>
          <w:rFonts w:ascii="Times New Roman" w:hAnsi="Times New Roman" w:cs="Times New Roman"/>
        </w:rPr>
        <w:t>: Employ batch processing for write operations and ensure the database schema is optimized for rapid writes and queries.</w:t>
      </w:r>
    </w:p>
    <w:p w14:paraId="7A484681" w14:textId="62CBD3CA" w:rsidR="003D5739" w:rsidRPr="004745FF" w:rsidRDefault="003D5739" w:rsidP="000A5511">
      <w:pPr>
        <w:numPr>
          <w:ilvl w:val="0"/>
          <w:numId w:val="6"/>
        </w:numPr>
        <w:jc w:val="both"/>
        <w:rPr>
          <w:rFonts w:ascii="Times New Roman" w:hAnsi="Times New Roman" w:cs="Times New Roman"/>
        </w:rPr>
      </w:pPr>
      <w:r w:rsidRPr="004745FF">
        <w:rPr>
          <w:rFonts w:ascii="Times New Roman" w:hAnsi="Times New Roman" w:cs="Times New Roman"/>
          <w:b/>
          <w:bCs/>
        </w:rPr>
        <w:t>Network Latency Between Components:</w:t>
      </w:r>
      <w:r w:rsidRPr="004745FF">
        <w:rPr>
          <w:rFonts w:ascii="Times New Roman" w:hAnsi="Times New Roman" w:cs="Times New Roman"/>
        </w:rPr>
        <w:t> </w:t>
      </w:r>
      <w:r w:rsidR="00FA5CC0" w:rsidRPr="004745FF">
        <w:rPr>
          <w:rFonts w:ascii="Times New Roman" w:hAnsi="Times New Roman" w:cs="Times New Roman"/>
        </w:rPr>
        <w:t>Due to the distributed architecture of services, particularly with the frontend hosted independently from the Kubernetes cluster, network latency can affect the response time experienced by users. Enhancing network configurations and potentially utilizing a content delivery network (CDN) could solve this problem.</w:t>
      </w:r>
    </w:p>
    <w:p w14:paraId="3A05721C" w14:textId="1694379F" w:rsidR="001A6ED3" w:rsidRPr="006D6639" w:rsidRDefault="001A6ED3" w:rsidP="00D90D89">
      <w:pPr>
        <w:pStyle w:val="Heading1"/>
        <w:rPr>
          <w:rFonts w:ascii="Times New Roman" w:hAnsi="Times New Roman" w:cs="Times New Roman"/>
          <w:b/>
          <w:bCs/>
          <w:color w:val="auto"/>
          <w:sz w:val="28"/>
          <w:szCs w:val="28"/>
        </w:rPr>
      </w:pPr>
      <w:r w:rsidRPr="006D6639">
        <w:rPr>
          <w:rFonts w:ascii="Times New Roman" w:hAnsi="Times New Roman" w:cs="Times New Roman"/>
          <w:b/>
          <w:bCs/>
          <w:color w:val="auto"/>
          <w:sz w:val="28"/>
          <w:szCs w:val="28"/>
        </w:rPr>
        <w:t>System Scope:</w:t>
      </w:r>
    </w:p>
    <w:p w14:paraId="7DF78225" w14:textId="77777777" w:rsidR="001A6ED3" w:rsidRPr="00D90D89" w:rsidRDefault="001A6ED3" w:rsidP="000A5511">
      <w:pPr>
        <w:pStyle w:val="ListParagraph"/>
        <w:numPr>
          <w:ilvl w:val="0"/>
          <w:numId w:val="18"/>
        </w:numPr>
        <w:rPr>
          <w:rFonts w:ascii="Times New Roman" w:hAnsi="Times New Roman" w:cs="Times New Roman"/>
        </w:rPr>
      </w:pPr>
      <w:r w:rsidRPr="00D90D89">
        <w:rPr>
          <w:rFonts w:ascii="Times New Roman" w:hAnsi="Times New Roman" w:cs="Times New Roman"/>
          <w:b/>
          <w:bCs/>
        </w:rPr>
        <w:t>Current Scope:</w:t>
      </w:r>
    </w:p>
    <w:p w14:paraId="5ABFF394" w14:textId="7B2A3040" w:rsidR="0077029E" w:rsidRPr="004745FF" w:rsidRDefault="00242A73" w:rsidP="00D90D89">
      <w:pPr>
        <w:ind w:left="720"/>
        <w:jc w:val="both"/>
        <w:rPr>
          <w:rFonts w:ascii="Times New Roman" w:hAnsi="Times New Roman" w:cs="Times New Roman"/>
        </w:rPr>
      </w:pPr>
      <w:r w:rsidRPr="004745FF">
        <w:rPr>
          <w:rFonts w:ascii="Times New Roman" w:hAnsi="Times New Roman" w:cs="Times New Roman"/>
        </w:rPr>
        <w:t xml:space="preserve">The system is engineered to effectively process English Wikipedia articles, providing summarization and audio conversion functionalities via a user-friendly interface.   The system utilizes a modular and scalable backend architecture, leveraging microservices on Google Kubernetes Engine (GKE) to facilitate the management of diverse functions such as summarization, audio conversion, and data storage. This framework improves maintenance capabilities and facilitates the scaling of </w:t>
      </w:r>
      <w:r w:rsidR="009B588D" w:rsidRPr="004745FF">
        <w:rPr>
          <w:rFonts w:ascii="Times New Roman" w:hAnsi="Times New Roman" w:cs="Times New Roman"/>
        </w:rPr>
        <w:t>components</w:t>
      </w:r>
      <w:r w:rsidRPr="004745FF">
        <w:rPr>
          <w:rFonts w:ascii="Times New Roman" w:hAnsi="Times New Roman" w:cs="Times New Roman"/>
        </w:rPr>
        <w:t xml:space="preserve"> in response to user demand. The frontend is deployed on a virtual machine, offering a user-friendly interface that enables users to conveniently submit article URLs or search terms, as well as access summarization results along with playable audio files. </w:t>
      </w:r>
      <w:r w:rsidR="0077029E" w:rsidRPr="004745FF">
        <w:rPr>
          <w:rFonts w:ascii="Times New Roman" w:hAnsi="Times New Roman" w:cs="Times New Roman"/>
        </w:rPr>
        <w:t>This design caters to a diverse audience, including students, researchers, and casual users seeking quick information, ensuring accessibility and ease of use for all.</w:t>
      </w:r>
    </w:p>
    <w:p w14:paraId="2788A93E" w14:textId="77777777" w:rsidR="001C2325" w:rsidRPr="006D6639" w:rsidRDefault="001C2325" w:rsidP="001946C1">
      <w:pPr>
        <w:pStyle w:val="Heading1"/>
        <w:rPr>
          <w:rFonts w:ascii="Times New Roman" w:hAnsi="Times New Roman" w:cs="Times New Roman"/>
          <w:b/>
          <w:bCs/>
          <w:color w:val="auto"/>
          <w:sz w:val="28"/>
          <w:szCs w:val="28"/>
        </w:rPr>
      </w:pPr>
      <w:r w:rsidRPr="006D6639">
        <w:rPr>
          <w:rFonts w:ascii="Times New Roman" w:hAnsi="Times New Roman" w:cs="Times New Roman"/>
          <w:b/>
          <w:bCs/>
          <w:color w:val="auto"/>
          <w:sz w:val="28"/>
          <w:szCs w:val="28"/>
        </w:rPr>
        <w:t>Future Scope:</w:t>
      </w:r>
    </w:p>
    <w:p w14:paraId="40D178BB" w14:textId="77777777" w:rsidR="001C2325" w:rsidRPr="001946C1" w:rsidRDefault="001C2325" w:rsidP="000A5511">
      <w:pPr>
        <w:pStyle w:val="ListParagraph"/>
        <w:numPr>
          <w:ilvl w:val="0"/>
          <w:numId w:val="19"/>
        </w:numPr>
        <w:rPr>
          <w:rFonts w:ascii="Times New Roman" w:hAnsi="Times New Roman" w:cs="Times New Roman"/>
        </w:rPr>
      </w:pPr>
      <w:r w:rsidRPr="001946C1">
        <w:rPr>
          <w:rFonts w:ascii="Times New Roman" w:hAnsi="Times New Roman" w:cs="Times New Roman"/>
          <w:b/>
          <w:bCs/>
        </w:rPr>
        <w:t>Multilingual Support:</w:t>
      </w:r>
    </w:p>
    <w:p w14:paraId="3F11632B" w14:textId="2B24DD68" w:rsidR="001C2325" w:rsidRPr="004745FF" w:rsidRDefault="001C2325" w:rsidP="000A5511">
      <w:pPr>
        <w:numPr>
          <w:ilvl w:val="1"/>
          <w:numId w:val="7"/>
        </w:numPr>
        <w:jc w:val="both"/>
        <w:rPr>
          <w:rFonts w:ascii="Times New Roman" w:hAnsi="Times New Roman" w:cs="Times New Roman"/>
        </w:rPr>
      </w:pPr>
      <w:r w:rsidRPr="004745FF">
        <w:rPr>
          <w:rFonts w:ascii="Times New Roman" w:hAnsi="Times New Roman" w:cs="Times New Roman"/>
          <w:b/>
          <w:bCs/>
        </w:rPr>
        <w:t>Language Expansion:</w:t>
      </w:r>
      <w:r w:rsidRPr="004745FF">
        <w:rPr>
          <w:rFonts w:ascii="Times New Roman" w:hAnsi="Times New Roman" w:cs="Times New Roman"/>
        </w:rPr>
        <w:t> </w:t>
      </w:r>
      <w:r w:rsidR="002F2226" w:rsidRPr="004745FF">
        <w:rPr>
          <w:rFonts w:ascii="Times New Roman" w:hAnsi="Times New Roman" w:cs="Times New Roman"/>
        </w:rPr>
        <w:t>Future enhancements may incorporate support for multiple languages to ensure universal accessibility of the system. This could involve the incorporation of multilingual NLP models capable of processing diverse languages and dialects, thereby significantly broadening the user base</w:t>
      </w:r>
      <w:r w:rsidRPr="004745FF">
        <w:rPr>
          <w:rFonts w:ascii="Times New Roman" w:hAnsi="Times New Roman" w:cs="Times New Roman"/>
        </w:rPr>
        <w:t>.</w:t>
      </w:r>
    </w:p>
    <w:p w14:paraId="19163C2B" w14:textId="77777777" w:rsidR="001C2325" w:rsidRPr="004745FF" w:rsidRDefault="001C2325" w:rsidP="000A5511">
      <w:pPr>
        <w:numPr>
          <w:ilvl w:val="0"/>
          <w:numId w:val="7"/>
        </w:numPr>
        <w:rPr>
          <w:rFonts w:ascii="Times New Roman" w:hAnsi="Times New Roman" w:cs="Times New Roman"/>
        </w:rPr>
      </w:pPr>
      <w:r w:rsidRPr="004745FF">
        <w:rPr>
          <w:rFonts w:ascii="Times New Roman" w:hAnsi="Times New Roman" w:cs="Times New Roman"/>
          <w:b/>
          <w:bCs/>
        </w:rPr>
        <w:t>Content Adaptability:</w:t>
      </w:r>
    </w:p>
    <w:p w14:paraId="050F0568" w14:textId="0AEF4E18" w:rsidR="001C2325" w:rsidRPr="004745FF" w:rsidRDefault="001C2325" w:rsidP="000A5511">
      <w:pPr>
        <w:numPr>
          <w:ilvl w:val="1"/>
          <w:numId w:val="7"/>
        </w:numPr>
        <w:jc w:val="both"/>
        <w:rPr>
          <w:rFonts w:ascii="Times New Roman" w:hAnsi="Times New Roman" w:cs="Times New Roman"/>
        </w:rPr>
      </w:pPr>
      <w:r w:rsidRPr="004745FF">
        <w:rPr>
          <w:rFonts w:ascii="Times New Roman" w:hAnsi="Times New Roman" w:cs="Times New Roman"/>
          <w:b/>
          <w:bCs/>
        </w:rPr>
        <w:t>Beyond Wikipedia:</w:t>
      </w:r>
      <w:r w:rsidRPr="004745FF">
        <w:rPr>
          <w:rFonts w:ascii="Times New Roman" w:hAnsi="Times New Roman" w:cs="Times New Roman"/>
        </w:rPr>
        <w:t> </w:t>
      </w:r>
      <w:r w:rsidR="00C01C87" w:rsidRPr="004745FF">
        <w:rPr>
          <w:rFonts w:ascii="Times New Roman" w:hAnsi="Times New Roman" w:cs="Times New Roman"/>
        </w:rPr>
        <w:t>Enhancing the system's functionalities to incorporate diverse document types and sources, including news articles, scholarly papers, and books, could significantly augment its utility. Modifying the summarization algorithms to handle various formats and writing styles is essential.</w:t>
      </w:r>
    </w:p>
    <w:p w14:paraId="2C4F1AB5" w14:textId="77777777" w:rsidR="001C2325" w:rsidRPr="004745FF" w:rsidRDefault="001C2325" w:rsidP="000A5511">
      <w:pPr>
        <w:numPr>
          <w:ilvl w:val="0"/>
          <w:numId w:val="7"/>
        </w:numPr>
        <w:jc w:val="both"/>
        <w:rPr>
          <w:rFonts w:ascii="Times New Roman" w:hAnsi="Times New Roman" w:cs="Times New Roman"/>
        </w:rPr>
      </w:pPr>
      <w:r w:rsidRPr="004745FF">
        <w:rPr>
          <w:rFonts w:ascii="Times New Roman" w:hAnsi="Times New Roman" w:cs="Times New Roman"/>
          <w:b/>
          <w:bCs/>
        </w:rPr>
        <w:t>AI and Model Enhancements:</w:t>
      </w:r>
    </w:p>
    <w:p w14:paraId="71C066DF" w14:textId="77777777" w:rsidR="001C2325" w:rsidRPr="004745FF" w:rsidRDefault="001C2325" w:rsidP="000A5511">
      <w:pPr>
        <w:numPr>
          <w:ilvl w:val="1"/>
          <w:numId w:val="7"/>
        </w:numPr>
        <w:jc w:val="both"/>
        <w:rPr>
          <w:rFonts w:ascii="Times New Roman" w:hAnsi="Times New Roman" w:cs="Times New Roman"/>
        </w:rPr>
      </w:pPr>
      <w:r w:rsidRPr="004745FF">
        <w:rPr>
          <w:rFonts w:ascii="Times New Roman" w:hAnsi="Times New Roman" w:cs="Times New Roman"/>
          <w:b/>
          <w:bCs/>
        </w:rPr>
        <w:t>Continuous Learning:</w:t>
      </w:r>
      <w:r w:rsidRPr="004745FF">
        <w:rPr>
          <w:rFonts w:ascii="Times New Roman" w:hAnsi="Times New Roman" w:cs="Times New Roman"/>
        </w:rPr>
        <w:t> Implementing a continuous learning system for the AI models to adapt and improve based on user feedback and new data could enhance accuracy and relevancy of the summarizations over time.</w:t>
      </w:r>
    </w:p>
    <w:p w14:paraId="1292D0A0" w14:textId="12F71189" w:rsidR="00506DA9" w:rsidRPr="004745FF" w:rsidRDefault="001C2325" w:rsidP="000A5511">
      <w:pPr>
        <w:numPr>
          <w:ilvl w:val="1"/>
          <w:numId w:val="7"/>
        </w:numPr>
        <w:jc w:val="both"/>
        <w:rPr>
          <w:rFonts w:ascii="Times New Roman" w:hAnsi="Times New Roman" w:cs="Times New Roman"/>
        </w:rPr>
      </w:pPr>
      <w:r w:rsidRPr="004745FF">
        <w:rPr>
          <w:rFonts w:ascii="Times New Roman" w:hAnsi="Times New Roman" w:cs="Times New Roman"/>
          <w:b/>
          <w:bCs/>
        </w:rPr>
        <w:t>Personalization Features:</w:t>
      </w:r>
      <w:r w:rsidRPr="004745FF">
        <w:rPr>
          <w:rFonts w:ascii="Times New Roman" w:hAnsi="Times New Roman" w:cs="Times New Roman"/>
        </w:rPr>
        <w:t> </w:t>
      </w:r>
      <w:r w:rsidR="007D505D" w:rsidRPr="004745FF">
        <w:rPr>
          <w:rFonts w:ascii="Times New Roman" w:hAnsi="Times New Roman" w:cs="Times New Roman"/>
        </w:rPr>
        <w:t>Implementing features that enable users to customize the depth of summarization and the voice and speaking style of the audio output could improve personalization and user satisfaction.</w:t>
      </w:r>
    </w:p>
    <w:p w14:paraId="795F5D47" w14:textId="6EE1AB68" w:rsidR="00506DA9" w:rsidRPr="004745FF" w:rsidRDefault="00506DA9" w:rsidP="000A5511">
      <w:pPr>
        <w:numPr>
          <w:ilvl w:val="0"/>
          <w:numId w:val="7"/>
        </w:numPr>
        <w:jc w:val="both"/>
        <w:rPr>
          <w:rFonts w:ascii="Times New Roman" w:hAnsi="Times New Roman" w:cs="Times New Roman"/>
          <w:b/>
          <w:bCs/>
        </w:rPr>
      </w:pPr>
      <w:r w:rsidRPr="004745FF">
        <w:rPr>
          <w:rFonts w:ascii="Times New Roman" w:hAnsi="Times New Roman" w:cs="Times New Roman"/>
          <w:b/>
          <w:bCs/>
        </w:rPr>
        <w:t>Advanced User Interaction:</w:t>
      </w:r>
    </w:p>
    <w:p w14:paraId="6E91C236" w14:textId="1FCCD03C" w:rsidR="00506DA9" w:rsidRPr="004745FF" w:rsidRDefault="00506DA9" w:rsidP="000A5511">
      <w:pPr>
        <w:numPr>
          <w:ilvl w:val="1"/>
          <w:numId w:val="7"/>
        </w:numPr>
        <w:jc w:val="both"/>
        <w:rPr>
          <w:rFonts w:ascii="Times New Roman" w:hAnsi="Times New Roman" w:cs="Times New Roman"/>
        </w:rPr>
      </w:pPr>
      <w:r w:rsidRPr="004745FF">
        <w:rPr>
          <w:rFonts w:ascii="Times New Roman" w:hAnsi="Times New Roman" w:cs="Times New Roman"/>
          <w:b/>
          <w:bCs/>
        </w:rPr>
        <w:t>Interactive Summaries:</w:t>
      </w:r>
      <w:r w:rsidRPr="004745FF">
        <w:rPr>
          <w:rFonts w:ascii="Times New Roman" w:hAnsi="Times New Roman" w:cs="Times New Roman"/>
        </w:rPr>
        <w:t> </w:t>
      </w:r>
      <w:r w:rsidR="00CD02E0" w:rsidRPr="004745FF">
        <w:rPr>
          <w:rFonts w:ascii="Times New Roman" w:hAnsi="Times New Roman" w:cs="Times New Roman"/>
        </w:rPr>
        <w:t>Integrating interactive components into summaries, such as hyperlinks to comprehensive sections or pertinent articles, may enhance user engagement and information delivery.</w:t>
      </w:r>
    </w:p>
    <w:p w14:paraId="56BE5047" w14:textId="1D57472F" w:rsidR="00506DA9" w:rsidRPr="004745FF" w:rsidRDefault="00506DA9" w:rsidP="000A5511">
      <w:pPr>
        <w:numPr>
          <w:ilvl w:val="1"/>
          <w:numId w:val="7"/>
        </w:numPr>
        <w:jc w:val="both"/>
        <w:rPr>
          <w:rFonts w:ascii="Times New Roman" w:hAnsi="Times New Roman" w:cs="Times New Roman"/>
        </w:rPr>
      </w:pPr>
      <w:r w:rsidRPr="004745FF">
        <w:rPr>
          <w:rFonts w:ascii="Times New Roman" w:hAnsi="Times New Roman" w:cs="Times New Roman"/>
          <w:b/>
          <w:bCs/>
        </w:rPr>
        <w:t>Voice Interaction:</w:t>
      </w:r>
      <w:r w:rsidRPr="004745FF">
        <w:rPr>
          <w:rFonts w:ascii="Times New Roman" w:hAnsi="Times New Roman" w:cs="Times New Roman"/>
        </w:rPr>
        <w:t> </w:t>
      </w:r>
      <w:r w:rsidR="00802724" w:rsidRPr="004745FF">
        <w:rPr>
          <w:rFonts w:ascii="Times New Roman" w:hAnsi="Times New Roman" w:cs="Times New Roman"/>
        </w:rPr>
        <w:t>Implementing voice command functionality could facilitate hands-free operation, enhancing the system's accessibility and convenience, particularly for users with disabilities or those on the go.</w:t>
      </w:r>
    </w:p>
    <w:p w14:paraId="64625A3B" w14:textId="545BF882" w:rsidR="00CD550D" w:rsidRPr="004745FF" w:rsidRDefault="00CD550D" w:rsidP="000A5511">
      <w:pPr>
        <w:numPr>
          <w:ilvl w:val="0"/>
          <w:numId w:val="7"/>
        </w:numPr>
        <w:jc w:val="both"/>
        <w:rPr>
          <w:rFonts w:ascii="Times New Roman" w:hAnsi="Times New Roman" w:cs="Times New Roman"/>
        </w:rPr>
      </w:pPr>
      <w:r w:rsidRPr="004745FF">
        <w:rPr>
          <w:rFonts w:ascii="Times New Roman" w:hAnsi="Times New Roman" w:cs="Times New Roman"/>
          <w:b/>
          <w:bCs/>
        </w:rPr>
        <w:t>Global Deployment:</w:t>
      </w:r>
      <w:r w:rsidRPr="004745FF">
        <w:rPr>
          <w:rFonts w:ascii="Times New Roman" w:hAnsi="Times New Roman" w:cs="Times New Roman"/>
        </w:rPr>
        <w:t> </w:t>
      </w:r>
      <w:r w:rsidR="00122A23" w:rsidRPr="004745FF">
        <w:rPr>
          <w:rFonts w:ascii="Times New Roman" w:hAnsi="Times New Roman" w:cs="Times New Roman"/>
        </w:rPr>
        <w:t>Extending deployment across various geographical regions within Google Cloud can diminish latency for globally dispersed users and offer redundancy in the event of regional cloud service failures.</w:t>
      </w:r>
    </w:p>
    <w:p w14:paraId="12457C82" w14:textId="3C23ED39" w:rsidR="00AC29D4" w:rsidRPr="004745FF" w:rsidRDefault="00AC29D4" w:rsidP="000A5511">
      <w:pPr>
        <w:numPr>
          <w:ilvl w:val="0"/>
          <w:numId w:val="7"/>
        </w:numPr>
        <w:jc w:val="both"/>
        <w:rPr>
          <w:rFonts w:ascii="Times New Roman" w:hAnsi="Times New Roman" w:cs="Times New Roman"/>
        </w:rPr>
      </w:pPr>
      <w:r w:rsidRPr="004745FF">
        <w:rPr>
          <w:rFonts w:ascii="Times New Roman" w:hAnsi="Times New Roman" w:cs="Times New Roman"/>
          <w:b/>
          <w:bCs/>
        </w:rPr>
        <w:t>Advanced NLP Features:</w:t>
      </w:r>
      <w:r w:rsidRPr="004745FF">
        <w:rPr>
          <w:rFonts w:ascii="Times New Roman" w:hAnsi="Times New Roman" w:cs="Times New Roman"/>
        </w:rPr>
        <w:t> </w:t>
      </w:r>
      <w:r w:rsidR="000508C9" w:rsidRPr="004745FF">
        <w:rPr>
          <w:rFonts w:ascii="Times New Roman" w:hAnsi="Times New Roman" w:cs="Times New Roman"/>
        </w:rPr>
        <w:t>The current summarization lacks the capability to tailor summaries according to user preferences or varying contexts. Future improvements may encompass machine learning models that adjust according to user feedback or context, delivering more tailored summaries.</w:t>
      </w:r>
    </w:p>
    <w:p w14:paraId="4EFBC5F8" w14:textId="77777777" w:rsidR="008F3DED" w:rsidRDefault="008F3DED" w:rsidP="001C2325">
      <w:pPr>
        <w:ind w:left="720"/>
        <w:rPr>
          <w:rFonts w:ascii="Times New Roman" w:hAnsi="Times New Roman" w:cs="Times New Roman"/>
        </w:rPr>
        <w:sectPr w:rsidR="008F3DED" w:rsidSect="00AD7479">
          <w:pgSz w:w="15840" w:h="24480"/>
          <w:pgMar w:top="1440" w:right="1440" w:bottom="1440" w:left="1440" w:header="720" w:footer="720" w:gutter="0"/>
          <w:cols w:space="720"/>
          <w:docGrid w:linePitch="360"/>
        </w:sectPr>
      </w:pPr>
    </w:p>
    <w:p w14:paraId="492408E2" w14:textId="5FE76A50" w:rsidR="001C2325" w:rsidRDefault="008F3DED" w:rsidP="00824042">
      <w:pPr>
        <w:pStyle w:val="Heading1"/>
        <w:rPr>
          <w:rFonts w:ascii="Times New Roman" w:hAnsi="Times New Roman" w:cs="Times New Roman"/>
          <w:sz w:val="32"/>
          <w:szCs w:val="32"/>
        </w:rPr>
      </w:pPr>
      <w:r w:rsidRPr="00824042">
        <w:rPr>
          <w:rFonts w:ascii="Times New Roman" w:hAnsi="Times New Roman" w:cs="Times New Roman"/>
          <w:sz w:val="32"/>
          <w:szCs w:val="32"/>
        </w:rPr>
        <w:lastRenderedPageBreak/>
        <w:t>RESULTS:</w:t>
      </w:r>
    </w:p>
    <w:p w14:paraId="081A5A7F" w14:textId="493B7883" w:rsidR="006642BE" w:rsidRPr="00601B9B" w:rsidRDefault="009021AF" w:rsidP="006642BE">
      <w:pPr>
        <w:rPr>
          <w:rFonts w:ascii="Times New Roman" w:hAnsi="Times New Roman" w:cs="Times New Roman"/>
          <w:b/>
          <w:bCs/>
        </w:rPr>
      </w:pPr>
      <w:r>
        <w:rPr>
          <w:rFonts w:ascii="Times New Roman" w:hAnsi="Times New Roman" w:cs="Times New Roman"/>
          <w:b/>
          <w:bCs/>
        </w:rPr>
        <w:t>Accessing with VM Instance</w:t>
      </w:r>
      <w:r w:rsidR="006642BE" w:rsidRPr="00601B9B">
        <w:rPr>
          <w:rFonts w:ascii="Times New Roman" w:hAnsi="Times New Roman" w:cs="Times New Roman"/>
          <w:b/>
          <w:bCs/>
        </w:rPr>
        <w:t xml:space="preserve"> External Ip address</w:t>
      </w:r>
      <w:r w:rsidR="00AD7A4A" w:rsidRPr="00601B9B">
        <w:rPr>
          <w:rFonts w:ascii="Times New Roman" w:hAnsi="Times New Roman" w:cs="Times New Roman"/>
          <w:b/>
          <w:bCs/>
        </w:rPr>
        <w:t>:</w:t>
      </w:r>
    </w:p>
    <w:p w14:paraId="2230FD7E" w14:textId="759F0CCA" w:rsidR="00824042" w:rsidRDefault="00717547" w:rsidP="00824042">
      <w:r>
        <w:rPr>
          <w:noProof/>
        </w:rPr>
        <w:drawing>
          <wp:inline distT="0" distB="0" distL="0" distR="0" wp14:anchorId="71BA9FC9" wp14:editId="096B1A90">
            <wp:extent cx="8229600" cy="4950460"/>
            <wp:effectExtent l="0" t="0" r="0" b="2540"/>
            <wp:docPr id="540532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32223"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29600" cy="4950460"/>
                    </a:xfrm>
                    <a:prstGeom prst="rect">
                      <a:avLst/>
                    </a:prstGeom>
                  </pic:spPr>
                </pic:pic>
              </a:graphicData>
            </a:graphic>
          </wp:inline>
        </w:drawing>
      </w:r>
    </w:p>
    <w:p w14:paraId="1A957A6E" w14:textId="51D1EF91" w:rsidR="005434F1" w:rsidRPr="00424B00" w:rsidRDefault="005434F1" w:rsidP="00824042">
      <w:pPr>
        <w:rPr>
          <w:rFonts w:ascii="Times New Roman" w:hAnsi="Times New Roman" w:cs="Times New Roman"/>
          <w:b/>
          <w:bCs/>
        </w:rPr>
      </w:pPr>
      <w:r w:rsidRPr="00424B00">
        <w:rPr>
          <w:rFonts w:ascii="Times New Roman" w:hAnsi="Times New Roman" w:cs="Times New Roman"/>
          <w:b/>
          <w:bCs/>
        </w:rPr>
        <w:t>Request Processing at backend</w:t>
      </w:r>
    </w:p>
    <w:p w14:paraId="14F3B23B" w14:textId="53EE75E6" w:rsidR="00717547" w:rsidRDefault="00717547" w:rsidP="00824042">
      <w:r>
        <w:rPr>
          <w:noProof/>
        </w:rPr>
        <w:drawing>
          <wp:inline distT="0" distB="0" distL="0" distR="0" wp14:anchorId="7E2DC8F3" wp14:editId="12BA2005">
            <wp:extent cx="8229600" cy="4984115"/>
            <wp:effectExtent l="0" t="0" r="0" b="0"/>
            <wp:docPr id="5029239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3908"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29600" cy="4984115"/>
                    </a:xfrm>
                    <a:prstGeom prst="rect">
                      <a:avLst/>
                    </a:prstGeom>
                  </pic:spPr>
                </pic:pic>
              </a:graphicData>
            </a:graphic>
          </wp:inline>
        </w:drawing>
      </w:r>
    </w:p>
    <w:p w14:paraId="315D4366" w14:textId="77777777" w:rsidR="00616235" w:rsidRDefault="00616235" w:rsidP="00824042"/>
    <w:p w14:paraId="0920F4E8" w14:textId="77777777" w:rsidR="00897655" w:rsidRDefault="00897655" w:rsidP="00824042"/>
    <w:p w14:paraId="483D5AC8" w14:textId="77777777" w:rsidR="00035523" w:rsidRDefault="00035523" w:rsidP="00824042"/>
    <w:p w14:paraId="54C5336B" w14:textId="36B2098A" w:rsidR="00717547" w:rsidRDefault="00035523" w:rsidP="00824042">
      <w:pPr>
        <w:rPr>
          <w:rFonts w:ascii="Times New Roman" w:hAnsi="Times New Roman" w:cs="Times New Roman"/>
          <w:b/>
          <w:bCs/>
        </w:rPr>
      </w:pPr>
      <w:r w:rsidRPr="00120CC9">
        <w:rPr>
          <w:rFonts w:ascii="Times New Roman" w:hAnsi="Times New Roman" w:cs="Times New Roman"/>
          <w:b/>
          <w:bCs/>
        </w:rPr>
        <w:lastRenderedPageBreak/>
        <w:t>Response message displayed on UI:</w:t>
      </w:r>
      <w:r w:rsidR="00717547" w:rsidRPr="00120CC9">
        <w:rPr>
          <w:rFonts w:ascii="Times New Roman" w:hAnsi="Times New Roman" w:cs="Times New Roman"/>
          <w:b/>
          <w:bCs/>
          <w:noProof/>
        </w:rPr>
        <w:drawing>
          <wp:inline distT="0" distB="0" distL="0" distR="0" wp14:anchorId="18BDE4FA" wp14:editId="2EB5E25F">
            <wp:extent cx="8229600" cy="5066665"/>
            <wp:effectExtent l="0" t="0" r="0" b="635"/>
            <wp:docPr id="15208647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4717"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5066665"/>
                    </a:xfrm>
                    <a:prstGeom prst="rect">
                      <a:avLst/>
                    </a:prstGeom>
                  </pic:spPr>
                </pic:pic>
              </a:graphicData>
            </a:graphic>
          </wp:inline>
        </w:drawing>
      </w:r>
    </w:p>
    <w:p w14:paraId="1E779BDE" w14:textId="247F70EB" w:rsidR="003261F6" w:rsidRPr="00120CC9" w:rsidRDefault="003261F6" w:rsidP="00824042">
      <w:pPr>
        <w:rPr>
          <w:rFonts w:ascii="Times New Roman" w:hAnsi="Times New Roman" w:cs="Times New Roman"/>
          <w:b/>
          <w:bCs/>
        </w:rPr>
      </w:pPr>
      <w:r>
        <w:rPr>
          <w:rFonts w:ascii="Times New Roman" w:hAnsi="Times New Roman" w:cs="Times New Roman"/>
          <w:b/>
          <w:bCs/>
        </w:rPr>
        <w:t>Feedback</w:t>
      </w:r>
      <w:r w:rsidR="00C85B89">
        <w:rPr>
          <w:rFonts w:ascii="Times New Roman" w:hAnsi="Times New Roman" w:cs="Times New Roman"/>
          <w:b/>
          <w:bCs/>
        </w:rPr>
        <w:t xml:space="preserve"> message</w:t>
      </w:r>
      <w:r>
        <w:rPr>
          <w:rFonts w:ascii="Times New Roman" w:hAnsi="Times New Roman" w:cs="Times New Roman"/>
          <w:b/>
          <w:bCs/>
        </w:rPr>
        <w:t xml:space="preserve"> when submit rating</w:t>
      </w:r>
      <w:r w:rsidR="00C23535">
        <w:rPr>
          <w:rFonts w:ascii="Times New Roman" w:hAnsi="Times New Roman" w:cs="Times New Roman"/>
          <w:b/>
          <w:bCs/>
        </w:rPr>
        <w:t>:</w:t>
      </w:r>
    </w:p>
    <w:p w14:paraId="2E4689BB" w14:textId="2A4ACA1A" w:rsidR="00717547" w:rsidRDefault="00717547" w:rsidP="00824042">
      <w:r>
        <w:rPr>
          <w:noProof/>
        </w:rPr>
        <w:drawing>
          <wp:inline distT="0" distB="0" distL="0" distR="0" wp14:anchorId="123817FF" wp14:editId="5BCEFC67">
            <wp:extent cx="8229600" cy="5128260"/>
            <wp:effectExtent l="0" t="0" r="0" b="2540"/>
            <wp:docPr id="7435763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76346"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5128260"/>
                    </a:xfrm>
                    <a:prstGeom prst="rect">
                      <a:avLst/>
                    </a:prstGeom>
                  </pic:spPr>
                </pic:pic>
              </a:graphicData>
            </a:graphic>
          </wp:inline>
        </w:drawing>
      </w:r>
    </w:p>
    <w:p w14:paraId="2E1713AB" w14:textId="77777777" w:rsidR="004B6DB5" w:rsidRDefault="004B6DB5" w:rsidP="00824042"/>
    <w:p w14:paraId="1499EB4B" w14:textId="77777777" w:rsidR="004B6DB5" w:rsidRPr="00824042" w:rsidRDefault="004B6DB5" w:rsidP="00824042"/>
    <w:p w14:paraId="63C72FB8" w14:textId="5CA9E302" w:rsidR="008F3DED" w:rsidRPr="001B1850" w:rsidRDefault="004B6DB5" w:rsidP="001C2325">
      <w:pPr>
        <w:ind w:left="720"/>
        <w:rPr>
          <w:rFonts w:ascii="Times New Roman" w:hAnsi="Times New Roman" w:cs="Times New Roman"/>
          <w:b/>
          <w:bCs/>
        </w:rPr>
      </w:pPr>
      <w:r w:rsidRPr="001B1850">
        <w:rPr>
          <w:rFonts w:ascii="Times New Roman" w:hAnsi="Times New Roman" w:cs="Times New Roman"/>
          <w:b/>
          <w:bCs/>
        </w:rPr>
        <w:lastRenderedPageBreak/>
        <w:t xml:space="preserve">Reset </w:t>
      </w:r>
      <w:r w:rsidR="001B1850" w:rsidRPr="001B1850">
        <w:rPr>
          <w:rFonts w:ascii="Times New Roman" w:hAnsi="Times New Roman" w:cs="Times New Roman"/>
          <w:b/>
          <w:bCs/>
        </w:rPr>
        <w:t>button,</w:t>
      </w:r>
      <w:r w:rsidRPr="001B1850">
        <w:rPr>
          <w:rFonts w:ascii="Times New Roman" w:hAnsi="Times New Roman" w:cs="Times New Roman"/>
          <w:b/>
          <w:bCs/>
        </w:rPr>
        <w:t xml:space="preserve"> when user wants to retry</w:t>
      </w:r>
      <w:r w:rsidR="001B1850" w:rsidRPr="001B1850">
        <w:rPr>
          <w:rFonts w:ascii="Times New Roman" w:hAnsi="Times New Roman" w:cs="Times New Roman"/>
          <w:b/>
          <w:bCs/>
        </w:rPr>
        <w:t>:</w:t>
      </w:r>
      <w:r w:rsidR="00BA6B01" w:rsidRPr="001B1850">
        <w:rPr>
          <w:rFonts w:ascii="Times New Roman" w:hAnsi="Times New Roman" w:cs="Times New Roman"/>
          <w:b/>
          <w:bCs/>
          <w:noProof/>
        </w:rPr>
        <w:drawing>
          <wp:inline distT="0" distB="0" distL="0" distR="0" wp14:anchorId="7D3E9E5A" wp14:editId="24AA193A">
            <wp:extent cx="8229600" cy="5128260"/>
            <wp:effectExtent l="0" t="0" r="0" b="2540"/>
            <wp:docPr id="21419877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87787"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5128260"/>
                    </a:xfrm>
                    <a:prstGeom prst="rect">
                      <a:avLst/>
                    </a:prstGeom>
                  </pic:spPr>
                </pic:pic>
              </a:graphicData>
            </a:graphic>
          </wp:inline>
        </w:drawing>
      </w:r>
    </w:p>
    <w:sectPr w:rsidR="008F3DED" w:rsidRPr="001B1850" w:rsidSect="00AD7479">
      <w:pgSz w:w="15840" w:h="2448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548"/>
    <w:multiLevelType w:val="hybridMultilevel"/>
    <w:tmpl w:val="89F02FB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A82403"/>
    <w:multiLevelType w:val="multilevel"/>
    <w:tmpl w:val="90FC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44BA0"/>
    <w:multiLevelType w:val="hybridMultilevel"/>
    <w:tmpl w:val="DDAEF2F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A383536"/>
    <w:multiLevelType w:val="hybridMultilevel"/>
    <w:tmpl w:val="47CE33D2"/>
    <w:lvl w:ilvl="0" w:tplc="FB5A588C">
      <w:start w:val="1"/>
      <w:numFmt w:val="decimal"/>
      <w:lvlText w:val="%1."/>
      <w:lvlJc w:val="left"/>
      <w:pPr>
        <w:ind w:left="720" w:hanging="360"/>
      </w:pPr>
      <w:rPr>
        <w:rFonts w:hint="default"/>
        <w:b/>
      </w:rPr>
    </w:lvl>
    <w:lvl w:ilvl="1" w:tplc="40090003">
      <w:start w:val="1"/>
      <w:numFmt w:val="bullet"/>
      <w:lvlText w:val="o"/>
      <w:lvlJc w:val="left"/>
      <w:pPr>
        <w:ind w:left="1440" w:hanging="360"/>
      </w:pPr>
      <w:rPr>
        <w:rFonts w:ascii="Courier New" w:hAnsi="Courier New" w:cs="Courier New" w:hint="default"/>
        <w:b/>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E21F01"/>
    <w:multiLevelType w:val="hybridMultilevel"/>
    <w:tmpl w:val="2D347BC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7B24205"/>
    <w:multiLevelType w:val="multilevel"/>
    <w:tmpl w:val="DF3A5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DC6AF8"/>
    <w:multiLevelType w:val="multilevel"/>
    <w:tmpl w:val="08B8BB36"/>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21045257"/>
    <w:multiLevelType w:val="hybridMultilevel"/>
    <w:tmpl w:val="46E2A09A"/>
    <w:lvl w:ilvl="0" w:tplc="FB5A588C">
      <w:start w:val="1"/>
      <w:numFmt w:val="decimal"/>
      <w:lvlText w:val="%1."/>
      <w:lvlJc w:val="left"/>
      <w:pPr>
        <w:ind w:left="720" w:hanging="360"/>
      </w:pPr>
      <w:rPr>
        <w:rFonts w:hint="default"/>
        <w:b/>
      </w:rPr>
    </w:lvl>
    <w:lvl w:ilvl="1" w:tplc="40090003">
      <w:start w:val="1"/>
      <w:numFmt w:val="bullet"/>
      <w:lvlText w:val="o"/>
      <w:lvlJc w:val="left"/>
      <w:pPr>
        <w:ind w:left="1440" w:hanging="360"/>
      </w:pPr>
      <w:rPr>
        <w:rFonts w:ascii="Courier New" w:hAnsi="Courier New" w:cs="Courier New" w:hint="default"/>
        <w:b/>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3D54C4"/>
    <w:multiLevelType w:val="hybridMultilevel"/>
    <w:tmpl w:val="4DE48F4C"/>
    <w:lvl w:ilvl="0" w:tplc="FB5A588C">
      <w:start w:val="1"/>
      <w:numFmt w:val="decimal"/>
      <w:lvlText w:val="%1."/>
      <w:lvlJc w:val="left"/>
      <w:pPr>
        <w:ind w:left="720" w:hanging="360"/>
      </w:pPr>
      <w:rPr>
        <w:rFonts w:hint="default"/>
        <w:b/>
      </w:rPr>
    </w:lvl>
    <w:lvl w:ilvl="1" w:tplc="40090003">
      <w:start w:val="1"/>
      <w:numFmt w:val="bullet"/>
      <w:lvlText w:val="o"/>
      <w:lvlJc w:val="left"/>
      <w:pPr>
        <w:ind w:left="1440" w:hanging="360"/>
      </w:pPr>
      <w:rPr>
        <w:rFonts w:ascii="Courier New" w:hAnsi="Courier New" w:cs="Courier New" w:hint="default"/>
        <w:b/>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803A7D"/>
    <w:multiLevelType w:val="multilevel"/>
    <w:tmpl w:val="0F8A7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E02B2A"/>
    <w:multiLevelType w:val="multilevel"/>
    <w:tmpl w:val="967A3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A64295"/>
    <w:multiLevelType w:val="hybridMultilevel"/>
    <w:tmpl w:val="3E8AC08C"/>
    <w:lvl w:ilvl="0" w:tplc="FB5A588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2E87A0B"/>
    <w:multiLevelType w:val="hybridMultilevel"/>
    <w:tmpl w:val="9B908B6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F4B3DC9"/>
    <w:multiLevelType w:val="multilevel"/>
    <w:tmpl w:val="12686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3D2803"/>
    <w:multiLevelType w:val="hybridMultilevel"/>
    <w:tmpl w:val="506EDA5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5AD110F"/>
    <w:multiLevelType w:val="multilevel"/>
    <w:tmpl w:val="331E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4468AA"/>
    <w:multiLevelType w:val="hybridMultilevel"/>
    <w:tmpl w:val="2F0AFBD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9113AA7"/>
    <w:multiLevelType w:val="hybridMultilevel"/>
    <w:tmpl w:val="B9B49E7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2D96C16"/>
    <w:multiLevelType w:val="multilevel"/>
    <w:tmpl w:val="967A3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A63262"/>
    <w:multiLevelType w:val="hybridMultilevel"/>
    <w:tmpl w:val="94DEACF2"/>
    <w:lvl w:ilvl="0" w:tplc="FB5A588C">
      <w:start w:val="1"/>
      <w:numFmt w:val="decimal"/>
      <w:lvlText w:val="%1."/>
      <w:lvlJc w:val="left"/>
      <w:pPr>
        <w:ind w:left="720" w:hanging="360"/>
      </w:pPr>
      <w:rPr>
        <w:rFonts w:hint="default"/>
        <w:b/>
      </w:rPr>
    </w:lvl>
    <w:lvl w:ilvl="1" w:tplc="472A85C6">
      <w:start w:val="1"/>
      <w:numFmt w:val="bullet"/>
      <w:lvlText w:val="o"/>
      <w:lvlJc w:val="left"/>
      <w:pPr>
        <w:ind w:left="1440" w:hanging="360"/>
      </w:pPr>
      <w:rPr>
        <w:rFonts w:ascii="Courier New" w:hAnsi="Courier New" w:cs="Courier New" w:hint="default"/>
        <w:b w:val="0"/>
        <w:bCs/>
      </w:rPr>
    </w:lvl>
    <w:lvl w:ilvl="2" w:tplc="40090001">
      <w:start w:val="1"/>
      <w:numFmt w:val="bullet"/>
      <w:lvlText w:val=""/>
      <w:lvlJc w:val="left"/>
      <w:pPr>
        <w:ind w:left="2160" w:hanging="180"/>
      </w:pPr>
      <w:rPr>
        <w:rFonts w:ascii="Symbol" w:hAnsi="Symbol" w:cs="Symbo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42830AC"/>
    <w:multiLevelType w:val="multilevel"/>
    <w:tmpl w:val="F134F8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BF2671"/>
    <w:multiLevelType w:val="multilevel"/>
    <w:tmpl w:val="0F8A7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371F53"/>
    <w:multiLevelType w:val="hybridMultilevel"/>
    <w:tmpl w:val="B66CCC52"/>
    <w:lvl w:ilvl="0" w:tplc="FB5A588C">
      <w:start w:val="1"/>
      <w:numFmt w:val="decimal"/>
      <w:lvlText w:val="%1."/>
      <w:lvlJc w:val="left"/>
      <w:pPr>
        <w:ind w:left="720" w:hanging="360"/>
      </w:pPr>
      <w:rPr>
        <w:rFonts w:hint="default"/>
        <w:b/>
      </w:rPr>
    </w:lvl>
    <w:lvl w:ilvl="1" w:tplc="40090003">
      <w:start w:val="1"/>
      <w:numFmt w:val="bullet"/>
      <w:lvlText w:val="o"/>
      <w:lvlJc w:val="left"/>
      <w:pPr>
        <w:ind w:left="1440" w:hanging="360"/>
      </w:pPr>
      <w:rPr>
        <w:rFonts w:ascii="Courier New" w:hAnsi="Courier New" w:cs="Courier New" w:hint="default"/>
        <w:b/>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FA15B5"/>
    <w:multiLevelType w:val="hybridMultilevel"/>
    <w:tmpl w:val="C55AA70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D502EC2"/>
    <w:multiLevelType w:val="hybridMultilevel"/>
    <w:tmpl w:val="25A2FF9C"/>
    <w:lvl w:ilvl="0" w:tplc="FB5A588C">
      <w:start w:val="1"/>
      <w:numFmt w:val="decimal"/>
      <w:lvlText w:val="%1."/>
      <w:lvlJc w:val="left"/>
      <w:pPr>
        <w:ind w:left="720" w:hanging="360"/>
      </w:pPr>
      <w:rPr>
        <w:rFonts w:hint="default"/>
        <w:b/>
      </w:rPr>
    </w:lvl>
    <w:lvl w:ilvl="1" w:tplc="40090003">
      <w:start w:val="1"/>
      <w:numFmt w:val="bullet"/>
      <w:lvlText w:val="o"/>
      <w:lvlJc w:val="left"/>
      <w:pPr>
        <w:ind w:left="1440" w:hanging="360"/>
      </w:pPr>
      <w:rPr>
        <w:rFonts w:ascii="Courier New" w:hAnsi="Courier New" w:cs="Courier New" w:hint="default"/>
        <w:b/>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1107176">
    <w:abstractNumId w:val="15"/>
  </w:num>
  <w:num w:numId="2" w16cid:durableId="932713122">
    <w:abstractNumId w:val="13"/>
  </w:num>
  <w:num w:numId="3" w16cid:durableId="359358665">
    <w:abstractNumId w:val="5"/>
  </w:num>
  <w:num w:numId="4" w16cid:durableId="1657685712">
    <w:abstractNumId w:val="1"/>
  </w:num>
  <w:num w:numId="5" w16cid:durableId="1014695894">
    <w:abstractNumId w:val="18"/>
  </w:num>
  <w:num w:numId="6" w16cid:durableId="2021882362">
    <w:abstractNumId w:val="9"/>
  </w:num>
  <w:num w:numId="7" w16cid:durableId="133260401">
    <w:abstractNumId w:val="20"/>
  </w:num>
  <w:num w:numId="8" w16cid:durableId="509685096">
    <w:abstractNumId w:val="11"/>
  </w:num>
  <w:num w:numId="9" w16cid:durableId="1940677164">
    <w:abstractNumId w:val="14"/>
  </w:num>
  <w:num w:numId="10" w16cid:durableId="1284728550">
    <w:abstractNumId w:val="0"/>
  </w:num>
  <w:num w:numId="11" w16cid:durableId="517348734">
    <w:abstractNumId w:val="19"/>
  </w:num>
  <w:num w:numId="12" w16cid:durableId="939948318">
    <w:abstractNumId w:val="23"/>
  </w:num>
  <w:num w:numId="13" w16cid:durableId="1158112661">
    <w:abstractNumId w:val="12"/>
  </w:num>
  <w:num w:numId="14" w16cid:durableId="744843682">
    <w:abstractNumId w:val="2"/>
  </w:num>
  <w:num w:numId="15" w16cid:durableId="1711225325">
    <w:abstractNumId w:val="16"/>
  </w:num>
  <w:num w:numId="16" w16cid:durableId="1690065426">
    <w:abstractNumId w:val="17"/>
  </w:num>
  <w:num w:numId="17" w16cid:durableId="476920306">
    <w:abstractNumId w:val="4"/>
  </w:num>
  <w:num w:numId="18" w16cid:durableId="611401024">
    <w:abstractNumId w:val="10"/>
  </w:num>
  <w:num w:numId="19" w16cid:durableId="539168342">
    <w:abstractNumId w:val="21"/>
  </w:num>
  <w:num w:numId="20" w16cid:durableId="49618194">
    <w:abstractNumId w:val="6"/>
  </w:num>
  <w:num w:numId="21" w16cid:durableId="827138434">
    <w:abstractNumId w:val="24"/>
  </w:num>
  <w:num w:numId="22" w16cid:durableId="1094204254">
    <w:abstractNumId w:val="3"/>
  </w:num>
  <w:num w:numId="23" w16cid:durableId="2084328008">
    <w:abstractNumId w:val="8"/>
  </w:num>
  <w:num w:numId="24" w16cid:durableId="1902326209">
    <w:abstractNumId w:val="7"/>
  </w:num>
  <w:num w:numId="25" w16cid:durableId="694117100">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0EE"/>
    <w:rsid w:val="00031E16"/>
    <w:rsid w:val="00035523"/>
    <w:rsid w:val="00044D69"/>
    <w:rsid w:val="000508C9"/>
    <w:rsid w:val="00055FFF"/>
    <w:rsid w:val="000A5511"/>
    <w:rsid w:val="000A62C5"/>
    <w:rsid w:val="000B1825"/>
    <w:rsid w:val="000D57B2"/>
    <w:rsid w:val="000E1440"/>
    <w:rsid w:val="000E14A3"/>
    <w:rsid w:val="000F397E"/>
    <w:rsid w:val="00120CC9"/>
    <w:rsid w:val="00121C08"/>
    <w:rsid w:val="00122A23"/>
    <w:rsid w:val="0015310A"/>
    <w:rsid w:val="00162595"/>
    <w:rsid w:val="001846D0"/>
    <w:rsid w:val="001946C1"/>
    <w:rsid w:val="00194BB9"/>
    <w:rsid w:val="001A6ED3"/>
    <w:rsid w:val="001B1850"/>
    <w:rsid w:val="001B4997"/>
    <w:rsid w:val="001C2325"/>
    <w:rsid w:val="001C6FC1"/>
    <w:rsid w:val="001D744F"/>
    <w:rsid w:val="001E42C4"/>
    <w:rsid w:val="002223AD"/>
    <w:rsid w:val="002307DD"/>
    <w:rsid w:val="00235FD0"/>
    <w:rsid w:val="00242A73"/>
    <w:rsid w:val="00252FDA"/>
    <w:rsid w:val="002543C5"/>
    <w:rsid w:val="0027398E"/>
    <w:rsid w:val="002A3CEF"/>
    <w:rsid w:val="002B4D34"/>
    <w:rsid w:val="002B5F98"/>
    <w:rsid w:val="002C262C"/>
    <w:rsid w:val="002F2226"/>
    <w:rsid w:val="00323248"/>
    <w:rsid w:val="003261F6"/>
    <w:rsid w:val="00335F71"/>
    <w:rsid w:val="003B3947"/>
    <w:rsid w:val="003C224F"/>
    <w:rsid w:val="003D433C"/>
    <w:rsid w:val="003D5739"/>
    <w:rsid w:val="003E2957"/>
    <w:rsid w:val="003E60B4"/>
    <w:rsid w:val="00424B00"/>
    <w:rsid w:val="00424DED"/>
    <w:rsid w:val="00440FB0"/>
    <w:rsid w:val="00447252"/>
    <w:rsid w:val="00454E4B"/>
    <w:rsid w:val="00457310"/>
    <w:rsid w:val="004745FF"/>
    <w:rsid w:val="004862D8"/>
    <w:rsid w:val="00487BEE"/>
    <w:rsid w:val="004977A4"/>
    <w:rsid w:val="004A0472"/>
    <w:rsid w:val="004A0B5E"/>
    <w:rsid w:val="004B6DB5"/>
    <w:rsid w:val="00500849"/>
    <w:rsid w:val="00506DA9"/>
    <w:rsid w:val="0051680B"/>
    <w:rsid w:val="00522D89"/>
    <w:rsid w:val="005434F1"/>
    <w:rsid w:val="0056136A"/>
    <w:rsid w:val="005704F7"/>
    <w:rsid w:val="00581D4A"/>
    <w:rsid w:val="005870B4"/>
    <w:rsid w:val="00590A4D"/>
    <w:rsid w:val="00592DF9"/>
    <w:rsid w:val="0059702C"/>
    <w:rsid w:val="005A60F0"/>
    <w:rsid w:val="005B08C1"/>
    <w:rsid w:val="005B632D"/>
    <w:rsid w:val="005C16E4"/>
    <w:rsid w:val="005C56C2"/>
    <w:rsid w:val="006018FC"/>
    <w:rsid w:val="00601B9B"/>
    <w:rsid w:val="00614989"/>
    <w:rsid w:val="00616235"/>
    <w:rsid w:val="00620A5F"/>
    <w:rsid w:val="00632595"/>
    <w:rsid w:val="00633DC2"/>
    <w:rsid w:val="006355BF"/>
    <w:rsid w:val="006378DE"/>
    <w:rsid w:val="00652310"/>
    <w:rsid w:val="00653A85"/>
    <w:rsid w:val="00656A6B"/>
    <w:rsid w:val="006642BE"/>
    <w:rsid w:val="006840C4"/>
    <w:rsid w:val="0068736B"/>
    <w:rsid w:val="006B5B55"/>
    <w:rsid w:val="006D0C91"/>
    <w:rsid w:val="006D6639"/>
    <w:rsid w:val="00703BE5"/>
    <w:rsid w:val="00717547"/>
    <w:rsid w:val="00736F6F"/>
    <w:rsid w:val="00762858"/>
    <w:rsid w:val="0077029E"/>
    <w:rsid w:val="0077491D"/>
    <w:rsid w:val="00780AA1"/>
    <w:rsid w:val="007821FE"/>
    <w:rsid w:val="00782790"/>
    <w:rsid w:val="00783B4F"/>
    <w:rsid w:val="007862CC"/>
    <w:rsid w:val="00793940"/>
    <w:rsid w:val="007B0D43"/>
    <w:rsid w:val="007B4E7F"/>
    <w:rsid w:val="007D505D"/>
    <w:rsid w:val="007F7470"/>
    <w:rsid w:val="00802724"/>
    <w:rsid w:val="00824042"/>
    <w:rsid w:val="00824B6A"/>
    <w:rsid w:val="0084674F"/>
    <w:rsid w:val="00880F83"/>
    <w:rsid w:val="0088415B"/>
    <w:rsid w:val="00897655"/>
    <w:rsid w:val="008C5DAE"/>
    <w:rsid w:val="008D2B23"/>
    <w:rsid w:val="008E1848"/>
    <w:rsid w:val="008F3DED"/>
    <w:rsid w:val="009021AF"/>
    <w:rsid w:val="00907C8A"/>
    <w:rsid w:val="0093580D"/>
    <w:rsid w:val="009531DA"/>
    <w:rsid w:val="00954F9B"/>
    <w:rsid w:val="00963358"/>
    <w:rsid w:val="009B588D"/>
    <w:rsid w:val="009E5099"/>
    <w:rsid w:val="009F2E76"/>
    <w:rsid w:val="00A13995"/>
    <w:rsid w:val="00A610EE"/>
    <w:rsid w:val="00AA249E"/>
    <w:rsid w:val="00AC29D4"/>
    <w:rsid w:val="00AD7479"/>
    <w:rsid w:val="00AD7A4A"/>
    <w:rsid w:val="00AE0EF6"/>
    <w:rsid w:val="00B167AC"/>
    <w:rsid w:val="00B3283C"/>
    <w:rsid w:val="00B61D24"/>
    <w:rsid w:val="00B972E3"/>
    <w:rsid w:val="00B97622"/>
    <w:rsid w:val="00BA2C9A"/>
    <w:rsid w:val="00BA6B01"/>
    <w:rsid w:val="00BB4800"/>
    <w:rsid w:val="00BC2975"/>
    <w:rsid w:val="00BD29B4"/>
    <w:rsid w:val="00BF61ED"/>
    <w:rsid w:val="00C01C87"/>
    <w:rsid w:val="00C037E6"/>
    <w:rsid w:val="00C04BEC"/>
    <w:rsid w:val="00C16F3A"/>
    <w:rsid w:val="00C23535"/>
    <w:rsid w:val="00C42EC9"/>
    <w:rsid w:val="00C64A39"/>
    <w:rsid w:val="00C658DC"/>
    <w:rsid w:val="00C85B89"/>
    <w:rsid w:val="00CA03FE"/>
    <w:rsid w:val="00CD02E0"/>
    <w:rsid w:val="00CD550D"/>
    <w:rsid w:val="00D010AE"/>
    <w:rsid w:val="00D2190F"/>
    <w:rsid w:val="00D4225F"/>
    <w:rsid w:val="00D42E36"/>
    <w:rsid w:val="00D539AD"/>
    <w:rsid w:val="00D907C0"/>
    <w:rsid w:val="00D90D89"/>
    <w:rsid w:val="00D946DA"/>
    <w:rsid w:val="00DB6B81"/>
    <w:rsid w:val="00DE485A"/>
    <w:rsid w:val="00DF6014"/>
    <w:rsid w:val="00DF60C2"/>
    <w:rsid w:val="00E1067E"/>
    <w:rsid w:val="00E171E8"/>
    <w:rsid w:val="00E2519E"/>
    <w:rsid w:val="00E27B2B"/>
    <w:rsid w:val="00E520AC"/>
    <w:rsid w:val="00E651BD"/>
    <w:rsid w:val="00E7326F"/>
    <w:rsid w:val="00E930C8"/>
    <w:rsid w:val="00EA2D22"/>
    <w:rsid w:val="00EC4A11"/>
    <w:rsid w:val="00EE0741"/>
    <w:rsid w:val="00EE420B"/>
    <w:rsid w:val="00F03847"/>
    <w:rsid w:val="00F07C16"/>
    <w:rsid w:val="00F13FBE"/>
    <w:rsid w:val="00F2088C"/>
    <w:rsid w:val="00F40807"/>
    <w:rsid w:val="00F4663D"/>
    <w:rsid w:val="00F47C28"/>
    <w:rsid w:val="00FA2BEC"/>
    <w:rsid w:val="00FA5CC0"/>
    <w:rsid w:val="00FB596B"/>
    <w:rsid w:val="00FD24CC"/>
    <w:rsid w:val="00FF3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191CE"/>
  <w15:chartTrackingRefBased/>
  <w15:docId w15:val="{6AB7FDB5-3D61-1A4C-B8D2-3C822D8C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E7F"/>
  </w:style>
  <w:style w:type="paragraph" w:styleId="Heading1">
    <w:name w:val="heading 1"/>
    <w:basedOn w:val="Normal"/>
    <w:next w:val="Normal"/>
    <w:link w:val="Heading1Char"/>
    <w:uiPriority w:val="9"/>
    <w:qFormat/>
    <w:rsid w:val="00A610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610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10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10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10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10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0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0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0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0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610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10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10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10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10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0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0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0EE"/>
    <w:rPr>
      <w:rFonts w:eastAsiaTheme="majorEastAsia" w:cstheme="majorBidi"/>
      <w:color w:val="272727" w:themeColor="text1" w:themeTint="D8"/>
    </w:rPr>
  </w:style>
  <w:style w:type="paragraph" w:styleId="Title">
    <w:name w:val="Title"/>
    <w:basedOn w:val="Normal"/>
    <w:next w:val="Normal"/>
    <w:link w:val="TitleChar"/>
    <w:uiPriority w:val="10"/>
    <w:qFormat/>
    <w:rsid w:val="00A610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0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0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0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0EE"/>
    <w:pPr>
      <w:spacing w:before="160"/>
      <w:jc w:val="center"/>
    </w:pPr>
    <w:rPr>
      <w:i/>
      <w:iCs/>
      <w:color w:val="404040" w:themeColor="text1" w:themeTint="BF"/>
    </w:rPr>
  </w:style>
  <w:style w:type="character" w:customStyle="1" w:styleId="QuoteChar">
    <w:name w:val="Quote Char"/>
    <w:basedOn w:val="DefaultParagraphFont"/>
    <w:link w:val="Quote"/>
    <w:uiPriority w:val="29"/>
    <w:rsid w:val="00A610EE"/>
    <w:rPr>
      <w:i/>
      <w:iCs/>
      <w:color w:val="404040" w:themeColor="text1" w:themeTint="BF"/>
    </w:rPr>
  </w:style>
  <w:style w:type="paragraph" w:styleId="ListParagraph">
    <w:name w:val="List Paragraph"/>
    <w:basedOn w:val="Normal"/>
    <w:uiPriority w:val="34"/>
    <w:qFormat/>
    <w:rsid w:val="00A610EE"/>
    <w:pPr>
      <w:ind w:left="720"/>
      <w:contextualSpacing/>
    </w:pPr>
  </w:style>
  <w:style w:type="character" w:styleId="IntenseEmphasis">
    <w:name w:val="Intense Emphasis"/>
    <w:basedOn w:val="DefaultParagraphFont"/>
    <w:uiPriority w:val="21"/>
    <w:qFormat/>
    <w:rsid w:val="00A610EE"/>
    <w:rPr>
      <w:i/>
      <w:iCs/>
      <w:color w:val="0F4761" w:themeColor="accent1" w:themeShade="BF"/>
    </w:rPr>
  </w:style>
  <w:style w:type="paragraph" w:styleId="IntenseQuote">
    <w:name w:val="Intense Quote"/>
    <w:basedOn w:val="Normal"/>
    <w:next w:val="Normal"/>
    <w:link w:val="IntenseQuoteChar"/>
    <w:uiPriority w:val="30"/>
    <w:qFormat/>
    <w:rsid w:val="00A610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10EE"/>
    <w:rPr>
      <w:i/>
      <w:iCs/>
      <w:color w:val="0F4761" w:themeColor="accent1" w:themeShade="BF"/>
    </w:rPr>
  </w:style>
  <w:style w:type="character" w:styleId="IntenseReference">
    <w:name w:val="Intense Reference"/>
    <w:basedOn w:val="DefaultParagraphFont"/>
    <w:uiPriority w:val="32"/>
    <w:qFormat/>
    <w:rsid w:val="00A610EE"/>
    <w:rPr>
      <w:b/>
      <w:bCs/>
      <w:smallCaps/>
      <w:color w:val="0F4761" w:themeColor="accent1" w:themeShade="BF"/>
      <w:spacing w:val="5"/>
    </w:rPr>
  </w:style>
  <w:style w:type="paragraph" w:styleId="NormalWeb">
    <w:name w:val="Normal (Web)"/>
    <w:basedOn w:val="Normal"/>
    <w:uiPriority w:val="99"/>
    <w:semiHidden/>
    <w:unhideWhenUsed/>
    <w:rsid w:val="00F47C28"/>
    <w:rPr>
      <w:rFonts w:ascii="Times New Roman" w:hAnsi="Times New Roman" w:cs="Times New Roman"/>
    </w:rPr>
  </w:style>
  <w:style w:type="paragraph" w:styleId="NoSpacing">
    <w:name w:val="No Spacing"/>
    <w:uiPriority w:val="1"/>
    <w:qFormat/>
    <w:rsid w:val="00EA2D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86585">
      <w:bodyDiv w:val="1"/>
      <w:marLeft w:val="0"/>
      <w:marRight w:val="0"/>
      <w:marTop w:val="0"/>
      <w:marBottom w:val="0"/>
      <w:divBdr>
        <w:top w:val="none" w:sz="0" w:space="0" w:color="auto"/>
        <w:left w:val="none" w:sz="0" w:space="0" w:color="auto"/>
        <w:bottom w:val="none" w:sz="0" w:space="0" w:color="auto"/>
        <w:right w:val="none" w:sz="0" w:space="0" w:color="auto"/>
      </w:divBdr>
    </w:div>
    <w:div w:id="101462311">
      <w:bodyDiv w:val="1"/>
      <w:marLeft w:val="0"/>
      <w:marRight w:val="0"/>
      <w:marTop w:val="0"/>
      <w:marBottom w:val="0"/>
      <w:divBdr>
        <w:top w:val="none" w:sz="0" w:space="0" w:color="auto"/>
        <w:left w:val="none" w:sz="0" w:space="0" w:color="auto"/>
        <w:bottom w:val="none" w:sz="0" w:space="0" w:color="auto"/>
        <w:right w:val="none" w:sz="0" w:space="0" w:color="auto"/>
      </w:divBdr>
    </w:div>
    <w:div w:id="153567381">
      <w:bodyDiv w:val="1"/>
      <w:marLeft w:val="0"/>
      <w:marRight w:val="0"/>
      <w:marTop w:val="0"/>
      <w:marBottom w:val="0"/>
      <w:divBdr>
        <w:top w:val="none" w:sz="0" w:space="0" w:color="auto"/>
        <w:left w:val="none" w:sz="0" w:space="0" w:color="auto"/>
        <w:bottom w:val="none" w:sz="0" w:space="0" w:color="auto"/>
        <w:right w:val="none" w:sz="0" w:space="0" w:color="auto"/>
      </w:divBdr>
    </w:div>
    <w:div w:id="160241182">
      <w:bodyDiv w:val="1"/>
      <w:marLeft w:val="0"/>
      <w:marRight w:val="0"/>
      <w:marTop w:val="0"/>
      <w:marBottom w:val="0"/>
      <w:divBdr>
        <w:top w:val="none" w:sz="0" w:space="0" w:color="auto"/>
        <w:left w:val="none" w:sz="0" w:space="0" w:color="auto"/>
        <w:bottom w:val="none" w:sz="0" w:space="0" w:color="auto"/>
        <w:right w:val="none" w:sz="0" w:space="0" w:color="auto"/>
      </w:divBdr>
    </w:div>
    <w:div w:id="301421583">
      <w:bodyDiv w:val="1"/>
      <w:marLeft w:val="0"/>
      <w:marRight w:val="0"/>
      <w:marTop w:val="0"/>
      <w:marBottom w:val="0"/>
      <w:divBdr>
        <w:top w:val="none" w:sz="0" w:space="0" w:color="auto"/>
        <w:left w:val="none" w:sz="0" w:space="0" w:color="auto"/>
        <w:bottom w:val="none" w:sz="0" w:space="0" w:color="auto"/>
        <w:right w:val="none" w:sz="0" w:space="0" w:color="auto"/>
      </w:divBdr>
    </w:div>
    <w:div w:id="359598828">
      <w:bodyDiv w:val="1"/>
      <w:marLeft w:val="0"/>
      <w:marRight w:val="0"/>
      <w:marTop w:val="0"/>
      <w:marBottom w:val="0"/>
      <w:divBdr>
        <w:top w:val="none" w:sz="0" w:space="0" w:color="auto"/>
        <w:left w:val="none" w:sz="0" w:space="0" w:color="auto"/>
        <w:bottom w:val="none" w:sz="0" w:space="0" w:color="auto"/>
        <w:right w:val="none" w:sz="0" w:space="0" w:color="auto"/>
      </w:divBdr>
    </w:div>
    <w:div w:id="384304723">
      <w:bodyDiv w:val="1"/>
      <w:marLeft w:val="0"/>
      <w:marRight w:val="0"/>
      <w:marTop w:val="0"/>
      <w:marBottom w:val="0"/>
      <w:divBdr>
        <w:top w:val="none" w:sz="0" w:space="0" w:color="auto"/>
        <w:left w:val="none" w:sz="0" w:space="0" w:color="auto"/>
        <w:bottom w:val="none" w:sz="0" w:space="0" w:color="auto"/>
        <w:right w:val="none" w:sz="0" w:space="0" w:color="auto"/>
      </w:divBdr>
    </w:div>
    <w:div w:id="389153589">
      <w:bodyDiv w:val="1"/>
      <w:marLeft w:val="0"/>
      <w:marRight w:val="0"/>
      <w:marTop w:val="0"/>
      <w:marBottom w:val="0"/>
      <w:divBdr>
        <w:top w:val="none" w:sz="0" w:space="0" w:color="auto"/>
        <w:left w:val="none" w:sz="0" w:space="0" w:color="auto"/>
        <w:bottom w:val="none" w:sz="0" w:space="0" w:color="auto"/>
        <w:right w:val="none" w:sz="0" w:space="0" w:color="auto"/>
      </w:divBdr>
    </w:div>
    <w:div w:id="439687539">
      <w:bodyDiv w:val="1"/>
      <w:marLeft w:val="0"/>
      <w:marRight w:val="0"/>
      <w:marTop w:val="0"/>
      <w:marBottom w:val="0"/>
      <w:divBdr>
        <w:top w:val="none" w:sz="0" w:space="0" w:color="auto"/>
        <w:left w:val="none" w:sz="0" w:space="0" w:color="auto"/>
        <w:bottom w:val="none" w:sz="0" w:space="0" w:color="auto"/>
        <w:right w:val="none" w:sz="0" w:space="0" w:color="auto"/>
      </w:divBdr>
    </w:div>
    <w:div w:id="586497332">
      <w:bodyDiv w:val="1"/>
      <w:marLeft w:val="0"/>
      <w:marRight w:val="0"/>
      <w:marTop w:val="0"/>
      <w:marBottom w:val="0"/>
      <w:divBdr>
        <w:top w:val="none" w:sz="0" w:space="0" w:color="auto"/>
        <w:left w:val="none" w:sz="0" w:space="0" w:color="auto"/>
        <w:bottom w:val="none" w:sz="0" w:space="0" w:color="auto"/>
        <w:right w:val="none" w:sz="0" w:space="0" w:color="auto"/>
      </w:divBdr>
    </w:div>
    <w:div w:id="612639018">
      <w:bodyDiv w:val="1"/>
      <w:marLeft w:val="0"/>
      <w:marRight w:val="0"/>
      <w:marTop w:val="0"/>
      <w:marBottom w:val="0"/>
      <w:divBdr>
        <w:top w:val="none" w:sz="0" w:space="0" w:color="auto"/>
        <w:left w:val="none" w:sz="0" w:space="0" w:color="auto"/>
        <w:bottom w:val="none" w:sz="0" w:space="0" w:color="auto"/>
        <w:right w:val="none" w:sz="0" w:space="0" w:color="auto"/>
      </w:divBdr>
    </w:div>
    <w:div w:id="622856101">
      <w:bodyDiv w:val="1"/>
      <w:marLeft w:val="0"/>
      <w:marRight w:val="0"/>
      <w:marTop w:val="0"/>
      <w:marBottom w:val="0"/>
      <w:divBdr>
        <w:top w:val="none" w:sz="0" w:space="0" w:color="auto"/>
        <w:left w:val="none" w:sz="0" w:space="0" w:color="auto"/>
        <w:bottom w:val="none" w:sz="0" w:space="0" w:color="auto"/>
        <w:right w:val="none" w:sz="0" w:space="0" w:color="auto"/>
      </w:divBdr>
    </w:div>
    <w:div w:id="711463658">
      <w:bodyDiv w:val="1"/>
      <w:marLeft w:val="0"/>
      <w:marRight w:val="0"/>
      <w:marTop w:val="0"/>
      <w:marBottom w:val="0"/>
      <w:divBdr>
        <w:top w:val="none" w:sz="0" w:space="0" w:color="auto"/>
        <w:left w:val="none" w:sz="0" w:space="0" w:color="auto"/>
        <w:bottom w:val="none" w:sz="0" w:space="0" w:color="auto"/>
        <w:right w:val="none" w:sz="0" w:space="0" w:color="auto"/>
      </w:divBdr>
    </w:div>
    <w:div w:id="826288862">
      <w:bodyDiv w:val="1"/>
      <w:marLeft w:val="0"/>
      <w:marRight w:val="0"/>
      <w:marTop w:val="0"/>
      <w:marBottom w:val="0"/>
      <w:divBdr>
        <w:top w:val="none" w:sz="0" w:space="0" w:color="auto"/>
        <w:left w:val="none" w:sz="0" w:space="0" w:color="auto"/>
        <w:bottom w:val="none" w:sz="0" w:space="0" w:color="auto"/>
        <w:right w:val="none" w:sz="0" w:space="0" w:color="auto"/>
      </w:divBdr>
    </w:div>
    <w:div w:id="1013340078">
      <w:bodyDiv w:val="1"/>
      <w:marLeft w:val="0"/>
      <w:marRight w:val="0"/>
      <w:marTop w:val="0"/>
      <w:marBottom w:val="0"/>
      <w:divBdr>
        <w:top w:val="none" w:sz="0" w:space="0" w:color="auto"/>
        <w:left w:val="none" w:sz="0" w:space="0" w:color="auto"/>
        <w:bottom w:val="none" w:sz="0" w:space="0" w:color="auto"/>
        <w:right w:val="none" w:sz="0" w:space="0" w:color="auto"/>
      </w:divBdr>
    </w:div>
    <w:div w:id="1024207885">
      <w:bodyDiv w:val="1"/>
      <w:marLeft w:val="0"/>
      <w:marRight w:val="0"/>
      <w:marTop w:val="0"/>
      <w:marBottom w:val="0"/>
      <w:divBdr>
        <w:top w:val="none" w:sz="0" w:space="0" w:color="auto"/>
        <w:left w:val="none" w:sz="0" w:space="0" w:color="auto"/>
        <w:bottom w:val="none" w:sz="0" w:space="0" w:color="auto"/>
        <w:right w:val="none" w:sz="0" w:space="0" w:color="auto"/>
      </w:divBdr>
    </w:div>
    <w:div w:id="1038352849">
      <w:bodyDiv w:val="1"/>
      <w:marLeft w:val="0"/>
      <w:marRight w:val="0"/>
      <w:marTop w:val="0"/>
      <w:marBottom w:val="0"/>
      <w:divBdr>
        <w:top w:val="none" w:sz="0" w:space="0" w:color="auto"/>
        <w:left w:val="none" w:sz="0" w:space="0" w:color="auto"/>
        <w:bottom w:val="none" w:sz="0" w:space="0" w:color="auto"/>
        <w:right w:val="none" w:sz="0" w:space="0" w:color="auto"/>
      </w:divBdr>
    </w:div>
    <w:div w:id="1054738389">
      <w:bodyDiv w:val="1"/>
      <w:marLeft w:val="0"/>
      <w:marRight w:val="0"/>
      <w:marTop w:val="0"/>
      <w:marBottom w:val="0"/>
      <w:divBdr>
        <w:top w:val="none" w:sz="0" w:space="0" w:color="auto"/>
        <w:left w:val="none" w:sz="0" w:space="0" w:color="auto"/>
        <w:bottom w:val="none" w:sz="0" w:space="0" w:color="auto"/>
        <w:right w:val="none" w:sz="0" w:space="0" w:color="auto"/>
      </w:divBdr>
    </w:div>
    <w:div w:id="1093286524">
      <w:bodyDiv w:val="1"/>
      <w:marLeft w:val="0"/>
      <w:marRight w:val="0"/>
      <w:marTop w:val="0"/>
      <w:marBottom w:val="0"/>
      <w:divBdr>
        <w:top w:val="none" w:sz="0" w:space="0" w:color="auto"/>
        <w:left w:val="none" w:sz="0" w:space="0" w:color="auto"/>
        <w:bottom w:val="none" w:sz="0" w:space="0" w:color="auto"/>
        <w:right w:val="none" w:sz="0" w:space="0" w:color="auto"/>
      </w:divBdr>
    </w:div>
    <w:div w:id="1263303283">
      <w:bodyDiv w:val="1"/>
      <w:marLeft w:val="0"/>
      <w:marRight w:val="0"/>
      <w:marTop w:val="0"/>
      <w:marBottom w:val="0"/>
      <w:divBdr>
        <w:top w:val="none" w:sz="0" w:space="0" w:color="auto"/>
        <w:left w:val="none" w:sz="0" w:space="0" w:color="auto"/>
        <w:bottom w:val="none" w:sz="0" w:space="0" w:color="auto"/>
        <w:right w:val="none" w:sz="0" w:space="0" w:color="auto"/>
      </w:divBdr>
    </w:div>
    <w:div w:id="1300383961">
      <w:bodyDiv w:val="1"/>
      <w:marLeft w:val="0"/>
      <w:marRight w:val="0"/>
      <w:marTop w:val="0"/>
      <w:marBottom w:val="0"/>
      <w:divBdr>
        <w:top w:val="none" w:sz="0" w:space="0" w:color="auto"/>
        <w:left w:val="none" w:sz="0" w:space="0" w:color="auto"/>
        <w:bottom w:val="none" w:sz="0" w:space="0" w:color="auto"/>
        <w:right w:val="none" w:sz="0" w:space="0" w:color="auto"/>
      </w:divBdr>
    </w:div>
    <w:div w:id="1326938640">
      <w:bodyDiv w:val="1"/>
      <w:marLeft w:val="0"/>
      <w:marRight w:val="0"/>
      <w:marTop w:val="0"/>
      <w:marBottom w:val="0"/>
      <w:divBdr>
        <w:top w:val="none" w:sz="0" w:space="0" w:color="auto"/>
        <w:left w:val="none" w:sz="0" w:space="0" w:color="auto"/>
        <w:bottom w:val="none" w:sz="0" w:space="0" w:color="auto"/>
        <w:right w:val="none" w:sz="0" w:space="0" w:color="auto"/>
      </w:divBdr>
    </w:div>
    <w:div w:id="1372994886">
      <w:bodyDiv w:val="1"/>
      <w:marLeft w:val="0"/>
      <w:marRight w:val="0"/>
      <w:marTop w:val="0"/>
      <w:marBottom w:val="0"/>
      <w:divBdr>
        <w:top w:val="none" w:sz="0" w:space="0" w:color="auto"/>
        <w:left w:val="none" w:sz="0" w:space="0" w:color="auto"/>
        <w:bottom w:val="none" w:sz="0" w:space="0" w:color="auto"/>
        <w:right w:val="none" w:sz="0" w:space="0" w:color="auto"/>
      </w:divBdr>
    </w:div>
    <w:div w:id="1385373151">
      <w:bodyDiv w:val="1"/>
      <w:marLeft w:val="0"/>
      <w:marRight w:val="0"/>
      <w:marTop w:val="0"/>
      <w:marBottom w:val="0"/>
      <w:divBdr>
        <w:top w:val="none" w:sz="0" w:space="0" w:color="auto"/>
        <w:left w:val="none" w:sz="0" w:space="0" w:color="auto"/>
        <w:bottom w:val="none" w:sz="0" w:space="0" w:color="auto"/>
        <w:right w:val="none" w:sz="0" w:space="0" w:color="auto"/>
      </w:divBdr>
    </w:div>
    <w:div w:id="1398359090">
      <w:bodyDiv w:val="1"/>
      <w:marLeft w:val="0"/>
      <w:marRight w:val="0"/>
      <w:marTop w:val="0"/>
      <w:marBottom w:val="0"/>
      <w:divBdr>
        <w:top w:val="none" w:sz="0" w:space="0" w:color="auto"/>
        <w:left w:val="none" w:sz="0" w:space="0" w:color="auto"/>
        <w:bottom w:val="none" w:sz="0" w:space="0" w:color="auto"/>
        <w:right w:val="none" w:sz="0" w:space="0" w:color="auto"/>
      </w:divBdr>
    </w:div>
    <w:div w:id="1404832099">
      <w:bodyDiv w:val="1"/>
      <w:marLeft w:val="0"/>
      <w:marRight w:val="0"/>
      <w:marTop w:val="0"/>
      <w:marBottom w:val="0"/>
      <w:divBdr>
        <w:top w:val="none" w:sz="0" w:space="0" w:color="auto"/>
        <w:left w:val="none" w:sz="0" w:space="0" w:color="auto"/>
        <w:bottom w:val="none" w:sz="0" w:space="0" w:color="auto"/>
        <w:right w:val="none" w:sz="0" w:space="0" w:color="auto"/>
      </w:divBdr>
    </w:div>
    <w:div w:id="1510827863">
      <w:bodyDiv w:val="1"/>
      <w:marLeft w:val="0"/>
      <w:marRight w:val="0"/>
      <w:marTop w:val="0"/>
      <w:marBottom w:val="0"/>
      <w:divBdr>
        <w:top w:val="none" w:sz="0" w:space="0" w:color="auto"/>
        <w:left w:val="none" w:sz="0" w:space="0" w:color="auto"/>
        <w:bottom w:val="none" w:sz="0" w:space="0" w:color="auto"/>
        <w:right w:val="none" w:sz="0" w:space="0" w:color="auto"/>
      </w:divBdr>
    </w:div>
    <w:div w:id="1540780147">
      <w:bodyDiv w:val="1"/>
      <w:marLeft w:val="0"/>
      <w:marRight w:val="0"/>
      <w:marTop w:val="0"/>
      <w:marBottom w:val="0"/>
      <w:divBdr>
        <w:top w:val="none" w:sz="0" w:space="0" w:color="auto"/>
        <w:left w:val="none" w:sz="0" w:space="0" w:color="auto"/>
        <w:bottom w:val="none" w:sz="0" w:space="0" w:color="auto"/>
        <w:right w:val="none" w:sz="0" w:space="0" w:color="auto"/>
      </w:divBdr>
    </w:div>
    <w:div w:id="1574310812">
      <w:bodyDiv w:val="1"/>
      <w:marLeft w:val="0"/>
      <w:marRight w:val="0"/>
      <w:marTop w:val="0"/>
      <w:marBottom w:val="0"/>
      <w:divBdr>
        <w:top w:val="none" w:sz="0" w:space="0" w:color="auto"/>
        <w:left w:val="none" w:sz="0" w:space="0" w:color="auto"/>
        <w:bottom w:val="none" w:sz="0" w:space="0" w:color="auto"/>
        <w:right w:val="none" w:sz="0" w:space="0" w:color="auto"/>
      </w:divBdr>
    </w:div>
    <w:div w:id="1648900632">
      <w:bodyDiv w:val="1"/>
      <w:marLeft w:val="0"/>
      <w:marRight w:val="0"/>
      <w:marTop w:val="0"/>
      <w:marBottom w:val="0"/>
      <w:divBdr>
        <w:top w:val="none" w:sz="0" w:space="0" w:color="auto"/>
        <w:left w:val="none" w:sz="0" w:space="0" w:color="auto"/>
        <w:bottom w:val="none" w:sz="0" w:space="0" w:color="auto"/>
        <w:right w:val="none" w:sz="0" w:space="0" w:color="auto"/>
      </w:divBdr>
    </w:div>
    <w:div w:id="1703939026">
      <w:bodyDiv w:val="1"/>
      <w:marLeft w:val="0"/>
      <w:marRight w:val="0"/>
      <w:marTop w:val="0"/>
      <w:marBottom w:val="0"/>
      <w:divBdr>
        <w:top w:val="none" w:sz="0" w:space="0" w:color="auto"/>
        <w:left w:val="none" w:sz="0" w:space="0" w:color="auto"/>
        <w:bottom w:val="none" w:sz="0" w:space="0" w:color="auto"/>
        <w:right w:val="none" w:sz="0" w:space="0" w:color="auto"/>
      </w:divBdr>
    </w:div>
    <w:div w:id="1739859665">
      <w:bodyDiv w:val="1"/>
      <w:marLeft w:val="0"/>
      <w:marRight w:val="0"/>
      <w:marTop w:val="0"/>
      <w:marBottom w:val="0"/>
      <w:divBdr>
        <w:top w:val="none" w:sz="0" w:space="0" w:color="auto"/>
        <w:left w:val="none" w:sz="0" w:space="0" w:color="auto"/>
        <w:bottom w:val="none" w:sz="0" w:space="0" w:color="auto"/>
        <w:right w:val="none" w:sz="0" w:space="0" w:color="auto"/>
      </w:divBdr>
    </w:div>
    <w:div w:id="1846355513">
      <w:bodyDiv w:val="1"/>
      <w:marLeft w:val="0"/>
      <w:marRight w:val="0"/>
      <w:marTop w:val="0"/>
      <w:marBottom w:val="0"/>
      <w:divBdr>
        <w:top w:val="none" w:sz="0" w:space="0" w:color="auto"/>
        <w:left w:val="none" w:sz="0" w:space="0" w:color="auto"/>
        <w:bottom w:val="none" w:sz="0" w:space="0" w:color="auto"/>
        <w:right w:val="none" w:sz="0" w:space="0" w:color="auto"/>
      </w:divBdr>
    </w:div>
    <w:div w:id="1891841321">
      <w:bodyDiv w:val="1"/>
      <w:marLeft w:val="0"/>
      <w:marRight w:val="0"/>
      <w:marTop w:val="0"/>
      <w:marBottom w:val="0"/>
      <w:divBdr>
        <w:top w:val="none" w:sz="0" w:space="0" w:color="auto"/>
        <w:left w:val="none" w:sz="0" w:space="0" w:color="auto"/>
        <w:bottom w:val="none" w:sz="0" w:space="0" w:color="auto"/>
        <w:right w:val="none" w:sz="0" w:space="0" w:color="auto"/>
      </w:divBdr>
    </w:div>
    <w:div w:id="1918199012">
      <w:bodyDiv w:val="1"/>
      <w:marLeft w:val="0"/>
      <w:marRight w:val="0"/>
      <w:marTop w:val="0"/>
      <w:marBottom w:val="0"/>
      <w:divBdr>
        <w:top w:val="none" w:sz="0" w:space="0" w:color="auto"/>
        <w:left w:val="none" w:sz="0" w:space="0" w:color="auto"/>
        <w:bottom w:val="none" w:sz="0" w:space="0" w:color="auto"/>
        <w:right w:val="none" w:sz="0" w:space="0" w:color="auto"/>
      </w:divBdr>
    </w:div>
    <w:div w:id="1954969375">
      <w:bodyDiv w:val="1"/>
      <w:marLeft w:val="0"/>
      <w:marRight w:val="0"/>
      <w:marTop w:val="0"/>
      <w:marBottom w:val="0"/>
      <w:divBdr>
        <w:top w:val="none" w:sz="0" w:space="0" w:color="auto"/>
        <w:left w:val="none" w:sz="0" w:space="0" w:color="auto"/>
        <w:bottom w:val="none" w:sz="0" w:space="0" w:color="auto"/>
        <w:right w:val="none" w:sz="0" w:space="0" w:color="auto"/>
      </w:divBdr>
    </w:div>
    <w:div w:id="212083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D26EC-9B17-244B-86CB-180431C45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12</Pages>
  <Words>3536</Words>
  <Characters>20156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 Nadimpalli</dc:creator>
  <cp:keywords/>
  <dc:description/>
  <cp:lastModifiedBy>Jagadeesh Nadimpalli</cp:lastModifiedBy>
  <cp:revision>67</cp:revision>
  <dcterms:created xsi:type="dcterms:W3CDTF">2024-12-08T07:42:00Z</dcterms:created>
  <dcterms:modified xsi:type="dcterms:W3CDTF">2024-12-11T02:55:00Z</dcterms:modified>
</cp:coreProperties>
</file>