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4"/>
        </w:rPr>
        <w:t>CSC BUSINESS OS</w:t>
      </w:r>
    </w:p>
    <w:p>
      <w:pPr>
        <w:jc w:val="center"/>
      </w:pPr>
      <w:r>
        <w:rPr>
          <w:b/>
          <w:sz w:val="32"/>
        </w:rPr>
        <w:t>Technical Design &amp; Development Specification</w:t>
      </w:r>
    </w:p>
    <w:p>
      <w:pPr>
        <w:jc w:val="center"/>
      </w:pPr>
      <w:r>
        <w:rPr>
          <w:i/>
        </w:rPr>
        <w:t>Version 1.0 • Developer Reference • Derived from Master Requirements v1.1</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Property</w:t>
            </w:r>
          </w:p>
        </w:tc>
        <w:tc>
          <w:tcPr>
            <w:tcW w:type="dxa" w:w="5112"/>
            <w:shd w:fill="D9EAF7"/>
          </w:tcPr>
          <w:p>
            <w:r>
              <w:rPr>
                <w:b/>
              </w:rPr>
              <w:t>Value</w:t>
            </w:r>
          </w:p>
        </w:tc>
      </w:tr>
      <w:tr>
        <w:tc>
          <w:tcPr>
            <w:tcW w:type="dxa" w:w="5112"/>
          </w:tcPr>
          <w:p>
            <w:r>
              <w:t>Audience</w:t>
            </w:r>
          </w:p>
        </w:tc>
        <w:tc>
          <w:tcPr>
            <w:tcW w:type="dxa" w:w="5112"/>
          </w:tcPr>
          <w:p>
            <w:r>
              <w:t>Developer(s), technical lead and maintenance team</w:t>
            </w:r>
          </w:p>
        </w:tc>
      </w:tr>
      <w:tr>
        <w:tc>
          <w:tcPr>
            <w:tcW w:type="dxa" w:w="5112"/>
          </w:tcPr>
          <w:p>
            <w:r>
              <w:t>Platform</w:t>
            </w:r>
          </w:p>
        </w:tc>
        <w:tc>
          <w:tcPr>
            <w:tcW w:type="dxa" w:w="5112"/>
          </w:tcPr>
          <w:p>
            <w:r>
              <w:t>Private responsive web application + REST API + background workers</w:t>
            </w:r>
          </w:p>
        </w:tc>
      </w:tr>
      <w:tr>
        <w:tc>
          <w:tcPr>
            <w:tcW w:type="dxa" w:w="5112"/>
          </w:tcPr>
          <w:p>
            <w:r>
              <w:t>Database</w:t>
            </w:r>
          </w:p>
        </w:tc>
        <w:tc>
          <w:tcPr>
            <w:tcW w:type="dxa" w:w="5112"/>
          </w:tcPr>
          <w:p>
            <w:r>
              <w:t>PostgreSQL</w:t>
            </w:r>
          </w:p>
        </w:tc>
      </w:tr>
      <w:tr>
        <w:tc>
          <w:tcPr>
            <w:tcW w:type="dxa" w:w="5112"/>
          </w:tcPr>
          <w:p>
            <w:r>
              <w:t>Files</w:t>
            </w:r>
          </w:p>
        </w:tc>
        <w:tc>
          <w:tcPr>
            <w:tcW w:type="dxa" w:w="5112"/>
          </w:tcPr>
          <w:p>
            <w:r>
              <w:t>Private S3-compatible object storage</w:t>
            </w:r>
          </w:p>
        </w:tc>
      </w:tr>
      <w:tr>
        <w:tc>
          <w:tcPr>
            <w:tcW w:type="dxa" w:w="5112"/>
          </w:tcPr>
          <w:p>
            <w:r>
              <w:t>Architecture</w:t>
            </w:r>
          </w:p>
        </w:tc>
        <w:tc>
          <w:tcPr>
            <w:tcW w:type="dxa" w:w="5112"/>
          </w:tcPr>
          <w:p>
            <w:r>
              <w:t>Modular monolith initially; integration-ready</w:t>
            </w:r>
          </w:p>
        </w:tc>
      </w:tr>
      <w:tr>
        <w:tc>
          <w:tcPr>
            <w:tcW w:type="dxa" w:w="5112"/>
          </w:tcPr>
          <w:p>
            <w:r>
              <w:t>Source of truth</w:t>
            </w:r>
          </w:p>
        </w:tc>
        <w:tc>
          <w:tcPr>
            <w:tcW w:type="dxa" w:w="5112"/>
          </w:tcPr>
          <w:p>
            <w:r>
              <w:t>PostgreSQL; Excel is generated output</w:t>
            </w:r>
          </w:p>
        </w:tc>
      </w:tr>
    </w:tbl>
    <w:p/>
    <w:p>
      <w:r>
        <w:br w:type="page"/>
      </w:r>
    </w:p>
    <w:p>
      <w:pPr>
        <w:pStyle w:val="Heading1"/>
      </w:pPr>
      <w:r>
        <w:t>1. Technical Objectives</w:t>
      </w:r>
    </w:p>
    <w:p>
      <w:pPr>
        <w:pStyle w:val="ListBullet"/>
      </w:pPr>
      <w:r>
        <w:t>One internal system for customers, services, jobs, documents, vehicles, insurance, EPF/labour, payments and staff work.</w:t>
      </w:r>
    </w:p>
    <w:p>
      <w:pPr>
        <w:pStyle w:val="ListBullet"/>
      </w:pPr>
      <w:r>
        <w:t>Zero/minimal-training UX for staff.</w:t>
      </w:r>
    </w:p>
    <w:p>
      <w:pPr>
        <w:pStyle w:val="ListBullet"/>
      </w:pPr>
      <w:r>
        <w:t>Configuration rather than code for services, prices, required documents, expiry rules and templates.</w:t>
      </w:r>
    </w:p>
    <w:p>
      <w:pPr>
        <w:pStyle w:val="ListBullet"/>
      </w:pPr>
      <w:r>
        <w:t>Sensitive documents protected with authorization, private storage and audit logging.</w:t>
      </w:r>
    </w:p>
    <w:p>
      <w:pPr>
        <w:pStyle w:val="ListBullet"/>
      </w:pPr>
      <w:r>
        <w:t>Asynchronous processing for OCR, reminders, recurring compliance and exports.</w:t>
      </w:r>
    </w:p>
    <w:p>
      <w:pPr>
        <w:pStyle w:val="ListBullet"/>
      </w:pPr>
      <w:r>
        <w:t>External integrations isolated behind adapters.</w:t>
      </w:r>
    </w:p>
    <w:p>
      <w:pPr>
        <w:pStyle w:val="ListBullet"/>
      </w:pPr>
      <w:r>
        <w:t>Full auditability for sensitive and financial actions.</w:t>
      </w:r>
    </w:p>
    <w:p>
      <w:pPr>
        <w:pStyle w:val="Heading1"/>
      </w:pPr>
      <w:r>
        <w:t>2. Recommended Architecture</w:t>
      </w:r>
    </w:p>
    <w:p>
      <w:r>
        <w:rPr>
          <w:rFonts w:ascii="Consolas" w:hAnsi="Consolas"/>
          <w:sz w:val="16"/>
        </w:rPr>
        <w:t>Browser</w:t>
        <w:br/>
        <w:t xml:space="preserve">  |</w:t>
        <w:br/>
        <w:t xml:space="preserve">  v</w:t>
        <w:br/>
        <w:t>Next.js / React / TypeScript</w:t>
        <w:br/>
        <w:t xml:space="preserve">  |</w:t>
        <w:br/>
        <w:t xml:space="preserve"> HTTPS / REST / JSON</w:t>
        <w:br/>
        <w:t xml:space="preserve">  |</w:t>
        <w:br/>
        <w:t xml:space="preserve">  v</w:t>
        <w:br/>
        <w:t>NestJS API</w:t>
        <w:br/>
        <w:t xml:space="preserve">  |------ PostgreSQL</w:t>
        <w:br/>
        <w:t xml:space="preserve">  |------ Redis</w:t>
        <w:br/>
        <w:t xml:space="preserve">  |------ S3 Object Storage</w:t>
        <w:br/>
        <w:t xml:space="preserve">  |------ OCR Adapter</w:t>
        <w:br/>
        <w:t xml:space="preserve">  |------ Vehicle Data Adapter</w:t>
        <w:br/>
        <w:t xml:space="preserve">  |------ WhatsApp Adapter</w:t>
        <w:br/>
        <w:t xml:space="preserve">  |</w:t>
        <w:br/>
        <w:t xml:space="preserve">  v</w:t>
        <w:br/>
        <w:t>BullMQ Worker</w:t>
        <w:br/>
        <w:t xml:space="preserve">  |-- OCR</w:t>
        <w:br/>
        <w:t xml:space="preserve">  |-- expiry scans</w:t>
        <w:br/>
        <w:t xml:space="preserve">  |-- reminders</w:t>
        <w:br/>
        <w:t xml:space="preserve">  |-- recurring jobs</w:t>
        <w:br/>
        <w:t xml:space="preserve">  |-- Excel exports</w:t>
        <w:br/>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Layer</w:t>
            </w:r>
          </w:p>
        </w:tc>
        <w:tc>
          <w:tcPr>
            <w:tcW w:type="dxa" w:w="3408"/>
            <w:shd w:fill="D9EAF7"/>
          </w:tcPr>
          <w:p>
            <w:r>
              <w:rPr>
                <w:b/>
              </w:rPr>
              <w:t>Recommended</w:t>
            </w:r>
          </w:p>
        </w:tc>
        <w:tc>
          <w:tcPr>
            <w:tcW w:type="dxa" w:w="3408"/>
            <w:shd w:fill="D9EAF7"/>
          </w:tcPr>
          <w:p>
            <w:r>
              <w:rPr>
                <w:b/>
              </w:rPr>
              <w:t>Purpose</w:t>
            </w:r>
          </w:p>
        </w:tc>
      </w:tr>
      <w:tr>
        <w:tc>
          <w:tcPr>
            <w:tcW w:type="dxa" w:w="3408"/>
          </w:tcPr>
          <w:p>
            <w:r>
              <w:t>Frontend</w:t>
            </w:r>
          </w:p>
        </w:tc>
        <w:tc>
          <w:tcPr>
            <w:tcW w:type="dxa" w:w="3408"/>
          </w:tcPr>
          <w:p>
            <w:r>
              <w:t>Next.js + React + TypeScript</w:t>
            </w:r>
          </w:p>
        </w:tc>
        <w:tc>
          <w:tcPr>
            <w:tcW w:type="dxa" w:w="3408"/>
          </w:tcPr>
          <w:p>
            <w:r>
              <w:t>Responsive staff UI</w:t>
            </w:r>
          </w:p>
        </w:tc>
      </w:tr>
      <w:tr>
        <w:tc>
          <w:tcPr>
            <w:tcW w:type="dxa" w:w="3408"/>
          </w:tcPr>
          <w:p>
            <w:r>
              <w:t>UI</w:t>
            </w:r>
          </w:p>
        </w:tc>
        <w:tc>
          <w:tcPr>
            <w:tcW w:type="dxa" w:w="3408"/>
          </w:tcPr>
          <w:p>
            <w:r>
              <w:t>Tailwind CSS + accessible component library</w:t>
            </w:r>
          </w:p>
        </w:tc>
        <w:tc>
          <w:tcPr>
            <w:tcW w:type="dxa" w:w="3408"/>
          </w:tcPr>
          <w:p>
            <w:r>
              <w:t>Consistent UX</w:t>
            </w:r>
          </w:p>
        </w:tc>
      </w:tr>
      <w:tr>
        <w:tc>
          <w:tcPr>
            <w:tcW w:type="dxa" w:w="3408"/>
          </w:tcPr>
          <w:p>
            <w:r>
              <w:t>Backend</w:t>
            </w:r>
          </w:p>
        </w:tc>
        <w:tc>
          <w:tcPr>
            <w:tcW w:type="dxa" w:w="3408"/>
          </w:tcPr>
          <w:p>
            <w:r>
              <w:t>NestJS + TypeScript</w:t>
            </w:r>
          </w:p>
        </w:tc>
        <w:tc>
          <w:tcPr>
            <w:tcW w:type="dxa" w:w="3408"/>
          </w:tcPr>
          <w:p>
            <w:r>
              <w:t>API/business logic</w:t>
            </w:r>
          </w:p>
        </w:tc>
      </w:tr>
      <w:tr>
        <w:tc>
          <w:tcPr>
            <w:tcW w:type="dxa" w:w="3408"/>
          </w:tcPr>
          <w:p>
            <w:r>
              <w:t>ORM</w:t>
            </w:r>
          </w:p>
        </w:tc>
        <w:tc>
          <w:tcPr>
            <w:tcW w:type="dxa" w:w="3408"/>
          </w:tcPr>
          <w:p>
            <w:r>
              <w:t>Prisma</w:t>
            </w:r>
          </w:p>
        </w:tc>
        <w:tc>
          <w:tcPr>
            <w:tcW w:type="dxa" w:w="3408"/>
          </w:tcPr>
          <w:p>
            <w:r>
              <w:t>Typed database access</w:t>
            </w:r>
          </w:p>
        </w:tc>
      </w:tr>
      <w:tr>
        <w:tc>
          <w:tcPr>
            <w:tcW w:type="dxa" w:w="3408"/>
          </w:tcPr>
          <w:p>
            <w:r>
              <w:t>Database</w:t>
            </w:r>
          </w:p>
        </w:tc>
        <w:tc>
          <w:tcPr>
            <w:tcW w:type="dxa" w:w="3408"/>
          </w:tcPr>
          <w:p>
            <w:r>
              <w:t>PostgreSQL</w:t>
            </w:r>
          </w:p>
        </w:tc>
        <w:tc>
          <w:tcPr>
            <w:tcW w:type="dxa" w:w="3408"/>
          </w:tcPr>
          <w:p>
            <w:r>
              <w:t>Source of truth</w:t>
            </w:r>
          </w:p>
        </w:tc>
      </w:tr>
      <w:tr>
        <w:tc>
          <w:tcPr>
            <w:tcW w:type="dxa" w:w="3408"/>
          </w:tcPr>
          <w:p>
            <w:r>
              <w:t>Queue</w:t>
            </w:r>
          </w:p>
        </w:tc>
        <w:tc>
          <w:tcPr>
            <w:tcW w:type="dxa" w:w="3408"/>
          </w:tcPr>
          <w:p>
            <w:r>
              <w:t>Redis + BullMQ</w:t>
            </w:r>
          </w:p>
        </w:tc>
        <w:tc>
          <w:tcPr>
            <w:tcW w:type="dxa" w:w="3408"/>
          </w:tcPr>
          <w:p>
            <w:r>
              <w:t>Async work</w:t>
            </w:r>
          </w:p>
        </w:tc>
      </w:tr>
      <w:tr>
        <w:tc>
          <w:tcPr>
            <w:tcW w:type="dxa" w:w="3408"/>
          </w:tcPr>
          <w:p>
            <w:r>
              <w:t>Files</w:t>
            </w:r>
          </w:p>
        </w:tc>
        <w:tc>
          <w:tcPr>
            <w:tcW w:type="dxa" w:w="3408"/>
          </w:tcPr>
          <w:p>
            <w:r>
              <w:t>S3-compatible storage</w:t>
            </w:r>
          </w:p>
        </w:tc>
        <w:tc>
          <w:tcPr>
            <w:tcW w:type="dxa" w:w="3408"/>
          </w:tcPr>
          <w:p>
            <w:r>
              <w:t>Images/PDFs</w:t>
            </w:r>
          </w:p>
        </w:tc>
      </w:tr>
      <w:tr>
        <w:tc>
          <w:tcPr>
            <w:tcW w:type="dxa" w:w="3408"/>
          </w:tcPr>
          <w:p>
            <w:r>
              <w:t>OCR</w:t>
            </w:r>
          </w:p>
        </w:tc>
        <w:tc>
          <w:tcPr>
            <w:tcW w:type="dxa" w:w="3408"/>
          </w:tcPr>
          <w:p>
            <w:r>
              <w:t>Provider adapter</w:t>
            </w:r>
          </w:p>
        </w:tc>
        <w:tc>
          <w:tcPr>
            <w:tcW w:type="dxa" w:w="3408"/>
          </w:tcPr>
          <w:p>
            <w:r>
              <w:t>Document extraction</w:t>
            </w:r>
          </w:p>
        </w:tc>
      </w:tr>
      <w:tr>
        <w:tc>
          <w:tcPr>
            <w:tcW w:type="dxa" w:w="3408"/>
          </w:tcPr>
          <w:p>
            <w:r>
              <w:t>Vehicle</w:t>
            </w:r>
          </w:p>
        </w:tc>
        <w:tc>
          <w:tcPr>
            <w:tcW w:type="dxa" w:w="3408"/>
          </w:tcPr>
          <w:p>
            <w:r>
              <w:t>Provider adapter</w:t>
            </w:r>
          </w:p>
        </w:tc>
        <w:tc>
          <w:tcPr>
            <w:tcW w:type="dxa" w:w="3408"/>
          </w:tcPr>
          <w:p>
            <w:r>
              <w:t>Vehicle lookup</w:t>
            </w:r>
          </w:p>
        </w:tc>
      </w:tr>
      <w:tr>
        <w:tc>
          <w:tcPr>
            <w:tcW w:type="dxa" w:w="3408"/>
          </w:tcPr>
          <w:p>
            <w:r>
              <w:t>WhatsApp</w:t>
            </w:r>
          </w:p>
        </w:tc>
        <w:tc>
          <w:tcPr>
            <w:tcW w:type="dxa" w:w="3408"/>
          </w:tcPr>
          <w:p>
            <w:r>
              <w:t>Provider adapter</w:t>
            </w:r>
          </w:p>
        </w:tc>
        <w:tc>
          <w:tcPr>
            <w:tcW w:type="dxa" w:w="3408"/>
          </w:tcPr>
          <w:p>
            <w:r>
              <w:t>Customer communication</w:t>
            </w:r>
          </w:p>
        </w:tc>
      </w:tr>
      <w:tr>
        <w:tc>
          <w:tcPr>
            <w:tcW w:type="dxa" w:w="3408"/>
          </w:tcPr>
          <w:p>
            <w:r>
              <w:t>Excel</w:t>
            </w:r>
          </w:p>
        </w:tc>
        <w:tc>
          <w:tcPr>
            <w:tcW w:type="dxa" w:w="3408"/>
          </w:tcPr>
          <w:p>
            <w:r>
              <w:t>ExcelJS</w:t>
            </w:r>
          </w:p>
        </w:tc>
        <w:tc>
          <w:tcPr>
            <w:tcW w:type="dxa" w:w="3408"/>
          </w:tcPr>
          <w:p>
            <w:r>
              <w:t>Import/export</w:t>
            </w:r>
          </w:p>
        </w:tc>
      </w:tr>
      <w:tr>
        <w:tc>
          <w:tcPr>
            <w:tcW w:type="dxa" w:w="3408"/>
          </w:tcPr>
          <w:p>
            <w:r>
              <w:t>Monitoring</w:t>
            </w:r>
          </w:p>
        </w:tc>
        <w:tc>
          <w:tcPr>
            <w:tcW w:type="dxa" w:w="3408"/>
          </w:tcPr>
          <w:p>
            <w:r>
              <w:t>Sentry + structured logs</w:t>
            </w:r>
          </w:p>
        </w:tc>
        <w:tc>
          <w:tcPr>
            <w:tcW w:type="dxa" w:w="3408"/>
          </w:tcPr>
          <w:p>
            <w:r>
              <w:t>Observability</w:t>
            </w:r>
          </w:p>
        </w:tc>
      </w:tr>
      <w:tr>
        <w:tc>
          <w:tcPr>
            <w:tcW w:type="dxa" w:w="3408"/>
          </w:tcPr>
          <w:p>
            <w:r>
              <w:t>Deployment</w:t>
            </w:r>
          </w:p>
        </w:tc>
        <w:tc>
          <w:tcPr>
            <w:tcW w:type="dxa" w:w="3408"/>
          </w:tcPr>
          <w:p>
            <w:r>
              <w:t>Docker + CI/CD</w:t>
            </w:r>
          </w:p>
        </w:tc>
        <w:tc>
          <w:tcPr>
            <w:tcW w:type="dxa" w:w="3408"/>
          </w:tcPr>
          <w:p>
            <w:r>
              <w:t>Repeatable deployment</w:t>
            </w:r>
          </w:p>
        </w:tc>
      </w:tr>
    </w:tbl>
    <w:p/>
    <w:p>
      <w:pPr>
        <w:pStyle w:val="Heading1"/>
      </w:pPr>
      <w:r>
        <w:t>3. Architecture Decision: Modular Monolith</w:t>
      </w:r>
    </w:p>
    <w:p>
      <w:r>
        <w:t>Do not begin with microservices. Use a modular monolith with strict domain boundaries. It is easier to develop, deploy and debug for a single-office business and can later be split if scale requires it.</w:t>
      </w:r>
    </w:p>
    <w:p>
      <w:pPr>
        <w:pStyle w:val="ListBullet"/>
      </w:pPr>
      <w:r>
        <w:t>Each domain owns its application/service logic.</w:t>
      </w:r>
    </w:p>
    <w:p>
      <w:pPr>
        <w:pStyle w:val="ListBullet"/>
      </w:pPr>
      <w:r>
        <w:t>External providers are isolated behind interfaces.</w:t>
      </w:r>
    </w:p>
    <w:p>
      <w:pPr>
        <w:pStyle w:val="ListBullet"/>
      </w:pPr>
      <w:r>
        <w:t>Workers reuse domain services where possible.</w:t>
      </w:r>
    </w:p>
    <w:p>
      <w:pPr>
        <w:pStyle w:val="ListBullet"/>
      </w:pPr>
      <w:r>
        <w:t>Controllers do not contain business logic.</w:t>
      </w:r>
    </w:p>
    <w:p>
      <w:pPr>
        <w:pStyle w:val="Heading1"/>
      </w:pPr>
      <w:r>
        <w:t>4. Repository Structure</w:t>
      </w:r>
    </w:p>
    <w:p>
      <w:r>
        <w:rPr>
          <w:rFonts w:ascii="Consolas" w:hAnsi="Consolas"/>
          <w:sz w:val="16"/>
        </w:rPr>
        <w:t>csc-business-os/</w:t>
        <w:br/>
        <w:t>├── apps/</w:t>
        <w:br/>
        <w:t>│   ├── web/                 # Next.js</w:t>
        <w:br/>
        <w:t>│   ├── api/                 # NestJS</w:t>
        <w:br/>
        <w:t>│   └── worker/              # BullMQ</w:t>
        <w:br/>
        <w:t>├── packages/</w:t>
        <w:br/>
        <w:t>│   ├── types/</w:t>
        <w:br/>
        <w:t>│   ├── ui/</w:t>
        <w:br/>
        <w:t>│   └── config/</w:t>
        <w:br/>
        <w:t>├── prisma/</w:t>
        <w:br/>
        <w:t>│   ├── schema.prisma</w:t>
        <w:br/>
        <w:t>│   └── migrations/</w:t>
        <w:br/>
        <w:t>├── docs/</w:t>
        <w:br/>
        <w:t>├── infra/</w:t>
        <w:br/>
        <w:t>└── tests/</w:t>
        <w:br/>
      </w:r>
    </w:p>
    <w:p>
      <w:pPr>
        <w:pStyle w:val="Heading1"/>
      </w:pPr>
      <w:r>
        <w:t>5. Domain Modules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Module</w:t>
            </w:r>
          </w:p>
        </w:tc>
        <w:tc>
          <w:tcPr>
            <w:tcW w:type="dxa" w:w="5112"/>
            <w:shd w:fill="D9EAF7"/>
          </w:tcPr>
          <w:p>
            <w:r>
              <w:rPr>
                <w:b/>
              </w:rPr>
              <w:t>Responsibility</w:t>
            </w:r>
          </w:p>
        </w:tc>
      </w:tr>
      <w:tr>
        <w:tc>
          <w:tcPr>
            <w:tcW w:type="dxa" w:w="5112"/>
          </w:tcPr>
          <w:p>
            <w:r>
              <w:t>Auth/RBAC</w:t>
            </w:r>
          </w:p>
        </w:tc>
        <w:tc>
          <w:tcPr>
            <w:tcW w:type="dxa" w:w="5112"/>
          </w:tcPr>
          <w:p>
            <w:r>
              <w:t>Authentication, roles, permissions</w:t>
            </w:r>
          </w:p>
        </w:tc>
      </w:tr>
      <w:tr>
        <w:tc>
          <w:tcPr>
            <w:tcW w:type="dxa" w:w="5112"/>
          </w:tcPr>
          <w:p>
            <w:r>
              <w:t>Customers</w:t>
            </w:r>
          </w:p>
        </w:tc>
        <w:tc>
          <w:tcPr>
            <w:tcW w:type="dxa" w:w="5112"/>
          </w:tcPr>
          <w:p>
            <w:r>
              <w:t>Customer 360</w:t>
            </w:r>
          </w:p>
        </w:tc>
      </w:tr>
      <w:tr>
        <w:tc>
          <w:tcPr>
            <w:tcW w:type="dxa" w:w="5112"/>
          </w:tcPr>
          <w:p>
            <w:r>
              <w:t>Services</w:t>
            </w:r>
          </w:p>
        </w:tc>
        <w:tc>
          <w:tcPr>
            <w:tcW w:type="dxa" w:w="5112"/>
          </w:tcPr>
          <w:p>
            <w:r>
              <w:t>Configurable catalogue/pricing</w:t>
            </w:r>
          </w:p>
        </w:tc>
      </w:tr>
      <w:tr>
        <w:tc>
          <w:tcPr>
            <w:tcW w:type="dxa" w:w="5112"/>
          </w:tcPr>
          <w:p>
            <w:r>
              <w:t>Jobs/Tasks</w:t>
            </w:r>
          </w:p>
        </w:tc>
        <w:tc>
          <w:tcPr>
            <w:tcW w:type="dxa" w:w="5112"/>
          </w:tcPr>
          <w:p>
            <w:r>
              <w:t>Workflows, assignment, due dates</w:t>
            </w:r>
          </w:p>
        </w:tc>
      </w:tr>
      <w:tr>
        <w:tc>
          <w:tcPr>
            <w:tcW w:type="dxa" w:w="5112"/>
          </w:tcPr>
          <w:p>
            <w:r>
              <w:t>Documents/OCR</w:t>
            </w:r>
          </w:p>
        </w:tc>
        <w:tc>
          <w:tcPr>
            <w:tcW w:type="dxa" w:w="5112"/>
          </w:tcPr>
          <w:p>
            <w:r>
              <w:t>Files, extraction, verification</w:t>
            </w:r>
          </w:p>
        </w:tc>
      </w:tr>
      <w:tr>
        <w:tc>
          <w:tcPr>
            <w:tcW w:type="dxa" w:w="5112"/>
          </w:tcPr>
          <w:p>
            <w:r>
              <w:t>Vehicles</w:t>
            </w:r>
          </w:p>
        </w:tc>
        <w:tc>
          <w:tcPr>
            <w:tcW w:type="dxa" w:w="5112"/>
          </w:tcPr>
          <w:p>
            <w:r>
              <w:t>Vehicle master</w:t>
            </w:r>
          </w:p>
        </w:tc>
      </w:tr>
      <w:tr>
        <w:tc>
          <w:tcPr>
            <w:tcW w:type="dxa" w:w="5112"/>
          </w:tcPr>
          <w:p>
            <w:r>
              <w:t>Vehicle Data</w:t>
            </w:r>
          </w:p>
        </w:tc>
        <w:tc>
          <w:tcPr>
            <w:tcW w:type="dxa" w:w="5112"/>
          </w:tcPr>
          <w:p>
            <w:r>
              <w:t>External provider adapter</w:t>
            </w:r>
          </w:p>
        </w:tc>
      </w:tr>
      <w:tr>
        <w:tc>
          <w:tcPr>
            <w:tcW w:type="dxa" w:w="5112"/>
          </w:tcPr>
          <w:p>
            <w:r>
              <w:t>Insurance</w:t>
            </w:r>
          </w:p>
        </w:tc>
        <w:tc>
          <w:tcPr>
            <w:tcW w:type="dxa" w:w="5112"/>
          </w:tcPr>
          <w:p>
            <w:r>
              <w:t>Policies and renewal</w:t>
            </w:r>
          </w:p>
        </w:tc>
      </w:tr>
      <w:tr>
        <w:tc>
          <w:tcPr>
            <w:tcW w:type="dxa" w:w="5112"/>
          </w:tcPr>
          <w:p>
            <w:r>
              <w:t>RTO</w:t>
            </w:r>
          </w:p>
        </w:tc>
        <w:tc>
          <w:tcPr>
            <w:tcW w:type="dxa" w:w="5112"/>
          </w:tcPr>
          <w:p>
            <w:r>
              <w:t>RTO applications and expiry</w:t>
            </w:r>
          </w:p>
        </w:tc>
      </w:tr>
      <w:tr>
        <w:tc>
          <w:tcPr>
            <w:tcW w:type="dxa" w:w="5112"/>
          </w:tcPr>
          <w:p>
            <w:r>
              <w:t>EPF/Labour</w:t>
            </w:r>
          </w:p>
        </w:tc>
        <w:tc>
          <w:tcPr>
            <w:tcW w:type="dxa" w:w="5112"/>
          </w:tcPr>
          <w:p>
            <w:r>
              <w:t>Employers, employees, compliance</w:t>
            </w:r>
          </w:p>
        </w:tc>
      </w:tr>
      <w:tr>
        <w:tc>
          <w:tcPr>
            <w:tcW w:type="dxa" w:w="5112"/>
          </w:tcPr>
          <w:p>
            <w:r>
              <w:t>Payments/Receipts</w:t>
            </w:r>
          </w:p>
        </w:tc>
        <w:tc>
          <w:tcPr>
            <w:tcW w:type="dxa" w:w="5112"/>
          </w:tcPr>
          <w:p>
            <w:r>
              <w:t>Collections and receipts</w:t>
            </w:r>
          </w:p>
        </w:tc>
      </w:tr>
      <w:tr>
        <w:tc>
          <w:tcPr>
            <w:tcW w:type="dxa" w:w="5112"/>
          </w:tcPr>
          <w:p>
            <w:r>
              <w:t>Communications</w:t>
            </w:r>
          </w:p>
        </w:tc>
        <w:tc>
          <w:tcPr>
            <w:tcW w:type="dxa" w:w="5112"/>
          </w:tcPr>
          <w:p>
            <w:r>
              <w:t>WhatsApp/message templates</w:t>
            </w:r>
          </w:p>
        </w:tc>
      </w:tr>
      <w:tr>
        <w:tc>
          <w:tcPr>
            <w:tcW w:type="dxa" w:w="5112"/>
          </w:tcPr>
          <w:p>
            <w:r>
              <w:t>Notifications</w:t>
            </w:r>
          </w:p>
        </w:tc>
        <w:tc>
          <w:tcPr>
            <w:tcW w:type="dxa" w:w="5112"/>
          </w:tcPr>
          <w:p>
            <w:r>
              <w:t>Internal/external alerts</w:t>
            </w:r>
          </w:p>
        </w:tc>
      </w:tr>
      <w:tr>
        <w:tc>
          <w:tcPr>
            <w:tcW w:type="dxa" w:w="5112"/>
          </w:tcPr>
          <w:p>
            <w:r>
              <w:t>Reports</w:t>
            </w:r>
          </w:p>
        </w:tc>
        <w:tc>
          <w:tcPr>
            <w:tcW w:type="dxa" w:w="5112"/>
          </w:tcPr>
          <w:p>
            <w:r>
              <w:t>Dashboards and Excel</w:t>
            </w:r>
          </w:p>
        </w:tc>
      </w:tr>
      <w:tr>
        <w:tc>
          <w:tcPr>
            <w:tcW w:type="dxa" w:w="5112"/>
          </w:tcPr>
          <w:p>
            <w:r>
              <w:t>Admin</w:t>
            </w:r>
          </w:p>
        </w:tc>
        <w:tc>
          <w:tcPr>
            <w:tcW w:type="dxa" w:w="5112"/>
          </w:tcPr>
          <w:p>
            <w:r>
              <w:t>Configuration</w:t>
            </w:r>
          </w:p>
        </w:tc>
      </w:tr>
      <w:tr>
        <w:tc>
          <w:tcPr>
            <w:tcW w:type="dxa" w:w="5112"/>
          </w:tcPr>
          <w:p>
            <w:r>
              <w:t>Audit</w:t>
            </w:r>
          </w:p>
        </w:tc>
        <w:tc>
          <w:tcPr>
            <w:tcW w:type="dxa" w:w="5112"/>
          </w:tcPr>
          <w:p>
            <w:r>
              <w:t>Immutable operational/security events</w:t>
            </w:r>
          </w:p>
        </w:tc>
      </w:tr>
    </w:tbl>
    <w:p/>
    <w:p>
      <w:pPr>
        <w:pStyle w:val="Heading1"/>
      </w:pPr>
      <w:r>
        <w:t>6. Environment Configuration</w:t>
      </w:r>
    </w:p>
    <w:p>
      <w:r>
        <w:rPr>
          <w:rFonts w:ascii="Consolas" w:hAnsi="Consolas"/>
          <w:sz w:val="16"/>
        </w:rPr>
        <w:t>NODE_ENV=development|test|production</w:t>
        <w:br/>
        <w:t>DATABASE_URL=postgresql://...</w:t>
        <w:br/>
        <w:t>REDIS_URL=redis://...</w:t>
        <w:br/>
        <w:t>S3_ENDPOINT=...</w:t>
        <w:br/>
        <w:t>S3_BUCKET=...</w:t>
        <w:br/>
        <w:t>S3_ACCESS_KEY=...</w:t>
        <w:br/>
        <w:t>S3_SECRET_KEY=...</w:t>
        <w:br/>
        <w:t>OCR_PROVIDER=...</w:t>
        <w:br/>
        <w:t>OCR_API_KEY=...</w:t>
        <w:br/>
        <w:t>VEHICLE_PROVIDER=...</w:t>
        <w:br/>
        <w:t>VEHICLE_PROVIDER_KEY=...</w:t>
        <w:br/>
        <w:t>WHATSAPP_PROVIDER=...</w:t>
        <w:br/>
        <w:t>WHATSAPP_API_KEY=...</w:t>
        <w:br/>
        <w:t>APP_BASE_URL=https://...</w:t>
        <w:br/>
      </w:r>
    </w:p>
    <w:p>
      <w:r>
        <w:t>Secrets must never be committed to Git or exposed to frontend JavaScript.</w:t>
      </w:r>
    </w:p>
    <w:p>
      <w:pPr>
        <w:pStyle w:val="Heading1"/>
      </w:pPr>
      <w:r>
        <w:t>7. Database Conventions</w:t>
      </w:r>
    </w:p>
    <w:p>
      <w:pPr>
        <w:pStyle w:val="ListBullet"/>
      </w:pPr>
      <w:r>
        <w:t>UUID primary keys for major entities.</w:t>
      </w:r>
    </w:p>
    <w:p>
      <w:pPr>
        <w:pStyle w:val="ListBullet"/>
      </w:pPr>
      <w:r>
        <w:t>created_at/updated_at on mutable records.</w:t>
      </w:r>
    </w:p>
    <w:p>
      <w:pPr>
        <w:pStyle w:val="ListBullet"/>
      </w:pPr>
      <w:r>
        <w:t>UTC storage; render in Asia/Kolkata.</w:t>
      </w:r>
    </w:p>
    <w:p>
      <w:pPr>
        <w:pStyle w:val="ListBullet"/>
      </w:pPr>
      <w:r>
        <w:t>DATE for expiry dates.</w:t>
      </w:r>
    </w:p>
    <w:p>
      <w:pPr>
        <w:pStyle w:val="ListBullet"/>
      </w:pPr>
      <w:r>
        <w:t>NUMERIC/integer paise for money; never floating-point.</w:t>
      </w:r>
    </w:p>
    <w:p>
      <w:pPr>
        <w:pStyle w:val="ListBullet"/>
      </w:pPr>
      <w:r>
        <w:t>Soft-delete business records where historical integrity matters.</w:t>
      </w:r>
    </w:p>
    <w:p>
      <w:pPr>
        <w:pStyle w:val="ListBullet"/>
      </w:pPr>
      <w:r>
        <w:t>Audit financial and sensitive changes.</w:t>
      </w:r>
    </w:p>
    <w:p>
      <w:pPr>
        <w:pStyle w:val="Heading1"/>
      </w:pPr>
      <w:r>
        <w:t>8. Core Database Schema</w:t>
      </w:r>
    </w:p>
    <w:p>
      <w:pPr>
        <w:pStyle w:val="Heading2"/>
      </w:pPr>
      <w:r>
        <w:t>8.1 Users/RBAC</w:t>
      </w:r>
    </w:p>
    <w:p>
      <w:r>
        <w:rPr>
          <w:rFonts w:ascii="Consolas" w:hAnsi="Consolas"/>
          <w:sz w:val="16"/>
        </w:rPr>
        <w:t>users(id uuid pk, name varchar(120), email varchar(255), mobile varchar(20),</w:t>
        <w:br/>
        <w:t>status enum, password_hash text, last_login_at timestamptz,</w:t>
        <w:br/>
        <w:t>created_at timestamptz, updated_at timestamptz)</w:t>
        <w:br/>
        <w:t>roles(id uuid pk, name varchar(80) unique)</w:t>
        <w:br/>
        <w:t>permissions(id uuid pk, key varchar(120) unique)</w:t>
        <w:br/>
        <w:t>user_roles(user_id uuid fk, role_id uuid fk)</w:t>
        <w:br/>
        <w:t>role_permissions(role_id uuid fk, permission_id uuid fk)</w:t>
        <w:br/>
      </w:r>
    </w:p>
    <w:p>
      <w:pPr>
        <w:pStyle w:val="Heading2"/>
      </w:pPr>
      <w:r>
        <w:t>8.2 Customers</w:t>
      </w:r>
    </w:p>
    <w:p>
      <w:r>
        <w:rPr>
          <w:rFonts w:ascii="Consolas" w:hAnsi="Consolas"/>
          <w:sz w:val="16"/>
        </w:rPr>
        <w:t>customers(id uuid pk, customer_code varchar(30) unique,</w:t>
        <w:br/>
        <w:t>customer_type varchar(30), full_name varchar(200), mobile varchar(20),</w:t>
        <w:br/>
        <w:t>whatsapp_mobile varchar(20), email varchar(255), dob date,</w:t>
        <w:br/>
        <w:t>status varchar(30), notes text, created_at timestamptz, updated_at timestamptz)</w:t>
        <w:br/>
        <w:br/>
        <w:t>customer_addresses(id uuid pk, customer_id uuid fk, address_type varchar(30),</w:t>
        <w:br/>
        <w:t>line1 text, line2 text, city varchar(100), state varchar(100),</w:t>
        <w:br/>
        <w:t>pincode varchar(10), country varchar(80))</w:t>
        <w:br/>
      </w:r>
    </w:p>
    <w:p>
      <w:pPr>
        <w:pStyle w:val="Heading2"/>
      </w:pPr>
      <w:r>
        <w:t>8.3 Services</w:t>
      </w:r>
    </w:p>
    <w:p>
      <w:r>
        <w:rPr>
          <w:rFonts w:ascii="Consolas" w:hAnsi="Consolas"/>
          <w:sz w:val="16"/>
        </w:rPr>
        <w:t>services(id uuid pk, department_id uuid fk, code varchar(50) unique,</w:t>
        <w:br/>
        <w:t>name varchar(200), pricing_type varchar(30), default_price numeric(12,2),</w:t>
        <w:br/>
        <w:t>external_fee_allowed boolean, active boolean, expected_days integer,</w:t>
        <w:br/>
        <w:t>recurring boolean, created_at timestamptz, updated_at timestamptz)</w:t>
        <w:br/>
        <w:br/>
        <w:t>service_document_requirements(id uuid pk, service_id uuid fk,</w:t>
        <w:br/>
        <w:t>document_type_id uuid fk, required boolean, verification_required boolean)</w:t>
        <w:br/>
      </w:r>
    </w:p>
    <w:p>
      <w:pPr>
        <w:pStyle w:val="Heading2"/>
      </w:pPr>
      <w:r>
        <w:t>8.4 Jobs/Tasks</w:t>
      </w:r>
    </w:p>
    <w:p>
      <w:r>
        <w:rPr>
          <w:rFonts w:ascii="Consolas" w:hAnsi="Consolas"/>
          <w:sz w:val="16"/>
        </w:rPr>
        <w:t>jobs(id uuid pk, job_no varchar(30) unique, customer_id uuid fk,</w:t>
        <w:br/>
        <w:t>service_id uuid fk, status varchar(40), priority varchar(20),</w:t>
        <w:br/>
        <w:t>assigned_to uuid fk, created_by uuid fk, due_at timestamptz,</w:t>
        <w:br/>
        <w:t>completed_at timestamptz, service_amount numeric(12,2),</w:t>
        <w:br/>
        <w:t>external_fee numeric(12,2), other_amount numeric(12,2),</w:t>
        <w:br/>
        <w:t>total_amount numeric(12,2), notes text, created_at timestamptz,</w:t>
        <w:br/>
        <w:t>updated_at timestamptz)</w:t>
        <w:br/>
        <w:br/>
        <w:t>tasks(id uuid pk, job_id uuid fk, assigned_to uuid fk,</w:t>
        <w:br/>
        <w:t>title varchar(250), status varchar(30), priority varchar(20),</w:t>
        <w:br/>
        <w:t>due_at timestamptz, completed_at timestamptz, completed_by uuid fk,</w:t>
        <w:br/>
        <w:t>created_at timestamptz)</w:t>
        <w:br/>
        <w:br/>
        <w:t>job_status_history(id uuid pk, job_id uuid fk, from_status varchar(40),</w:t>
        <w:br/>
        <w:t>to_status varchar(40), changed_by uuid fk, reason text, created_at timestamptz)</w:t>
        <w:br/>
      </w:r>
    </w:p>
    <w:p>
      <w:pPr>
        <w:pStyle w:val="Heading2"/>
      </w:pPr>
      <w:r>
        <w:t>8.5 Documents/OCR</w:t>
      </w:r>
    </w:p>
    <w:p>
      <w:r>
        <w:rPr>
          <w:rFonts w:ascii="Consolas" w:hAnsi="Consolas"/>
          <w:sz w:val="16"/>
        </w:rPr>
        <w:t>documents(id uuid pk, customer_id uuid fk, job_id uuid fk,</w:t>
        <w:br/>
        <w:t>vehicle_id uuid fk, document_type_id uuid fk, original_filename varchar(255),</w:t>
        <w:br/>
        <w:t>mime_type varchar(100), size_bytes bigint, object_key text,</w:t>
        <w:br/>
        <w:t>checksum varchar(128), status varchar(30), uploaded_by uuid fk,</w:t>
        <w:br/>
        <w:t>verified_by uuid fk, verified_at timestamptz, created_at timestamptz)</w:t>
        <w:br/>
        <w:br/>
        <w:t>document_ocr_results(id uuid pk, document_id uuid fk, provider varchar(80),</w:t>
        <w:br/>
        <w:t>raw_text text, extracted_json jsonb, confidence_json jsonb,</w:t>
        <w:br/>
        <w:t>status varchar(30), error text, created_at timestamptz,</w:t>
        <w:br/>
        <w:t>completed_at timestamptz)</w:t>
        <w:br/>
        <w:br/>
        <w:t>document_access_logs(id uuid pk, document_id uuid fk, user_id uuid fk,</w:t>
        <w:br/>
        <w:t>action varchar(30), ip varchar(64), created_at timestamptz)</w:t>
        <w:br/>
      </w:r>
    </w:p>
    <w:p>
      <w:pPr>
        <w:pStyle w:val="Heading2"/>
      </w:pPr>
      <w:r>
        <w:t>8.6 Vehicles/Insurance</w:t>
      </w:r>
    </w:p>
    <w:p>
      <w:r>
        <w:rPr>
          <w:rFonts w:ascii="Consolas" w:hAnsi="Consolas"/>
          <w:sz w:val="16"/>
        </w:rPr>
        <w:t>vehicles(id uuid pk, customer_id uuid fk, registration_no varchar(30) unique,</w:t>
        <w:br/>
        <w:t>vehicle_type varchar(80), vehicle_class varchar(120), owner_name varchar(200),</w:t>
        <w:br/>
        <w:t>mobile varchar(20), make varchar(100), model varchar(100), fuel varchar(50),</w:t>
        <w:br/>
        <w:t>registration_date date, chassis_no varchar(120), engine_no varchar(120),</w:t>
        <w:br/>
        <w:t>source varchar(80), last_verified_at timestamptz, created_at timestamptz,</w:t>
        <w:br/>
        <w:t>updated_at timestamptz)</w:t>
        <w:br/>
        <w:br/>
        <w:t>insurance_policies(id uuid pk, vehicle_id uuid fk, policy_no varchar(100),</w:t>
        <w:br/>
        <w:t>insurer varchar(150), policy_type varchar(100), start_date date,</w:t>
        <w:br/>
        <w:t>expiry_date date, premium numeric(12,2), document_id uuid fk,</w:t>
        <w:br/>
        <w:t>status varchar(30), created_at timestamptz, updated_at timestamptz)</w:t>
        <w:br/>
        <w:br/>
        <w:t>vehicle_expiries(id uuid pk, vehicle_id uuid fk, expiry_type varchar(30),</w:t>
        <w:br/>
        <w:t>valid_upto date, source varchar(80), document_id uuid fk,</w:t>
        <w:br/>
        <w:t>verified boolean, updated_at timestamptz)</w:t>
        <w:br/>
      </w:r>
    </w:p>
    <w:p>
      <w:pPr>
        <w:pStyle w:val="Heading2"/>
      </w:pPr>
      <w:r>
        <w:t>8.7 EPF/Labour</w:t>
      </w:r>
    </w:p>
    <w:p>
      <w:r>
        <w:rPr>
          <w:rFonts w:ascii="Consolas" w:hAnsi="Consolas"/>
          <w:sz w:val="16"/>
        </w:rPr>
        <w:t>employers(id uuid pk, customer_id uuid fk, registration_no varchar(100),</w:t>
        <w:br/>
        <w:t>establishment_name varchar(200), status varchar(50), created_at timestamptz)</w:t>
        <w:br/>
        <w:br/>
        <w:t>employees(id uuid pk, customer_id uuid fk, employer_id uuid fk,</w:t>
        <w:br/>
        <w:t>uan varchar(50), status varchar(50), created_at timestamptz)</w:t>
        <w:br/>
        <w:br/>
        <w:t>compliance_cycles(id uuid pk, employer_id uuid fk, compliance_type varchar(120),</w:t>
        <w:br/>
        <w:t>period_start date, period_end date, due_date date, status varchar(30),</w:t>
        <w:br/>
        <w:t>assigned_to uuid fk, job_id uuid fk)</w:t>
        <w:br/>
      </w:r>
    </w:p>
    <w:p>
      <w:pPr>
        <w:pStyle w:val="Heading2"/>
      </w:pPr>
      <w:r>
        <w:t>8.8 Payments/Receipts</w:t>
      </w:r>
    </w:p>
    <w:p>
      <w:r>
        <w:rPr>
          <w:rFonts w:ascii="Consolas" w:hAnsi="Consolas"/>
          <w:sz w:val="16"/>
        </w:rPr>
        <w:t>payments(id uuid pk, payment_no varchar(40) unique, customer_id uuid fk,</w:t>
        <w:br/>
        <w:t>job_id uuid fk, service_amount numeric(12,2), external_fee numeric(12,2),</w:t>
        <w:br/>
        <w:t>other_amount numeric(12,2), total_amount numeric(12,2),</w:t>
        <w:br/>
        <w:t>method varchar(20), reference_no varchar(120), received_by uuid fk,</w:t>
        <w:br/>
        <w:t>received_at timestamptz, status varchar(30))</w:t>
        <w:br/>
        <w:br/>
        <w:t>receipts(id uuid pk, receipt_no varchar(40) unique, payment_id uuid fk,</w:t>
        <w:br/>
        <w:t>issued_at timestamptz, pdf_object_key text)</w:t>
        <w:br/>
      </w:r>
    </w:p>
    <w:p>
      <w:pPr>
        <w:pStyle w:val="Heading1"/>
      </w:pPr>
      <w:r>
        <w:t>9. Important Indexes</w:t>
      </w:r>
    </w:p>
    <w:p>
      <w:r>
        <w:rPr>
          <w:rFonts w:ascii="Consolas" w:hAnsi="Consolas"/>
          <w:sz w:val="16"/>
        </w:rPr>
        <w:t>CREATE INDEX idx_customers_mobile ON customers(mobile);</w:t>
        <w:br/>
        <w:t>CREATE INDEX idx_jobs_status_due ON jobs(status, due_at);</w:t>
        <w:br/>
        <w:t>CREATE INDEX idx_tasks_assignee_status_due ON tasks(assigned_to, status, due_at);</w:t>
        <w:br/>
        <w:t>CREATE INDEX idx_vehicles_registration ON vehicles(registration_no);</w:t>
        <w:br/>
        <w:t>CREATE INDEX idx_insurance_expiry ON insurance_policies(expiry_date);</w:t>
        <w:br/>
        <w:t>CREATE INDEX idx_vehicle_expiry ON vehicle_expiries(expiry_type, valid_upto);</w:t>
        <w:br/>
        <w:t>CREATE INDEX idx_documents_customer ON documents(customer_id);</w:t>
        <w:br/>
        <w:t>CREATE INDEX idx_payments_received_at ON payments(received_at);</w:t>
        <w:br/>
      </w:r>
    </w:p>
    <w:p>
      <w:pPr>
        <w:pStyle w:val="Heading1"/>
      </w:pPr>
      <w:r>
        <w:t>10. API Standards</w:t>
      </w:r>
    </w:p>
    <w:p>
      <w:pPr>
        <w:pStyle w:val="ListBullet"/>
      </w:pPr>
      <w:r>
        <w:t>Base path /api/v1.</w:t>
      </w:r>
    </w:p>
    <w:p>
      <w:pPr>
        <w:pStyle w:val="ListBullet"/>
      </w:pPr>
      <w:r>
        <w:t>JSON requests/responses.</w:t>
      </w:r>
    </w:p>
    <w:p>
      <w:pPr>
        <w:pStyle w:val="ListBullet"/>
      </w:pPr>
      <w:r>
        <w:t>Server-side authorization on every protected endpoint.</w:t>
      </w:r>
    </w:p>
    <w:p>
      <w:pPr>
        <w:pStyle w:val="ListBullet"/>
      </w:pPr>
      <w:r>
        <w:t>DTO validation on every write endpoint.</w:t>
      </w:r>
    </w:p>
    <w:p>
      <w:pPr>
        <w:pStyle w:val="ListBullet"/>
      </w:pPr>
      <w:r>
        <w:t>Pagination/filtering/sorting for lists.</w:t>
      </w:r>
    </w:p>
    <w:p>
      <w:pPr>
        <w:pStyle w:val="ListBullet"/>
      </w:pPr>
      <w:r>
        <w:t>Idempotency keys for payments and external side effects.</w:t>
      </w:r>
    </w:p>
    <w:p>
      <w:pPr>
        <w:pStyle w:val="ListBullet"/>
      </w:pPr>
      <w:r>
        <w:t>OpenAPI documentation.</w:t>
      </w:r>
    </w:p>
    <w:p>
      <w:pPr>
        <w:pStyle w:val="ListBullet"/>
      </w:pPr>
      <w:r>
        <w:t>Consistent error contract.</w:t>
      </w:r>
    </w:p>
    <w:p>
      <w:r>
        <w:rPr>
          <w:rFonts w:ascii="Consolas" w:hAnsi="Consolas"/>
          <w:sz w:val="16"/>
        </w:rPr>
        <w:t>{</w:t>
        <w:br/>
        <w:t xml:space="preserve">  "success": false,</w:t>
        <w:br/>
        <w:t xml:space="preserve">  "error": {</w:t>
        <w:br/>
        <w:t xml:space="preserve">    "code": "CUSTOMER_DUPLICATE_MOBILE",</w:t>
        <w:br/>
        <w:t xml:space="preserve">    "message": "A customer already exists with this mobile number."</w:t>
        <w:br/>
        <w:t xml:space="preserve">  },</w:t>
        <w:br/>
        <w:t xml:space="preserve">  "requestId": "req_123"</w:t>
        <w:br/>
        <w:t>}</w:t>
        <w:br/>
      </w:r>
    </w:p>
    <w:p>
      <w:pPr>
        <w:pStyle w:val="Heading1"/>
      </w:pPr>
      <w:r>
        <w:t>11. API Endpoint Catalogue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Domain</w:t>
            </w:r>
          </w:p>
        </w:tc>
        <w:tc>
          <w:tcPr>
            <w:tcW w:type="dxa" w:w="5112"/>
            <w:shd w:fill="D9EAF7"/>
          </w:tcPr>
          <w:p>
            <w:r>
              <w:rPr>
                <w:b/>
              </w:rPr>
              <w:t>Endpoints</w:t>
            </w:r>
          </w:p>
        </w:tc>
      </w:tr>
      <w:tr>
        <w:tc>
          <w:tcPr>
            <w:tcW w:type="dxa" w:w="5112"/>
          </w:tcPr>
          <w:p>
            <w:r>
              <w:t>Auth</w:t>
            </w:r>
          </w:p>
        </w:tc>
        <w:tc>
          <w:tcPr>
            <w:tcW w:type="dxa" w:w="5112"/>
          </w:tcPr>
          <w:p>
            <w:r>
              <w:t>POST /auth/login; POST /auth/logout; GET /auth/me</w:t>
            </w:r>
          </w:p>
        </w:tc>
      </w:tr>
      <w:tr>
        <w:tc>
          <w:tcPr>
            <w:tcW w:type="dxa" w:w="5112"/>
          </w:tcPr>
          <w:p>
            <w:r>
              <w:t>Customers</w:t>
            </w:r>
          </w:p>
        </w:tc>
        <w:tc>
          <w:tcPr>
            <w:tcW w:type="dxa" w:w="5112"/>
          </w:tcPr>
          <w:p>
            <w:r>
              <w:t>GET/POST /customers; GET/PATCH /customers/:id; GET /customers/:id/timeline</w:t>
            </w:r>
          </w:p>
        </w:tc>
      </w:tr>
      <w:tr>
        <w:tc>
          <w:tcPr>
            <w:tcW w:type="dxa" w:w="5112"/>
          </w:tcPr>
          <w:p>
            <w:r>
              <w:t>Services</w:t>
            </w:r>
          </w:p>
        </w:tc>
        <w:tc>
          <w:tcPr>
            <w:tcW w:type="dxa" w:w="5112"/>
          </w:tcPr>
          <w:p>
            <w:r>
              <w:t>GET/POST /services; PATCH /services/:id; POST /services/:id/disable</w:t>
            </w:r>
          </w:p>
        </w:tc>
      </w:tr>
      <w:tr>
        <w:tc>
          <w:tcPr>
            <w:tcW w:type="dxa" w:w="5112"/>
          </w:tcPr>
          <w:p>
            <w:r>
              <w:t>Jobs</w:t>
            </w:r>
          </w:p>
        </w:tc>
        <w:tc>
          <w:tcPr>
            <w:tcW w:type="dxa" w:w="5112"/>
          </w:tcPr>
          <w:p>
            <w:r>
              <w:t>GET/POST /jobs; GET/PATCH /jobs/:id; POST /jobs/:id/status</w:t>
            </w:r>
          </w:p>
        </w:tc>
      </w:tr>
      <w:tr>
        <w:tc>
          <w:tcPr>
            <w:tcW w:type="dxa" w:w="5112"/>
          </w:tcPr>
          <w:p>
            <w:r>
              <w:t>Tasks</w:t>
            </w:r>
          </w:p>
        </w:tc>
        <w:tc>
          <w:tcPr>
            <w:tcW w:type="dxa" w:w="5112"/>
          </w:tcPr>
          <w:p>
            <w:r>
              <w:t>GET /tasks; POST /tasks; PATCH /tasks/:id; POST /tasks/:id/complete</w:t>
            </w:r>
          </w:p>
        </w:tc>
      </w:tr>
      <w:tr>
        <w:tc>
          <w:tcPr>
            <w:tcW w:type="dxa" w:w="5112"/>
          </w:tcPr>
          <w:p>
            <w:r>
              <w:t>Documents</w:t>
            </w:r>
          </w:p>
        </w:tc>
        <w:tc>
          <w:tcPr>
            <w:tcW w:type="dxa" w:w="5112"/>
          </w:tcPr>
          <w:p>
            <w:r>
              <w:t>POST /documents/upload; GET /documents/:id; POST /documents/:id/verify</w:t>
            </w:r>
          </w:p>
        </w:tc>
      </w:tr>
      <w:tr>
        <w:tc>
          <w:tcPr>
            <w:tcW w:type="dxa" w:w="5112"/>
          </w:tcPr>
          <w:p>
            <w:r>
              <w:t>OCR</w:t>
            </w:r>
          </w:p>
        </w:tc>
        <w:tc>
          <w:tcPr>
            <w:tcW w:type="dxa" w:w="5112"/>
          </w:tcPr>
          <w:p>
            <w:r>
              <w:t>POST /ocr/:documentId/process; GET /ocr/:documentId</w:t>
            </w:r>
          </w:p>
        </w:tc>
      </w:tr>
      <w:tr>
        <w:tc>
          <w:tcPr>
            <w:tcW w:type="dxa" w:w="5112"/>
          </w:tcPr>
          <w:p>
            <w:r>
              <w:t>Vehicles</w:t>
            </w:r>
          </w:p>
        </w:tc>
        <w:tc>
          <w:tcPr>
            <w:tcW w:type="dxa" w:w="5112"/>
          </w:tcPr>
          <w:p>
            <w:r>
              <w:t>GET/POST /vehicles; GET/PATCH /vehicles/:id</w:t>
            </w:r>
          </w:p>
        </w:tc>
      </w:tr>
      <w:tr>
        <w:tc>
          <w:tcPr>
            <w:tcW w:type="dxa" w:w="5112"/>
          </w:tcPr>
          <w:p>
            <w:r>
              <w:t>Vehicle Data</w:t>
            </w:r>
          </w:p>
        </w:tc>
        <w:tc>
          <w:tcPr>
            <w:tcW w:type="dxa" w:w="5112"/>
          </w:tcPr>
          <w:p>
            <w:r>
              <w:t>POST /vehicle-data/lookup</w:t>
            </w:r>
          </w:p>
        </w:tc>
      </w:tr>
      <w:tr>
        <w:tc>
          <w:tcPr>
            <w:tcW w:type="dxa" w:w="5112"/>
          </w:tcPr>
          <w:p>
            <w:r>
              <w:t>Insurance</w:t>
            </w:r>
          </w:p>
        </w:tc>
        <w:tc>
          <w:tcPr>
            <w:tcW w:type="dxa" w:w="5112"/>
          </w:tcPr>
          <w:p>
            <w:r>
              <w:t>GET/POST /insurance-policies; PATCH /insurance-policies/:id</w:t>
            </w:r>
          </w:p>
        </w:tc>
      </w:tr>
      <w:tr>
        <w:tc>
          <w:tcPr>
            <w:tcW w:type="dxa" w:w="5112"/>
          </w:tcPr>
          <w:p>
            <w:r>
              <w:t>RTO</w:t>
            </w:r>
          </w:p>
        </w:tc>
        <w:tc>
          <w:tcPr>
            <w:tcW w:type="dxa" w:w="5112"/>
          </w:tcPr>
          <w:p>
            <w:r>
              <w:t>GET/POST /rto/jobs</w:t>
            </w:r>
          </w:p>
        </w:tc>
      </w:tr>
      <w:tr>
        <w:tc>
          <w:tcPr>
            <w:tcW w:type="dxa" w:w="5112"/>
          </w:tcPr>
          <w:p>
            <w:r>
              <w:t>EPF</w:t>
            </w:r>
          </w:p>
        </w:tc>
        <w:tc>
          <w:tcPr>
            <w:tcW w:type="dxa" w:w="5112"/>
          </w:tcPr>
          <w:p>
            <w:r>
              <w:t>GET/POST /employers; GET/POST /employees; GET/POST /compliance-cycles</w:t>
            </w:r>
          </w:p>
        </w:tc>
      </w:tr>
      <w:tr>
        <w:tc>
          <w:tcPr>
            <w:tcW w:type="dxa" w:w="5112"/>
          </w:tcPr>
          <w:p>
            <w:r>
              <w:t>Payments</w:t>
            </w:r>
          </w:p>
        </w:tc>
        <w:tc>
          <w:tcPr>
            <w:tcW w:type="dxa" w:w="5112"/>
          </w:tcPr>
          <w:p>
            <w:r>
              <w:t>POST /payments; GET /payments; POST /payments/:id/refund</w:t>
            </w:r>
          </w:p>
        </w:tc>
      </w:tr>
      <w:tr>
        <w:tc>
          <w:tcPr>
            <w:tcW w:type="dxa" w:w="5112"/>
          </w:tcPr>
          <w:p>
            <w:r>
              <w:t>Receipts</w:t>
            </w:r>
          </w:p>
        </w:tc>
        <w:tc>
          <w:tcPr>
            <w:tcW w:type="dxa" w:w="5112"/>
          </w:tcPr>
          <w:p>
            <w:r>
              <w:t>GET /receipts/:id; GET /receipts/:id/pdf</w:t>
            </w:r>
          </w:p>
        </w:tc>
      </w:tr>
      <w:tr>
        <w:tc>
          <w:tcPr>
            <w:tcW w:type="dxa" w:w="5112"/>
          </w:tcPr>
          <w:p>
            <w:r>
              <w:t>WhatsApp</w:t>
            </w:r>
          </w:p>
        </w:tc>
        <w:tc>
          <w:tcPr>
            <w:tcW w:type="dxa" w:w="5112"/>
          </w:tcPr>
          <w:p>
            <w:r>
              <w:t>POST /communications/whatsapp/prepare; POST /communications/whatsapp/send</w:t>
            </w:r>
          </w:p>
        </w:tc>
      </w:tr>
      <w:tr>
        <w:tc>
          <w:tcPr>
            <w:tcW w:type="dxa" w:w="5112"/>
          </w:tcPr>
          <w:p>
            <w:r>
              <w:t>Reports</w:t>
            </w:r>
          </w:p>
        </w:tc>
        <w:tc>
          <w:tcPr>
            <w:tcW w:type="dxa" w:w="5112"/>
          </w:tcPr>
          <w:p>
            <w:r>
              <w:t>GET /reports/dashboard; POST /reports/export</w:t>
            </w:r>
          </w:p>
        </w:tc>
      </w:tr>
      <w:tr>
        <w:tc>
          <w:tcPr>
            <w:tcW w:type="dxa" w:w="5112"/>
          </w:tcPr>
          <w:p>
            <w:r>
              <w:t>Admin</w:t>
            </w:r>
          </w:p>
        </w:tc>
        <w:tc>
          <w:tcPr>
            <w:tcW w:type="dxa" w:w="5112"/>
          </w:tcPr>
          <w:p>
            <w:r>
              <w:t>CRUD /admin/services; CRUD /admin/document-types; CRUD /admin/users</w:t>
            </w:r>
          </w:p>
        </w:tc>
      </w:tr>
      <w:tr>
        <w:tc>
          <w:tcPr>
            <w:tcW w:type="dxa" w:w="5112"/>
          </w:tcPr>
          <w:p>
            <w:r>
              <w:t>Audit</w:t>
            </w:r>
          </w:p>
        </w:tc>
        <w:tc>
          <w:tcPr>
            <w:tcW w:type="dxa" w:w="5112"/>
          </w:tcPr>
          <w:p>
            <w:r>
              <w:t>GET /audit-logs</w:t>
            </w:r>
          </w:p>
        </w:tc>
      </w:tr>
    </w:tbl>
    <w:p/>
    <w:p>
      <w:pPr>
        <w:pStyle w:val="Heading1"/>
      </w:pPr>
      <w:r>
        <w:t>12. Customer &amp; Job Workflow</w:t>
      </w:r>
    </w:p>
    <w:p>
      <w:pPr>
        <w:pStyle w:val="ListNumber"/>
      </w:pPr>
      <w:r>
        <w:t>Search by mobile before creating a customer.</w:t>
      </w:r>
    </w:p>
    <w:p>
      <w:pPr>
        <w:pStyle w:val="ListNumber"/>
      </w:pPr>
      <w:r>
        <w:t>Create/link customer.</w:t>
      </w:r>
    </w:p>
    <w:p>
      <w:pPr>
        <w:pStyle w:val="ListNumber"/>
      </w:pPr>
      <w:r>
        <w:t>Select service.</w:t>
      </w:r>
    </w:p>
    <w:p>
      <w:pPr>
        <w:pStyle w:val="ListNumber"/>
      </w:pPr>
      <w:r>
        <w:t>Load required documents from service configuration.</w:t>
      </w:r>
    </w:p>
    <w:p>
      <w:pPr>
        <w:pStyle w:val="ListNumber"/>
      </w:pPr>
      <w:r>
        <w:t>Upload documents.</w:t>
      </w:r>
    </w:p>
    <w:p>
      <w:pPr>
        <w:pStyle w:val="ListNumber"/>
      </w:pPr>
      <w:r>
        <w:t>Create job and assign staff.</w:t>
      </w:r>
    </w:p>
    <w:p>
      <w:pPr>
        <w:pStyle w:val="ListNumber"/>
      </w:pPr>
      <w:r>
        <w:t>Record payment.</w:t>
      </w:r>
    </w:p>
    <w:p>
      <w:pPr>
        <w:pStyle w:val="ListNumber"/>
      </w:pPr>
      <w:r>
        <w:t>Process work.</w:t>
      </w:r>
    </w:p>
    <w:p>
      <w:pPr>
        <w:pStyle w:val="ListNumber"/>
      </w:pPr>
      <w:r>
        <w:t>Update status.</w:t>
      </w:r>
    </w:p>
    <w:p>
      <w:pPr>
        <w:pStyle w:val="ListNumber"/>
      </w:pPr>
      <w:r>
        <w:t>Complete job and schedule follow-up if required.</w:t>
      </w:r>
    </w:p>
    <w:p>
      <w:pPr>
        <w:pStyle w:val="Heading1"/>
      </w:pPr>
      <w:r>
        <w:t>13. Document/OCR Pipeline</w:t>
      </w:r>
    </w:p>
    <w:p>
      <w:pPr>
        <w:pStyle w:val="ListNumber"/>
      </w:pPr>
      <w:r>
        <w:t>Request signed upload URL.</w:t>
      </w:r>
    </w:p>
    <w:p>
      <w:pPr>
        <w:pStyle w:val="ListNumber"/>
      </w:pPr>
      <w:r>
        <w:t>Validate file type/size.</w:t>
      </w:r>
    </w:p>
    <w:p>
      <w:pPr>
        <w:pStyle w:val="ListNumber"/>
      </w:pPr>
      <w:r>
        <w:t>Upload original to private object storage.</w:t>
      </w:r>
    </w:p>
    <w:p>
      <w:pPr>
        <w:pStyle w:val="ListNumber"/>
      </w:pPr>
      <w:r>
        <w:t>Create document metadata.</w:t>
      </w:r>
    </w:p>
    <w:p>
      <w:pPr>
        <w:pStyle w:val="ListNumber"/>
      </w:pPr>
      <w:r>
        <w:t>Queue OCR job.</w:t>
      </w:r>
    </w:p>
    <w:p>
      <w:pPr>
        <w:pStyle w:val="ListNumber"/>
      </w:pPr>
      <w:r>
        <w:t>OCR worker extracts text/fields.</w:t>
      </w:r>
    </w:p>
    <w:p>
      <w:pPr>
        <w:pStyle w:val="ListNumber"/>
      </w:pPr>
      <w:r>
        <w:t>Normalize fields into internal schema.</w:t>
      </w:r>
    </w:p>
    <w:p>
      <w:pPr>
        <w:pStyle w:val="ListNumber"/>
      </w:pPr>
      <w:r>
        <w:t>Store raw OCR and confidence.</w:t>
      </w:r>
    </w:p>
    <w:p>
      <w:pPr>
        <w:pStyle w:val="ListNumber"/>
      </w:pPr>
      <w:r>
        <w:t>Set OCR_COMPLETE.</w:t>
      </w:r>
    </w:p>
    <w:p>
      <w:pPr>
        <w:pStyle w:val="ListNumber"/>
      </w:pPr>
      <w:r>
        <w:t>Staff verifies/corrects critical fields.</w:t>
      </w:r>
    </w:p>
    <w:p>
      <w:pPr>
        <w:pStyle w:val="ListNumber"/>
      </w:pPr>
      <w:r>
        <w:t>Set VERIFIED and record verifier/time.</w:t>
      </w:r>
    </w:p>
    <w:p>
      <w:r>
        <w:t>Critical fields such as vehicle number, policy expiry and mobile number must not be treated as trusted solely because OCR returned them.</w:t>
      </w:r>
    </w:p>
    <w:p>
      <w:pPr>
        <w:pStyle w:val="Heading1"/>
      </w:pPr>
      <w:r>
        <w:t>14. OCR Adapter Contract</w:t>
      </w:r>
    </w:p>
    <w:p>
      <w:r>
        <w:rPr>
          <w:rFonts w:ascii="Consolas" w:hAnsi="Consolas"/>
          <w:sz w:val="16"/>
        </w:rPr>
        <w:t>interface OcrProvider {</w:t>
        <w:br/>
        <w:t xml:space="preserve">  extract(file: {</w:t>
        <w:br/>
        <w:t xml:space="preserve">    objectKey: string;</w:t>
        <w:br/>
        <w:t xml:space="preserve">    mimeType: string;</w:t>
        <w:br/>
        <w:t xml:space="preserve">  }): Promise&lt;{</w:t>
        <w:br/>
        <w:t xml:space="preserve">    rawText: string;</w:t>
        <w:br/>
        <w:t xml:space="preserve">    fields: Record&lt;string, unknown&gt;;</w:t>
        <w:br/>
        <w:t xml:space="preserve">    confidence?: Record&lt;string, number&gt;;</w:t>
        <w:br/>
        <w:t xml:space="preserve">  }&gt;;</w:t>
        <w:br/>
        <w:t>}</w:t>
        <w:br/>
      </w:r>
    </w:p>
    <w:p>
      <w:pPr>
        <w:pStyle w:val="ListBullet"/>
      </w:pPr>
      <w:r>
        <w:t>Start with PDF/JPG/JPEG/PNG.</w:t>
      </w:r>
    </w:p>
    <w:p>
      <w:pPr>
        <w:pStyle w:val="ListBullet"/>
      </w:pPr>
      <w:r>
        <w:t>Map provider-specific fields to canonical fields.</w:t>
      </w:r>
    </w:p>
    <w:p>
      <w:pPr>
        <w:pStyle w:val="ListBullet"/>
      </w:pPr>
      <w:r>
        <w:t>Retry transient failures with exponential backoff.</w:t>
      </w:r>
    </w:p>
    <w:p>
      <w:pPr>
        <w:pStyle w:val="ListBullet"/>
      </w:pPr>
      <w:r>
        <w:t>After max retries, mark FAILED and show manual-review state.</w:t>
      </w:r>
    </w:p>
    <w:p>
      <w:pPr>
        <w:pStyle w:val="Heading1"/>
      </w:pPr>
      <w:r>
        <w:t>15. Vehicle/RTO Integration</w:t>
      </w:r>
    </w:p>
    <w:p>
      <w:r>
        <w:t>Use an adapter so the application is not hard-wired to one provider.</w:t>
      </w:r>
    </w:p>
    <w:p>
      <w:r>
        <w:rPr>
          <w:rFonts w:ascii="Consolas" w:hAnsi="Consolas"/>
          <w:sz w:val="16"/>
        </w:rPr>
        <w:t>interface VehicleDataProvider {</w:t>
        <w:br/>
        <w:t xml:space="preserve">  lookupByRegistration(registrationNo: string): Promise&lt;VehicleLookupResult&gt;;</w:t>
        <w:br/>
        <w:t>}</w:t>
        <w:br/>
        <w:br/>
        <w:t>type VehicleLookupResult = {</w:t>
        <w:br/>
        <w:t xml:space="preserve">  registrationNo: string;</w:t>
        <w:br/>
        <w:t xml:space="preserve">  ownerName?: string;</w:t>
        <w:br/>
        <w:t xml:space="preserve">  vehicleClass?: string;</w:t>
        <w:br/>
        <w:t xml:space="preserve">  make?: string;</w:t>
        <w:br/>
        <w:t xml:space="preserve">  model?: string;</w:t>
        <w:br/>
        <w:t xml:space="preserve">  fuel?: string;</w:t>
        <w:br/>
        <w:t xml:space="preserve">  registrationDate?: string;</w:t>
        <w:br/>
        <w:t xml:space="preserve">  chassisNo?: string;</w:t>
        <w:br/>
        <w:t xml:space="preserve">  engineNo?: string;</w:t>
        <w:br/>
        <w:t xml:space="preserve">  mobile?: string;</w:t>
        <w:br/>
        <w:t xml:space="preserve">  insuranceExpiry?: string;</w:t>
        <w:br/>
        <w:t xml:space="preserve">  fitnessExpiry?: string;</w:t>
        <w:br/>
        <w:t xml:space="preserve">  taxExpiry?: string;</w:t>
        <w:br/>
        <w:t xml:space="preserve">  permitExpiry?: string;</w:t>
        <w:br/>
        <w:t xml:space="preserve">  puccExpiry?: string;</w:t>
        <w:br/>
        <w:t xml:space="preserve">  source: string;</w:t>
        <w:br/>
        <w:t xml:space="preserve">  retrievedAt: string;</w:t>
        <w:br/>
        <w:t>};</w:t>
        <w:br/>
      </w:r>
    </w:p>
    <w:p>
      <w:r>
        <w:t>Important: unrestricted government-portal scraping must not be assumed to be permitted or stable. Prefer an official/authorized API or other permitted integration. Provide manual/document-OCR fallback.</w:t>
      </w:r>
    </w:p>
    <w:p>
      <w:pPr>
        <w:pStyle w:val="Heading1"/>
      </w:pPr>
      <w:r>
        <w:t>16. Vehicle Lookup Workflow</w:t>
      </w:r>
    </w:p>
    <w:p>
      <w:pPr>
        <w:pStyle w:val="ListNumber"/>
      </w:pPr>
      <w:r>
        <w:t>Normalize registration number.</w:t>
      </w:r>
    </w:p>
    <w:p>
      <w:pPr>
        <w:pStyle w:val="ListNumber"/>
      </w:pPr>
      <w:r>
        <w:t>Search local vehicle table.</w:t>
      </w:r>
    </w:p>
    <w:p>
      <w:pPr>
        <w:pStyle w:val="ListNumber"/>
      </w:pPr>
      <w:r>
        <w:t>If missing/stale, call configured provider.</w:t>
      </w:r>
    </w:p>
    <w:p>
      <w:pPr>
        <w:pStyle w:val="ListNumber"/>
      </w:pPr>
      <w:r>
        <w:t>Normalize provider response.</w:t>
      </w:r>
    </w:p>
    <w:p>
      <w:pPr>
        <w:pStyle w:val="ListNumber"/>
      </w:pPr>
      <w:r>
        <w:t>Show data to staff.</w:t>
      </w:r>
    </w:p>
    <w:p>
      <w:pPr>
        <w:pStyle w:val="ListNumber"/>
      </w:pPr>
      <w:r>
        <w:t>Require verification of critical fields.</w:t>
      </w:r>
    </w:p>
    <w:p>
      <w:pPr>
        <w:pStyle w:val="ListNumber"/>
      </w:pPr>
      <w:r>
        <w:t>Update vehicle master.</w:t>
      </w:r>
    </w:p>
    <w:p>
      <w:pPr>
        <w:pStyle w:val="ListNumber"/>
      </w:pPr>
      <w:r>
        <w:t>Create/update expiry records.</w:t>
      </w:r>
    </w:p>
    <w:p>
      <w:pPr>
        <w:pStyle w:val="ListNumber"/>
      </w:pPr>
      <w:r>
        <w:t>Link customer if verified.</w:t>
      </w:r>
    </w:p>
    <w:p>
      <w:pPr>
        <w:pStyle w:val="Heading1"/>
      </w:pPr>
      <w:r>
        <w:t>17. Insurance Renewal Engine</w:t>
      </w:r>
    </w:p>
    <w:p>
      <w:r>
        <w:rPr>
          <w:rFonts w:ascii="Consolas" w:hAnsi="Consolas"/>
          <w:sz w:val="16"/>
        </w:rPr>
        <w:t>days = expiry_date - current_date(Asia/Kolkata)</w:t>
        <w:br/>
        <w:br/>
        <w:t>days &lt; 0    =&gt; EXPIRED</w:t>
        <w:br/>
        <w:t>0..7        =&gt; CRITICAL</w:t>
        <w:br/>
        <w:t>8..30       =&gt; EXPIRING</w:t>
        <w:br/>
        <w:t>31..60      =&gt; UPCOMING</w:t>
        <w:br/>
        <w:t>&gt;60         =&gt; ACTIVE</w:t>
        <w:br/>
      </w:r>
    </w:p>
    <w:p>
      <w:pPr>
        <w:pStyle w:val="ListBullet"/>
      </w:pPr>
      <w:r>
        <w:t>Run daily.</w:t>
      </w:r>
    </w:p>
    <w:p>
      <w:pPr>
        <w:pStyle w:val="ListBullet"/>
      </w:pPr>
      <w:r>
        <w:t>Create renewal task when policy first enters &lt;=30 days.</w:t>
      </w:r>
    </w:p>
    <w:p>
      <w:pPr>
        <w:pStyle w:val="ListBullet"/>
      </w:pPr>
      <w:r>
        <w:t>Never create duplicate renewal tasks for the same policy/window.</w:t>
      </w:r>
    </w:p>
    <w:p>
      <w:pPr>
        <w:pStyle w:val="ListBullet"/>
      </w:pPr>
      <w:r>
        <w:t>Store communication attempt/result.</w:t>
      </w:r>
    </w:p>
    <w:p>
      <w:pPr>
        <w:pStyle w:val="ListBullet"/>
      </w:pPr>
      <w:r>
        <w:t>On renewal, attach new policy and close the old renewal task.</w:t>
      </w:r>
    </w:p>
    <w:p>
      <w:pPr>
        <w:pStyle w:val="Heading1"/>
      </w:pPr>
      <w:r>
        <w:t>18. WhatsApp Workflow</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Mode</w:t>
            </w:r>
          </w:p>
        </w:tc>
        <w:tc>
          <w:tcPr>
            <w:tcW w:type="dxa" w:w="5112"/>
            <w:shd w:fill="D9EAF7"/>
          </w:tcPr>
          <w:p>
            <w:r>
              <w:rPr>
                <w:b/>
              </w:rPr>
              <w:t>Implementation</w:t>
            </w:r>
          </w:p>
        </w:tc>
      </w:tr>
      <w:tr>
        <w:tc>
          <w:tcPr>
            <w:tcW w:type="dxa" w:w="5112"/>
          </w:tcPr>
          <w:p>
            <w:r>
              <w:t>V1</w:t>
            </w:r>
          </w:p>
        </w:tc>
        <w:tc>
          <w:tcPr>
            <w:tcW w:type="dxa" w:w="5112"/>
          </w:tcPr>
          <w:p>
            <w:r>
              <w:t>Click-to-WhatsApp/deep link with prefilled text</w:t>
            </w:r>
          </w:p>
        </w:tc>
      </w:tr>
      <w:tr>
        <w:tc>
          <w:tcPr>
            <w:tcW w:type="dxa" w:w="5112"/>
          </w:tcPr>
          <w:p>
            <w:r>
              <w:t>V2</w:t>
            </w:r>
          </w:p>
        </w:tc>
        <w:tc>
          <w:tcPr>
            <w:tcW w:type="dxa" w:w="5112"/>
          </w:tcPr>
          <w:p>
            <w:r>
              <w:t>Approved WhatsApp Business/API provider</w:t>
            </w:r>
          </w:p>
        </w:tc>
      </w:tr>
      <w:tr>
        <w:tc>
          <w:tcPr>
            <w:tcW w:type="dxa" w:w="5112"/>
          </w:tcPr>
          <w:p>
            <w:r>
              <w:t>Template</w:t>
            </w:r>
          </w:p>
        </w:tc>
        <w:tc>
          <w:tcPr>
            <w:tcW w:type="dxa" w:w="5112"/>
          </w:tcPr>
          <w:p>
            <w:r>
              <w:t>Admin configurable</w:t>
            </w:r>
          </w:p>
        </w:tc>
      </w:tr>
      <w:tr>
        <w:tc>
          <w:tcPr>
            <w:tcW w:type="dxa" w:w="5112"/>
          </w:tcPr>
          <w:p>
            <w:r>
              <w:t>Variables</w:t>
            </w:r>
          </w:p>
        </w:tc>
        <w:tc>
          <w:tcPr>
            <w:tcW w:type="dxa" w:w="5112"/>
          </w:tcPr>
          <w:p>
            <w:r>
              <w:t>Customer name, vehicle number, expiry date as needed</w:t>
            </w:r>
          </w:p>
        </w:tc>
      </w:tr>
      <w:tr>
        <w:tc>
          <w:tcPr>
            <w:tcW w:type="dxa" w:w="5112"/>
          </w:tcPr>
          <w:p>
            <w:r>
              <w:t>Logging</w:t>
            </w:r>
          </w:p>
        </w:tc>
        <w:tc>
          <w:tcPr>
            <w:tcW w:type="dxa" w:w="5112"/>
          </w:tcPr>
          <w:p>
            <w:r>
              <w:t>Store prepared/sent/failed state where provider permits</w:t>
            </w:r>
          </w:p>
        </w:tc>
      </w:tr>
      <w:tr>
        <w:tc>
          <w:tcPr>
            <w:tcW w:type="dxa" w:w="5112"/>
          </w:tcPr>
          <w:p>
            <w:r>
              <w:t>Security</w:t>
            </w:r>
          </w:p>
        </w:tc>
        <w:tc>
          <w:tcPr>
            <w:tcW w:type="dxa" w:w="5112"/>
          </w:tcPr>
          <w:p>
            <w:r>
              <w:t>Never put private document URLs in messages</w:t>
            </w:r>
          </w:p>
        </w:tc>
      </w:tr>
    </w:tbl>
    <w:p/>
    <w:p>
      <w:r>
        <w:rPr>
          <w:rFonts w:ascii="Consolas" w:hAnsi="Consolas"/>
          <w:sz w:val="16"/>
        </w:rPr>
        <w:t>Hello {CUSTOMER_NAME}, your vehicle insurance for {VEHICLE_NUMBER}</w:t>
        <w:br/>
        <w:t>is expiring soon. Please contact us for renewal assistance.</w:t>
        <w:br/>
      </w:r>
    </w:p>
    <w:p>
      <w:pPr>
        <w:pStyle w:val="Heading1"/>
      </w:pPr>
      <w:r>
        <w:t>19. Excel Export</w:t>
      </w:r>
    </w:p>
    <w:p>
      <w:r>
        <w:t>Excel is a report/export, never the primary database.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Column</w:t>
            </w:r>
          </w:p>
        </w:tc>
        <w:tc>
          <w:tcPr>
            <w:tcW w:type="dxa" w:w="5112"/>
            <w:shd w:fill="D9EAF7"/>
          </w:tcPr>
          <w:p>
            <w:r>
              <w:rPr>
                <w:b/>
              </w:rPr>
              <w:t>Source</w:t>
            </w:r>
          </w:p>
        </w:tc>
      </w:tr>
      <w:tr>
        <w:tc>
          <w:tcPr>
            <w:tcW w:type="dxa" w:w="5112"/>
          </w:tcPr>
          <w:p>
            <w:r>
              <w:t>Vehicle No</w:t>
            </w:r>
          </w:p>
        </w:tc>
        <w:tc>
          <w:tcPr>
            <w:tcW w:type="dxa" w:w="5112"/>
          </w:tcPr>
          <w:p>
            <w:r>
              <w:t>vehicles.registration_no</w:t>
            </w:r>
          </w:p>
        </w:tc>
      </w:tr>
      <w:tr>
        <w:tc>
          <w:tcPr>
            <w:tcW w:type="dxa" w:w="5112"/>
          </w:tcPr>
          <w:p>
            <w:r>
              <w:t>Vehicle Type</w:t>
            </w:r>
          </w:p>
        </w:tc>
        <w:tc>
          <w:tcPr>
            <w:tcW w:type="dxa" w:w="5112"/>
          </w:tcPr>
          <w:p>
            <w:r>
              <w:t>vehicles.vehicle_type</w:t>
            </w:r>
          </w:p>
        </w:tc>
      </w:tr>
      <w:tr>
        <w:tc>
          <w:tcPr>
            <w:tcW w:type="dxa" w:w="5112"/>
          </w:tcPr>
          <w:p>
            <w:r>
              <w:t>Vehicle Class</w:t>
            </w:r>
          </w:p>
        </w:tc>
        <w:tc>
          <w:tcPr>
            <w:tcW w:type="dxa" w:w="5112"/>
          </w:tcPr>
          <w:p>
            <w:r>
              <w:t>vehicles.vehicle_class</w:t>
            </w:r>
          </w:p>
        </w:tc>
      </w:tr>
      <w:tr>
        <w:tc>
          <w:tcPr>
            <w:tcW w:type="dxa" w:w="5112"/>
          </w:tcPr>
          <w:p>
            <w:r>
              <w:t>Owner Name</w:t>
            </w:r>
          </w:p>
        </w:tc>
        <w:tc>
          <w:tcPr>
            <w:tcW w:type="dxa" w:w="5112"/>
          </w:tcPr>
          <w:p>
            <w:r>
              <w:t>vehicles.owner_name</w:t>
            </w:r>
          </w:p>
        </w:tc>
      </w:tr>
      <w:tr>
        <w:tc>
          <w:tcPr>
            <w:tcW w:type="dxa" w:w="5112"/>
          </w:tcPr>
          <w:p>
            <w:r>
              <w:t>Mobile</w:t>
            </w:r>
          </w:p>
        </w:tc>
        <w:tc>
          <w:tcPr>
            <w:tcW w:type="dxa" w:w="5112"/>
          </w:tcPr>
          <w:p>
            <w:r>
              <w:t>vehicles.mobile</w:t>
            </w:r>
          </w:p>
        </w:tc>
      </w:tr>
      <w:tr>
        <w:tc>
          <w:tcPr>
            <w:tcW w:type="dxa" w:w="5112"/>
          </w:tcPr>
          <w:p>
            <w:r>
              <w:t>Insurance Valid Upto</w:t>
            </w:r>
          </w:p>
        </w:tc>
        <w:tc>
          <w:tcPr>
            <w:tcW w:type="dxa" w:w="5112"/>
          </w:tcPr>
          <w:p>
            <w:r>
              <w:t>insurance_policies.expiry_date</w:t>
            </w:r>
          </w:p>
        </w:tc>
      </w:tr>
      <w:tr>
        <w:tc>
          <w:tcPr>
            <w:tcW w:type="dxa" w:w="5112"/>
          </w:tcPr>
          <w:p>
            <w:r>
              <w:t>Fitness Valid Upto</w:t>
            </w:r>
          </w:p>
        </w:tc>
        <w:tc>
          <w:tcPr>
            <w:tcW w:type="dxa" w:w="5112"/>
          </w:tcPr>
          <w:p>
            <w:r>
              <w:t>vehicle_expiries(FITNESS)</w:t>
            </w:r>
          </w:p>
        </w:tc>
      </w:tr>
      <w:tr>
        <w:tc>
          <w:tcPr>
            <w:tcW w:type="dxa" w:w="5112"/>
          </w:tcPr>
          <w:p>
            <w:r>
              <w:t>Tax Valid Upto</w:t>
            </w:r>
          </w:p>
        </w:tc>
        <w:tc>
          <w:tcPr>
            <w:tcW w:type="dxa" w:w="5112"/>
          </w:tcPr>
          <w:p>
            <w:r>
              <w:t>vehicle_expiries(TAX)</w:t>
            </w:r>
          </w:p>
        </w:tc>
      </w:tr>
      <w:tr>
        <w:tc>
          <w:tcPr>
            <w:tcW w:type="dxa" w:w="5112"/>
          </w:tcPr>
          <w:p>
            <w:r>
              <w:t>Permit Valid Upto</w:t>
            </w:r>
          </w:p>
        </w:tc>
        <w:tc>
          <w:tcPr>
            <w:tcW w:type="dxa" w:w="5112"/>
          </w:tcPr>
          <w:p>
            <w:r>
              <w:t>vehicle_expiries(PERMIT)</w:t>
            </w:r>
          </w:p>
        </w:tc>
      </w:tr>
      <w:tr>
        <w:tc>
          <w:tcPr>
            <w:tcW w:type="dxa" w:w="5112"/>
          </w:tcPr>
          <w:p>
            <w:r>
              <w:t>PUCC Valid Upto</w:t>
            </w:r>
          </w:p>
        </w:tc>
        <w:tc>
          <w:tcPr>
            <w:tcW w:type="dxa" w:w="5112"/>
          </w:tcPr>
          <w:p>
            <w:r>
              <w:t>vehicle_expiries(PUCC)</w:t>
            </w:r>
          </w:p>
        </w:tc>
      </w:tr>
      <w:tr>
        <w:tc>
          <w:tcPr>
            <w:tcW w:type="dxa" w:w="5112"/>
          </w:tcPr>
          <w:p>
            <w:r>
              <w:t>Status</w:t>
            </w:r>
          </w:p>
        </w:tc>
        <w:tc>
          <w:tcPr>
            <w:tcW w:type="dxa" w:w="5112"/>
          </w:tcPr>
          <w:p>
            <w:r>
              <w:t>computed</w:t>
            </w:r>
          </w:p>
        </w:tc>
      </w:tr>
      <w:tr>
        <w:tc>
          <w:tcPr>
            <w:tcW w:type="dxa" w:w="5112"/>
          </w:tcPr>
          <w:p>
            <w:r>
              <w:t>WhatsApp Link</w:t>
            </w:r>
          </w:p>
        </w:tc>
        <w:tc>
          <w:tcPr>
            <w:tcW w:type="dxa" w:w="5112"/>
          </w:tcPr>
          <w:p>
            <w:r>
              <w:t>computed</w:t>
            </w:r>
          </w:p>
        </w:tc>
      </w:tr>
    </w:tbl>
    <w:p/>
    <w:p>
      <w:pPr>
        <w:pStyle w:val="ListBullet"/>
      </w:pPr>
      <w:r>
        <w:t>Filter by vehicle type, expiry range, staff, customer and status.</w:t>
      </w:r>
    </w:p>
    <w:p>
      <w:pPr>
        <w:pStyle w:val="ListBullet"/>
      </w:pPr>
      <w:r>
        <w:t>Generate large exports asynchronously.</w:t>
      </w:r>
    </w:p>
    <w:p>
      <w:pPr>
        <w:pStyle w:val="ListBullet"/>
      </w:pPr>
      <w:r>
        <w:t>Log who exported sensitive reports and with which filters.</w:t>
      </w:r>
    </w:p>
    <w:p>
      <w:pPr>
        <w:pStyle w:val="Heading1"/>
      </w:pPr>
      <w:r>
        <w:t>20. Employee Performance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Metric</w:t>
            </w:r>
          </w:p>
        </w:tc>
        <w:tc>
          <w:tcPr>
            <w:tcW w:type="dxa" w:w="5112"/>
            <w:shd w:fill="D9EAF7"/>
          </w:tcPr>
          <w:p>
            <w:r>
              <w:rPr>
                <w:b/>
              </w:rPr>
              <w:t>Definition</w:t>
            </w:r>
          </w:p>
        </w:tc>
      </w:tr>
      <w:tr>
        <w:tc>
          <w:tcPr>
            <w:tcW w:type="dxa" w:w="5112"/>
          </w:tcPr>
          <w:p>
            <w:r>
              <w:t>Pending</w:t>
            </w:r>
          </w:p>
        </w:tc>
        <w:tc>
          <w:tcPr>
            <w:tcW w:type="dxa" w:w="5112"/>
          </w:tcPr>
          <w:p>
            <w:r>
              <w:t>Open assigned tasks</w:t>
            </w:r>
          </w:p>
        </w:tc>
      </w:tr>
      <w:tr>
        <w:tc>
          <w:tcPr>
            <w:tcW w:type="dxa" w:w="5112"/>
          </w:tcPr>
          <w:p>
            <w:r>
              <w:t>Overdue</w:t>
            </w:r>
          </w:p>
        </w:tc>
        <w:tc>
          <w:tcPr>
            <w:tcW w:type="dxa" w:w="5112"/>
          </w:tcPr>
          <w:p>
            <w:r>
              <w:t>Due date passed and incomplete</w:t>
            </w:r>
          </w:p>
        </w:tc>
      </w:tr>
      <w:tr>
        <w:tc>
          <w:tcPr>
            <w:tcW w:type="dxa" w:w="5112"/>
          </w:tcPr>
          <w:p>
            <w:r>
              <w:t>Aging</w:t>
            </w:r>
          </w:p>
        </w:tc>
        <w:tc>
          <w:tcPr>
            <w:tcW w:type="dxa" w:w="5112"/>
          </w:tcPr>
          <w:p>
            <w:r>
              <w:t>Current time minus task creation time</w:t>
            </w:r>
          </w:p>
        </w:tc>
      </w:tr>
      <w:tr>
        <w:tc>
          <w:tcPr>
            <w:tcW w:type="dxa" w:w="5112"/>
          </w:tcPr>
          <w:p>
            <w:r>
              <w:t>Completed</w:t>
            </w:r>
          </w:p>
        </w:tc>
        <w:tc>
          <w:tcPr>
            <w:tcW w:type="dxa" w:w="5112"/>
          </w:tcPr>
          <w:p>
            <w:r>
              <w:t>Completed in selected period</w:t>
            </w:r>
          </w:p>
        </w:tc>
      </w:tr>
      <w:tr>
        <w:tc>
          <w:tcPr>
            <w:tcW w:type="dxa" w:w="5112"/>
          </w:tcPr>
          <w:p>
            <w:r>
              <w:t>Completion time</w:t>
            </w:r>
          </w:p>
        </w:tc>
        <w:tc>
          <w:tcPr>
            <w:tcW w:type="dxa" w:w="5112"/>
          </w:tcPr>
          <w:p>
            <w:r>
              <w:t>Completed_at minus created_at</w:t>
            </w:r>
          </w:p>
        </w:tc>
      </w:tr>
      <w:tr>
        <w:tc>
          <w:tcPr>
            <w:tcW w:type="dxa" w:w="5112"/>
          </w:tcPr>
          <w:p>
            <w:r>
              <w:t>Waiting Customer</w:t>
            </w:r>
          </w:p>
        </w:tc>
        <w:tc>
          <w:tcPr>
            <w:tcW w:type="dxa" w:w="5112"/>
          </w:tcPr>
          <w:p>
            <w:r>
              <w:t>Customer information/document dependency</w:t>
            </w:r>
          </w:p>
        </w:tc>
      </w:tr>
      <w:tr>
        <w:tc>
          <w:tcPr>
            <w:tcW w:type="dxa" w:w="5112"/>
          </w:tcPr>
          <w:p>
            <w:r>
              <w:t>Waiting Department</w:t>
            </w:r>
          </w:p>
        </w:tc>
        <w:tc>
          <w:tcPr>
            <w:tcW w:type="dxa" w:w="5112"/>
          </w:tcPr>
          <w:p>
            <w:r>
              <w:t>Government/third-party dependency</w:t>
            </w:r>
          </w:p>
        </w:tc>
      </w:tr>
      <w:tr>
        <w:tc>
          <w:tcPr>
            <w:tcW w:type="dxa" w:w="5112"/>
          </w:tcPr>
          <w:p>
            <w:r>
              <w:t>Rework</w:t>
            </w:r>
          </w:p>
        </w:tc>
        <w:tc>
          <w:tcPr>
            <w:tcW w:type="dxa" w:w="5112"/>
          </w:tcPr>
          <w:p>
            <w:r>
              <w:t>Task returned for correction</w:t>
            </w:r>
          </w:p>
        </w:tc>
      </w:tr>
    </w:tbl>
    <w:p/>
    <w:p>
      <w:r>
        <w:t>Performance applies to all departments, not only RTO.</w:t>
      </w:r>
    </w:p>
    <w:p>
      <w:pPr>
        <w:pStyle w:val="Heading1"/>
      </w:pPr>
      <w:r>
        <w:t>21. EPF/Labour Recurring Workflow</w:t>
      </w:r>
    </w:p>
    <w:p>
      <w:pPr>
        <w:pStyle w:val="ListNumber"/>
      </w:pPr>
      <w:r>
        <w:t>Employer is configured with compliance type and frequency.</w:t>
      </w:r>
    </w:p>
    <w:p>
      <w:pPr>
        <w:pStyle w:val="ListNumber"/>
      </w:pPr>
      <w:r>
        <w:t>Scheduler creates the next cycle.</w:t>
      </w:r>
    </w:p>
    <w:p>
      <w:pPr>
        <w:pStyle w:val="ListNumber"/>
      </w:pPr>
      <w:r>
        <w:t>Task is assigned.</w:t>
      </w:r>
    </w:p>
    <w:p>
      <w:pPr>
        <w:pStyle w:val="ListNumber"/>
      </w:pPr>
      <w:r>
        <w:t>Documents collected and verified.</w:t>
      </w:r>
    </w:p>
    <w:p>
      <w:pPr>
        <w:pStyle w:val="ListNumber"/>
      </w:pPr>
      <w:r>
        <w:t>Work completed.</w:t>
      </w:r>
    </w:p>
    <w:p>
      <w:pPr>
        <w:pStyle w:val="ListNumber"/>
      </w:pPr>
      <w:r>
        <w:t>Payment recorded.</w:t>
      </w:r>
    </w:p>
    <w:p>
      <w:pPr>
        <w:pStyle w:val="ListNumber"/>
      </w:pPr>
      <w:r>
        <w:t>Evidence attached.</w:t>
      </w:r>
    </w:p>
    <w:p>
      <w:pPr>
        <w:pStyle w:val="ListNumber"/>
      </w:pPr>
      <w:r>
        <w:t>Cycle closed.</w:t>
      </w:r>
    </w:p>
    <w:p>
      <w:pPr>
        <w:pStyle w:val="ListNumber"/>
      </w:pPr>
      <w:r>
        <w:t>Next period generated.</w:t>
      </w:r>
    </w:p>
    <w:p>
      <w:pPr>
        <w:pStyle w:val="Heading1"/>
      </w:pPr>
      <w:r>
        <w:t>22. Payments &amp; Receipts</w:t>
      </w:r>
    </w:p>
    <w:p>
      <w:pPr>
        <w:pStyle w:val="ListNumber"/>
      </w:pPr>
      <w:r>
        <w:t>Select customer/job.</w:t>
      </w:r>
    </w:p>
    <w:p>
      <w:pPr>
        <w:pStyle w:val="ListNumber"/>
      </w:pPr>
      <w:r>
        <w:t>Calculate service + external + other charges.</w:t>
      </w:r>
    </w:p>
    <w:p>
      <w:pPr>
        <w:pStyle w:val="ListNumber"/>
      </w:pPr>
      <w:r>
        <w:t>Select Cash/UPI/Card/Bank.</w:t>
      </w:r>
    </w:p>
    <w:p>
      <w:pPr>
        <w:pStyle w:val="ListNumber"/>
      </w:pPr>
      <w:r>
        <w:t>Capture reference where applicable.</w:t>
      </w:r>
    </w:p>
    <w:p>
      <w:pPr>
        <w:pStyle w:val="ListNumber"/>
      </w:pPr>
      <w:r>
        <w:t>Create payment transaction.</w:t>
      </w:r>
    </w:p>
    <w:p>
      <w:pPr>
        <w:pStyle w:val="ListNumber"/>
      </w:pPr>
      <w:r>
        <w:t>Generate unique receipt number.</w:t>
      </w:r>
    </w:p>
    <w:p>
      <w:pPr>
        <w:pStyle w:val="ListNumber"/>
      </w:pPr>
      <w:r>
        <w:t>Generate printable/PDF receipt.</w:t>
      </w:r>
    </w:p>
    <w:p>
      <w:pPr>
        <w:pStyle w:val="ListNumber"/>
      </w:pPr>
      <w:r>
        <w:t>Update job payment state.</w:t>
      </w:r>
    </w:p>
    <w:p>
      <w:pPr>
        <w:pStyle w:val="ListNumber"/>
      </w:pPr>
      <w:r>
        <w:t>Audit action.</w:t>
      </w:r>
    </w:p>
    <w:p>
      <w:r>
        <w:t>Never store card number, CVV, UPI PIN or banking credentials.</w:t>
      </w:r>
    </w:p>
    <w:p>
      <w:pPr>
        <w:pStyle w:val="Heading1"/>
      </w:pPr>
      <w:r>
        <w:t>23. Admin Console</w:t>
      </w:r>
    </w:p>
    <w:p>
      <w:pPr>
        <w:pStyle w:val="ListBullet"/>
      </w:pPr>
      <w:r>
        <w:t>Services/prices</w:t>
      </w:r>
    </w:p>
    <w:p>
      <w:pPr>
        <w:pStyle w:val="ListBullet"/>
      </w:pPr>
      <w:r>
        <w:t>Required documents</w:t>
      </w:r>
    </w:p>
    <w:p>
      <w:pPr>
        <w:pStyle w:val="ListBullet"/>
      </w:pPr>
      <w:r>
        <w:t>Document types</w:t>
      </w:r>
    </w:p>
    <w:p>
      <w:pPr>
        <w:pStyle w:val="ListBullet"/>
      </w:pPr>
      <w:r>
        <w:t>Vehicle categories</w:t>
      </w:r>
    </w:p>
    <w:p>
      <w:pPr>
        <w:pStyle w:val="ListBullet"/>
      </w:pPr>
      <w:r>
        <w:t>Expiry rules</w:t>
      </w:r>
    </w:p>
    <w:p>
      <w:pPr>
        <w:pStyle w:val="ListBullet"/>
      </w:pPr>
      <w:r>
        <w:t>WhatsApp templates</w:t>
      </w:r>
    </w:p>
    <w:p>
      <w:pPr>
        <w:pStyle w:val="ListBullet"/>
      </w:pPr>
      <w:r>
        <w:t>Notification rules</w:t>
      </w:r>
    </w:p>
    <w:p>
      <w:pPr>
        <w:pStyle w:val="ListBullet"/>
      </w:pPr>
      <w:r>
        <w:t>Users/roles</w:t>
      </w:r>
    </w:p>
    <w:p>
      <w:pPr>
        <w:pStyle w:val="ListBullet"/>
      </w:pPr>
      <w:r>
        <w:t>System settings</w:t>
      </w:r>
    </w:p>
    <w:p>
      <w:pPr>
        <w:pStyle w:val="ListBullet"/>
      </w:pPr>
      <w:r>
        <w:t>Import/export controls</w:t>
      </w:r>
    </w:p>
    <w:p>
      <w:pPr>
        <w:pStyle w:val="ListBullet"/>
      </w:pPr>
      <w:r>
        <w:t>Audit logs</w:t>
      </w:r>
    </w:p>
    <w:p>
      <w:pPr>
        <w:pStyle w:val="Heading1"/>
      </w:pPr>
      <w:r>
        <w:t>24. Frontend Routes</w:t>
      </w:r>
    </w:p>
    <w:p>
      <w:r>
        <w:rPr>
          <w:rFonts w:ascii="Consolas" w:hAnsi="Consolas"/>
          <w:sz w:val="16"/>
        </w:rPr>
        <w:t>/login</w:t>
        <w:br/>
        <w:t>/dashboard</w:t>
        <w:br/>
        <w:t>/customers</w:t>
        <w:br/>
        <w:t>/customers/:id</w:t>
        <w:br/>
        <w:t>/jobs</w:t>
        <w:br/>
        <w:t>/jobs/:id</w:t>
        <w:br/>
        <w:t>/tasks</w:t>
        <w:br/>
        <w:t>/documents</w:t>
        <w:br/>
        <w:t>/vehicles</w:t>
        <w:br/>
        <w:t>/vehicles/:id</w:t>
        <w:br/>
        <w:t>/insurance</w:t>
        <w:br/>
        <w:t>/rto</w:t>
        <w:br/>
        <w:t>/epf</w:t>
        <w:br/>
        <w:t>/employers/:id</w:t>
        <w:br/>
        <w:t>/employees/:id</w:t>
        <w:br/>
        <w:t>/payments</w:t>
        <w:br/>
        <w:t>/receipts</w:t>
        <w:br/>
        <w:t>/reports</w:t>
        <w:br/>
        <w:t>/reports/vehicle-expiry</w:t>
        <w:br/>
        <w:t>/reports/employee-performance</w:t>
        <w:br/>
        <w:t>/admin/services</w:t>
        <w:br/>
        <w:t>/admin/users</w:t>
        <w:br/>
        <w:t>/admin/settings</w:t>
        <w:br/>
        <w:t>/audit</w:t>
        <w:br/>
      </w:r>
    </w:p>
    <w:p>
      <w:pPr>
        <w:pStyle w:val="Heading1"/>
      </w:pPr>
      <w:r>
        <w:t>25. Key Screens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Screen</w:t>
            </w:r>
          </w:p>
        </w:tc>
        <w:tc>
          <w:tcPr>
            <w:tcW w:type="dxa" w:w="5112"/>
            <w:shd w:fill="D9EAF7"/>
          </w:tcPr>
          <w:p>
            <w:r>
              <w:rPr>
                <w:b/>
              </w:rPr>
              <w:t>Required functionality</w:t>
            </w:r>
          </w:p>
        </w:tc>
      </w:tr>
      <w:tr>
        <w:tc>
          <w:tcPr>
            <w:tcW w:type="dxa" w:w="5112"/>
          </w:tcPr>
          <w:p>
            <w:r>
              <w:t>Dashboard</w:t>
            </w:r>
          </w:p>
        </w:tc>
        <w:tc>
          <w:tcPr>
            <w:tcW w:type="dxa" w:w="5112"/>
          </w:tcPr>
          <w:p>
            <w:r>
              <w:t>KPIs, overdue, renewals, jobs, collections, staff workload</w:t>
            </w:r>
          </w:p>
        </w:tc>
      </w:tr>
      <w:tr>
        <w:tc>
          <w:tcPr>
            <w:tcW w:type="dxa" w:w="5112"/>
          </w:tcPr>
          <w:p>
            <w:r>
              <w:t>Customer 360</w:t>
            </w:r>
          </w:p>
        </w:tc>
        <w:tc>
          <w:tcPr>
            <w:tcW w:type="dxa" w:w="5112"/>
          </w:tcPr>
          <w:p>
            <w:r>
              <w:t>Profile, jobs, vehicles, insurance, documents, payments, timeline</w:t>
            </w:r>
          </w:p>
        </w:tc>
      </w:tr>
      <w:tr>
        <w:tc>
          <w:tcPr>
            <w:tcW w:type="dxa" w:w="5112"/>
          </w:tcPr>
          <w:p>
            <w:r>
              <w:t>New Job</w:t>
            </w:r>
          </w:p>
        </w:tc>
        <w:tc>
          <w:tcPr>
            <w:tcW w:type="dxa" w:w="5112"/>
          </w:tcPr>
          <w:p>
            <w:r>
              <w:t>Customer, service, documents, assignment, amount, due date</w:t>
            </w:r>
          </w:p>
        </w:tc>
      </w:tr>
      <w:tr>
        <w:tc>
          <w:tcPr>
            <w:tcW w:type="dxa" w:w="5112"/>
          </w:tcPr>
          <w:p>
            <w:r>
              <w:t>Job Detail</w:t>
            </w:r>
          </w:p>
        </w:tc>
        <w:tc>
          <w:tcPr>
            <w:tcW w:type="dxa" w:w="5112"/>
          </w:tcPr>
          <w:p>
            <w:r>
              <w:t>Status, tasks, documents, payment, notes, history</w:t>
            </w:r>
          </w:p>
        </w:tc>
      </w:tr>
      <w:tr>
        <w:tc>
          <w:tcPr>
            <w:tcW w:type="dxa" w:w="5112"/>
          </w:tcPr>
          <w:p>
            <w:r>
              <w:t>Document Review</w:t>
            </w:r>
          </w:p>
        </w:tc>
        <w:tc>
          <w:tcPr>
            <w:tcW w:type="dxa" w:w="5112"/>
          </w:tcPr>
          <w:p>
            <w:r>
              <w:t>Source + OCR fields + confidence + verification</w:t>
            </w:r>
          </w:p>
        </w:tc>
      </w:tr>
      <w:tr>
        <w:tc>
          <w:tcPr>
            <w:tcW w:type="dxa" w:w="5112"/>
          </w:tcPr>
          <w:p>
            <w:r>
              <w:t>Vehicle Detail</w:t>
            </w:r>
          </w:p>
        </w:tc>
        <w:tc>
          <w:tcPr>
            <w:tcW w:type="dxa" w:w="5112"/>
          </w:tcPr>
          <w:p>
            <w:r>
              <w:t>Vehicle data, documents, expiries, insurance, RTO</w:t>
            </w:r>
          </w:p>
        </w:tc>
      </w:tr>
      <w:tr>
        <w:tc>
          <w:tcPr>
            <w:tcW w:type="dxa" w:w="5112"/>
          </w:tcPr>
          <w:p>
            <w:r>
              <w:t>Renewal Queue</w:t>
            </w:r>
          </w:p>
        </w:tc>
        <w:tc>
          <w:tcPr>
            <w:tcW w:type="dxa" w:w="5112"/>
          </w:tcPr>
          <w:p>
            <w:r>
              <w:t>0–7, 8–30, 31–60, expired + WhatsApp action</w:t>
            </w:r>
          </w:p>
        </w:tc>
      </w:tr>
      <w:tr>
        <w:tc>
          <w:tcPr>
            <w:tcW w:type="dxa" w:w="5112"/>
          </w:tcPr>
          <w:p>
            <w:r>
              <w:t>Staff Workboard</w:t>
            </w:r>
          </w:p>
        </w:tc>
        <w:tc>
          <w:tcPr>
            <w:tcW w:type="dxa" w:w="5112"/>
          </w:tcPr>
          <w:p>
            <w:r>
              <w:t>My work, due today, overdue, waiting</w:t>
            </w:r>
          </w:p>
        </w:tc>
      </w:tr>
      <w:tr>
        <w:tc>
          <w:tcPr>
            <w:tcW w:type="dxa" w:w="5112"/>
          </w:tcPr>
          <w:p>
            <w:r>
              <w:t>Payment</w:t>
            </w:r>
          </w:p>
        </w:tc>
        <w:tc>
          <w:tcPr>
            <w:tcW w:type="dxa" w:w="5112"/>
          </w:tcPr>
          <w:p>
            <w:r>
              <w:t>Charges, method, reference, receipt</w:t>
            </w:r>
          </w:p>
        </w:tc>
      </w:tr>
      <w:tr>
        <w:tc>
          <w:tcPr>
            <w:tcW w:type="dxa" w:w="5112"/>
          </w:tcPr>
          <w:p>
            <w:r>
              <w:t>Admin Services</w:t>
            </w:r>
          </w:p>
        </w:tc>
        <w:tc>
          <w:tcPr>
            <w:tcW w:type="dxa" w:w="5112"/>
          </w:tcPr>
          <w:p>
            <w:r>
              <w:t>Add/edit/disable/configure service</w:t>
            </w:r>
          </w:p>
        </w:tc>
      </w:tr>
      <w:tr>
        <w:tc>
          <w:tcPr>
            <w:tcW w:type="dxa" w:w="5112"/>
          </w:tcPr>
          <w:p>
            <w:r>
              <w:t>Reports</w:t>
            </w:r>
          </w:p>
        </w:tc>
        <w:tc>
          <w:tcPr>
            <w:tcW w:type="dxa" w:w="5112"/>
          </w:tcPr>
          <w:p>
            <w:r>
              <w:t>Filters + Excel export</w:t>
            </w:r>
          </w:p>
        </w:tc>
      </w:tr>
    </w:tbl>
    <w:p/>
    <w:p>
      <w:pPr>
        <w:pStyle w:val="Heading1"/>
      </w:pPr>
      <w:r>
        <w:t>26. Background Jobs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Job</w:t>
            </w:r>
          </w:p>
        </w:tc>
        <w:tc>
          <w:tcPr>
            <w:tcW w:type="dxa" w:w="5112"/>
            <w:shd w:fill="D9EAF7"/>
          </w:tcPr>
          <w:p>
            <w:r>
              <w:rPr>
                <w:b/>
              </w:rPr>
              <w:t>Frequency</w:t>
            </w:r>
          </w:p>
        </w:tc>
      </w:tr>
      <w:tr>
        <w:tc>
          <w:tcPr>
            <w:tcW w:type="dxa" w:w="5112"/>
          </w:tcPr>
          <w:p>
            <w:r>
              <w:t>Insurance expiry scan</w:t>
            </w:r>
          </w:p>
        </w:tc>
        <w:tc>
          <w:tcPr>
            <w:tcW w:type="dxa" w:w="5112"/>
          </w:tcPr>
          <w:p>
            <w:r>
              <w:t>Daily</w:t>
            </w:r>
          </w:p>
        </w:tc>
      </w:tr>
      <w:tr>
        <w:tc>
          <w:tcPr>
            <w:tcW w:type="dxa" w:w="5112"/>
          </w:tcPr>
          <w:p>
            <w:r>
              <w:t>Vehicle expiry scan</w:t>
            </w:r>
          </w:p>
        </w:tc>
        <w:tc>
          <w:tcPr>
            <w:tcW w:type="dxa" w:w="5112"/>
          </w:tcPr>
          <w:p>
            <w:r>
              <w:t>Daily</w:t>
            </w:r>
          </w:p>
        </w:tc>
      </w:tr>
      <w:tr>
        <w:tc>
          <w:tcPr>
            <w:tcW w:type="dxa" w:w="5112"/>
          </w:tcPr>
          <w:p>
            <w:r>
              <w:t>EPF recurring generator</w:t>
            </w:r>
          </w:p>
        </w:tc>
        <w:tc>
          <w:tcPr>
            <w:tcW w:type="dxa" w:w="5112"/>
          </w:tcPr>
          <w:p>
            <w:r>
              <w:t>Daily</w:t>
            </w:r>
          </w:p>
        </w:tc>
      </w:tr>
      <w:tr>
        <w:tc>
          <w:tcPr>
            <w:tcW w:type="dxa" w:w="5112"/>
          </w:tcPr>
          <w:p>
            <w:r>
              <w:t>Overdue task scan</w:t>
            </w:r>
          </w:p>
        </w:tc>
        <w:tc>
          <w:tcPr>
            <w:tcW w:type="dxa" w:w="5112"/>
          </w:tcPr>
          <w:p>
            <w:r>
              <w:t>Hourly</w:t>
            </w:r>
          </w:p>
        </w:tc>
      </w:tr>
      <w:tr>
        <w:tc>
          <w:tcPr>
            <w:tcW w:type="dxa" w:w="5112"/>
          </w:tcPr>
          <w:p>
            <w:r>
              <w:t>OCR worker</w:t>
            </w:r>
          </w:p>
        </w:tc>
        <w:tc>
          <w:tcPr>
            <w:tcW w:type="dxa" w:w="5112"/>
          </w:tcPr>
          <w:p>
            <w:r>
              <w:t>Queue-driven</w:t>
            </w:r>
          </w:p>
        </w:tc>
      </w:tr>
      <w:tr>
        <w:tc>
          <w:tcPr>
            <w:tcW w:type="dxa" w:w="5112"/>
          </w:tcPr>
          <w:p>
            <w:r>
              <w:t>Excel export worker</w:t>
            </w:r>
          </w:p>
        </w:tc>
        <w:tc>
          <w:tcPr>
            <w:tcW w:type="dxa" w:w="5112"/>
          </w:tcPr>
          <w:p>
            <w:r>
              <w:t>Queue-driven</w:t>
            </w:r>
          </w:p>
        </w:tc>
      </w:tr>
      <w:tr>
        <w:tc>
          <w:tcPr>
            <w:tcW w:type="dxa" w:w="5112"/>
          </w:tcPr>
          <w:p>
            <w:r>
              <w:t>Notification worker</w:t>
            </w:r>
          </w:p>
        </w:tc>
        <w:tc>
          <w:tcPr>
            <w:tcW w:type="dxa" w:w="5112"/>
          </w:tcPr>
          <w:p>
            <w:r>
              <w:t>Queue-driven</w:t>
            </w:r>
          </w:p>
        </w:tc>
      </w:tr>
      <w:tr>
        <w:tc>
          <w:tcPr>
            <w:tcW w:type="dxa" w:w="5112"/>
          </w:tcPr>
          <w:p>
            <w:r>
              <w:t>Backup health check</w:t>
            </w:r>
          </w:p>
        </w:tc>
        <w:tc>
          <w:tcPr>
            <w:tcW w:type="dxa" w:w="5112"/>
          </w:tcPr>
          <w:p>
            <w:r>
              <w:t>Daily</w:t>
            </w:r>
          </w:p>
        </w:tc>
      </w:tr>
    </w:tbl>
    <w:p/>
    <w:p>
      <w:pPr>
        <w:pStyle w:val="Heading1"/>
      </w:pPr>
      <w:r>
        <w:t>27. Idempotency</w:t>
      </w:r>
    </w:p>
    <w:p>
      <w:pPr>
        <w:pStyle w:val="ListBullet"/>
      </w:pPr>
      <w:r>
        <w:t>Expiry scans must be safe to run repeatedly.</w:t>
      </w:r>
    </w:p>
    <w:p>
      <w:pPr>
        <w:pStyle w:val="ListBullet"/>
      </w:pPr>
      <w:r>
        <w:t>Recurring EPF generator must not duplicate periods.</w:t>
      </w:r>
    </w:p>
    <w:p>
      <w:pPr>
        <w:pStyle w:val="ListBullet"/>
      </w:pPr>
      <w:r>
        <w:t>Payments require idempotency keys.</w:t>
      </w:r>
    </w:p>
    <w:p>
      <w:pPr>
        <w:pStyle w:val="ListBullet"/>
      </w:pPr>
      <w:r>
        <w:t>OCR retries must not duplicate documents.</w:t>
      </w:r>
    </w:p>
    <w:p>
      <w:pPr>
        <w:pStyle w:val="ListBullet"/>
      </w:pPr>
      <w:r>
        <w:t>External messaging should use provider message IDs where available.</w:t>
      </w:r>
    </w:p>
    <w:p>
      <w:pPr>
        <w:pStyle w:val="Heading1"/>
      </w:pPr>
      <w:r>
        <w:t>28. Security &amp; Privacy</w:t>
      </w:r>
    </w:p>
    <w:p>
      <w:pPr>
        <w:pStyle w:val="ListBullet"/>
      </w:pPr>
      <w:r>
        <w:t>HTTPS everywhere.</w:t>
      </w:r>
    </w:p>
    <w:p>
      <w:pPr>
        <w:pStyle w:val="ListBullet"/>
      </w:pPr>
      <w:r>
        <w:t>Server-side RBAC on every protected action.</w:t>
      </w:r>
    </w:p>
    <w:p>
      <w:pPr>
        <w:pStyle w:val="ListBullet"/>
      </w:pPr>
      <w:r>
        <w:t>Private object storage and short-lived signed URLs.</w:t>
      </w:r>
    </w:p>
    <w:p>
      <w:pPr>
        <w:pStyle w:val="ListBullet"/>
      </w:pPr>
      <w:r>
        <w:t>Upload file-type/signature and size validation.</w:t>
      </w:r>
    </w:p>
    <w:p>
      <w:pPr>
        <w:pStyle w:val="ListBullet"/>
      </w:pPr>
      <w:r>
        <w:t>Malware scanning where available.</w:t>
      </w:r>
    </w:p>
    <w:p>
      <w:pPr>
        <w:pStyle w:val="ListBullet"/>
      </w:pPr>
      <w:r>
        <w:t>Rate limits on login, uploads, search and integrations.</w:t>
      </w:r>
    </w:p>
    <w:p>
      <w:pPr>
        <w:pStyle w:val="ListBullet"/>
      </w:pPr>
      <w:r>
        <w:t>Audit sensitive document access and financial changes.</w:t>
      </w:r>
    </w:p>
    <w:p>
      <w:pPr>
        <w:pStyle w:val="ListBullet"/>
      </w:pPr>
      <w:r>
        <w:t>Encrypt data in transit and at rest where supported.</w:t>
      </w:r>
    </w:p>
    <w:p>
      <w:pPr>
        <w:pStyle w:val="ListBullet"/>
      </w:pPr>
      <w:r>
        <w:t>Least privilege.</w:t>
      </w:r>
    </w:p>
    <w:p>
      <w:pPr>
        <w:pStyle w:val="ListBullet"/>
      </w:pPr>
      <w:r>
        <w:t>Define retention/deletion policy before production.</w:t>
      </w:r>
    </w:p>
    <w:p>
      <w:pPr>
        <w:pStyle w:val="ListBullet"/>
      </w:pPr>
      <w:r>
        <w:t>Sensitive Excel exports must be controlled and logged.</w:t>
      </w:r>
    </w:p>
    <w:p>
      <w:pPr>
        <w:pStyle w:val="Heading1"/>
      </w:pPr>
      <w:r>
        <w:t>29. Audit Log</w:t>
      </w:r>
    </w:p>
    <w:p>
      <w:r>
        <w:rPr>
          <w:rFonts w:ascii="Consolas" w:hAnsi="Consolas"/>
          <w:sz w:val="16"/>
        </w:rPr>
        <w:t>audit_logs(</w:t>
        <w:br/>
        <w:t xml:space="preserve">  id uuid pk,</w:t>
        <w:br/>
        <w:t xml:space="preserve">  actor_user_id uuid,</w:t>
        <w:br/>
        <w:t xml:space="preserve">  action varchar(120),</w:t>
        <w:br/>
        <w:t xml:space="preserve">  entity_type varchar(80),</w:t>
        <w:br/>
        <w:t xml:space="preserve">  entity_id uuid,</w:t>
        <w:br/>
        <w:t xml:space="preserve">  old_values jsonb,</w:t>
        <w:br/>
        <w:t xml:space="preserve">  new_values jsonb,</w:t>
        <w:br/>
        <w:t xml:space="preserve">  metadata jsonb,</w:t>
        <w:br/>
        <w:t xml:space="preserve">  ip varchar(64),</w:t>
        <w:br/>
        <w:t xml:space="preserve">  user_agent text,</w:t>
        <w:br/>
        <w:t xml:space="preserve">  created_at timestamptz</w:t>
        <w:br/>
        <w:t>)</w:t>
        <w:br/>
      </w:r>
    </w:p>
    <w:p>
      <w:pPr>
        <w:pStyle w:val="Heading1"/>
      </w:pPr>
      <w:r>
        <w:t>30. Testing Strategy</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Level</w:t>
            </w:r>
          </w:p>
        </w:tc>
        <w:tc>
          <w:tcPr>
            <w:tcW w:type="dxa" w:w="5112"/>
            <w:shd w:fill="D9EAF7"/>
          </w:tcPr>
          <w:p>
            <w:r>
              <w:rPr>
                <w:b/>
              </w:rPr>
              <w:t>Examples</w:t>
            </w:r>
          </w:p>
        </w:tc>
      </w:tr>
      <w:tr>
        <w:tc>
          <w:tcPr>
            <w:tcW w:type="dxa" w:w="5112"/>
          </w:tcPr>
          <w:p>
            <w:r>
              <w:t>Unit</w:t>
            </w:r>
          </w:p>
        </w:tc>
        <w:tc>
          <w:tcPr>
            <w:tcW w:type="dxa" w:w="5112"/>
          </w:tcPr>
          <w:p>
            <w:r>
              <w:t>Expiry calculation, pricing, status transitions, normalization</w:t>
            </w:r>
          </w:p>
        </w:tc>
      </w:tr>
      <w:tr>
        <w:tc>
          <w:tcPr>
            <w:tcW w:type="dxa" w:w="5112"/>
          </w:tcPr>
          <w:p>
            <w:r>
              <w:t>Integration</w:t>
            </w:r>
          </w:p>
        </w:tc>
        <w:tc>
          <w:tcPr>
            <w:tcW w:type="dxa" w:w="5112"/>
          </w:tcPr>
          <w:p>
            <w:r>
              <w:t>Repositories, OCR, vehicle and WhatsApp adapters</w:t>
            </w:r>
          </w:p>
        </w:tc>
      </w:tr>
      <w:tr>
        <w:tc>
          <w:tcPr>
            <w:tcW w:type="dxa" w:w="5112"/>
          </w:tcPr>
          <w:p>
            <w:r>
              <w:t>API</w:t>
            </w:r>
          </w:p>
        </w:tc>
        <w:tc>
          <w:tcPr>
            <w:tcW w:type="dxa" w:w="5112"/>
          </w:tcPr>
          <w:p>
            <w:r>
              <w:t>Auth, validation, authorization, CRUD</w:t>
            </w:r>
          </w:p>
        </w:tc>
      </w:tr>
      <w:tr>
        <w:tc>
          <w:tcPr>
            <w:tcW w:type="dxa" w:w="5112"/>
          </w:tcPr>
          <w:p>
            <w:r>
              <w:t>E2E</w:t>
            </w:r>
          </w:p>
        </w:tc>
        <w:tc>
          <w:tcPr>
            <w:tcW w:type="dxa" w:w="5112"/>
          </w:tcPr>
          <w:p>
            <w:r>
              <w:t>Customer → job → document → payment → receipt → completion</w:t>
            </w:r>
          </w:p>
        </w:tc>
      </w:tr>
      <w:tr>
        <w:tc>
          <w:tcPr>
            <w:tcW w:type="dxa" w:w="5112"/>
          </w:tcPr>
          <w:p>
            <w:r>
              <w:t>Workflow</w:t>
            </w:r>
          </w:p>
        </w:tc>
        <w:tc>
          <w:tcPr>
            <w:tcW w:type="dxa" w:w="5112"/>
          </w:tcPr>
          <w:p>
            <w:r>
              <w:t>Vehicle → policy → &lt;=30 days → WhatsApp</w:t>
            </w:r>
          </w:p>
        </w:tc>
      </w:tr>
      <w:tr>
        <w:tc>
          <w:tcPr>
            <w:tcW w:type="dxa" w:w="5112"/>
          </w:tcPr>
          <w:p>
            <w:r>
              <w:t>Security</w:t>
            </w:r>
          </w:p>
        </w:tc>
        <w:tc>
          <w:tcPr>
            <w:tcW w:type="dxa" w:w="5112"/>
          </w:tcPr>
          <w:p>
            <w:r>
              <w:t>Unauthorized document access, role bypass, upload abuse</w:t>
            </w:r>
          </w:p>
        </w:tc>
      </w:tr>
      <w:tr>
        <w:tc>
          <w:tcPr>
            <w:tcW w:type="dxa" w:w="5112"/>
          </w:tcPr>
          <w:p>
            <w:r>
              <w:t>Performance</w:t>
            </w:r>
          </w:p>
        </w:tc>
        <w:tc>
          <w:tcPr>
            <w:tcW w:type="dxa" w:w="5112"/>
          </w:tcPr>
          <w:p>
            <w:r>
              <w:t>Search, dashboard, 10k+ row export</w:t>
            </w:r>
          </w:p>
        </w:tc>
      </w:tr>
      <w:tr>
        <w:tc>
          <w:tcPr>
            <w:tcW w:type="dxa" w:w="5112"/>
          </w:tcPr>
          <w:p>
            <w:r>
              <w:t>Recovery</w:t>
            </w:r>
          </w:p>
        </w:tc>
        <w:tc>
          <w:tcPr>
            <w:tcW w:type="dxa" w:w="5112"/>
          </w:tcPr>
          <w:p>
            <w:r>
              <w:t>Backup restore and queue retry</w:t>
            </w:r>
          </w:p>
        </w:tc>
      </w:tr>
    </w:tbl>
    <w:p/>
    <w:p>
      <w:pPr>
        <w:pStyle w:val="Heading1"/>
      </w:pPr>
      <w:r>
        <w:t>31. Critical Test Cases</w:t>
      </w:r>
    </w:p>
    <w:p>
      <w:pPr>
        <w:pStyle w:val="ListBullet"/>
      </w:pPr>
      <w:r>
        <w:t>Duplicate customer mobile created concurrently.</w:t>
      </w:r>
    </w:p>
    <w:p>
      <w:pPr>
        <w:pStyle w:val="ListBullet"/>
      </w:pPr>
      <w:r>
        <w:t>Two payments attempt the same receipt sequence.</w:t>
      </w:r>
    </w:p>
    <w:p>
      <w:pPr>
        <w:pStyle w:val="ListBullet"/>
      </w:pPr>
      <w:r>
        <w:t>Policy expires tomorrow, exactly 30 days, and already expired.</w:t>
      </w:r>
    </w:p>
    <w:p>
      <w:pPr>
        <w:pStyle w:val="ListBullet"/>
      </w:pPr>
      <w:r>
        <w:t>OCR returns low confidence.</w:t>
      </w:r>
    </w:p>
    <w:p>
      <w:pPr>
        <w:pStyle w:val="ListBullet"/>
      </w:pPr>
      <w:r>
        <w:t>OCR provider is unavailable.</w:t>
      </w:r>
    </w:p>
    <w:p>
      <w:pPr>
        <w:pStyle w:val="ListBullet"/>
      </w:pPr>
      <w:r>
        <w:t>Vehicle provider is unavailable.</w:t>
      </w:r>
    </w:p>
    <w:p>
      <w:pPr>
        <w:pStyle w:val="ListBullet"/>
      </w:pPr>
      <w:r>
        <w:t>Customer has no mobile.</w:t>
      </w:r>
    </w:p>
    <w:p>
      <w:pPr>
        <w:pStyle w:val="ListBullet"/>
      </w:pPr>
      <w:r>
        <w:t>Customer has multiple vehicles/policies.</w:t>
      </w:r>
    </w:p>
    <w:p>
      <w:pPr>
        <w:pStyle w:val="ListBullet"/>
      </w:pPr>
      <w:r>
        <w:t>Staff tries to access restricted documents.</w:t>
      </w:r>
    </w:p>
    <w:p>
      <w:pPr>
        <w:pStyle w:val="ListBullet"/>
      </w:pPr>
      <w:r>
        <w:t>Disabled service is referenced by historical job.</w:t>
      </w:r>
    </w:p>
    <w:p>
      <w:pPr>
        <w:pStyle w:val="ListBullet"/>
      </w:pPr>
      <w:r>
        <w:t>Recurring EPF job runs twice.</w:t>
      </w:r>
    </w:p>
    <w:p>
      <w:pPr>
        <w:pStyle w:val="ListBullet"/>
      </w:pPr>
      <w:r>
        <w:t>Large Excel export.</w:t>
      </w:r>
    </w:p>
    <w:p>
      <w:pPr>
        <w:pStyle w:val="ListBullet"/>
      </w:pPr>
      <w:r>
        <w:t>Invalid/malicious upload.</w:t>
      </w:r>
    </w:p>
    <w:p>
      <w:pPr>
        <w:pStyle w:val="ListBullet"/>
      </w:pPr>
      <w:r>
        <w:t>Task remains waiting for customer.</w:t>
      </w:r>
    </w:p>
    <w:p>
      <w:pPr>
        <w:pStyle w:val="Heading1"/>
      </w:pPr>
      <w:r>
        <w:t>32. Observability</w:t>
      </w:r>
    </w:p>
    <w:p>
      <w:pPr>
        <w:pStyle w:val="ListBullet"/>
      </w:pPr>
      <w:r>
        <w:t>Request IDs</w:t>
      </w:r>
    </w:p>
    <w:p>
      <w:pPr>
        <w:pStyle w:val="ListBullet"/>
      </w:pPr>
      <w:r>
        <w:t>Structured logs</w:t>
      </w:r>
    </w:p>
    <w:p>
      <w:pPr>
        <w:pStyle w:val="ListBullet"/>
      </w:pPr>
      <w:r>
        <w:t>Error tracking</w:t>
      </w:r>
    </w:p>
    <w:p>
      <w:pPr>
        <w:pStyle w:val="ListBullet"/>
      </w:pPr>
      <w:r>
        <w:t>Queue depth/failure monitoring</w:t>
      </w:r>
    </w:p>
    <w:p>
      <w:pPr>
        <w:pStyle w:val="ListBullet"/>
      </w:pPr>
      <w:r>
        <w:t>OCR failure rate</w:t>
      </w:r>
    </w:p>
    <w:p>
      <w:pPr>
        <w:pStyle w:val="ListBullet"/>
      </w:pPr>
      <w:r>
        <w:t>Vehicle provider failure rate</w:t>
      </w:r>
    </w:p>
    <w:p>
      <w:pPr>
        <w:pStyle w:val="ListBullet"/>
      </w:pPr>
      <w:r>
        <w:t>WhatsApp failure rate</w:t>
      </w:r>
    </w:p>
    <w:p>
      <w:pPr>
        <w:pStyle w:val="ListBullet"/>
      </w:pPr>
      <w:r>
        <w:t>Database/storage monitoring</w:t>
      </w:r>
    </w:p>
    <w:p>
      <w:pPr>
        <w:pStyle w:val="ListBullet"/>
      </w:pPr>
      <w:r>
        <w:t>Backup monitoring</w:t>
      </w:r>
    </w:p>
    <w:p>
      <w:pPr>
        <w:pStyle w:val="Heading1"/>
      </w:pPr>
      <w:r>
        <w:t>33. Deployment</w:t>
      </w:r>
    </w:p>
    <w:p>
      <w:r>
        <w:rPr>
          <w:rFonts w:ascii="Consolas" w:hAnsi="Consolas"/>
          <w:sz w:val="16"/>
        </w:rPr>
        <w:t>Internet</w:t>
        <w:br/>
        <w:t xml:space="preserve">  |</w:t>
        <w:br/>
        <w:t>HTTPS / Reverse Proxy</w:t>
        <w:br/>
        <w:t xml:space="preserve">  |</w:t>
        <w:br/>
        <w:t xml:space="preserve">  +--&gt; Web</w:t>
        <w:br/>
        <w:t xml:space="preserve">  +--&gt; API ---- PostgreSQL</w:t>
        <w:br/>
        <w:t xml:space="preserve">       |------- Redis</w:t>
        <w:br/>
        <w:t xml:space="preserve">       |------- Object Storage</w:t>
        <w:br/>
        <w:t xml:space="preserve">       |------- Worker</w:t>
        <w:br/>
      </w:r>
    </w:p>
    <w:p>
      <w:pPr>
        <w:pStyle w:val="ListBullet"/>
      </w:pPr>
      <w:r>
        <w:t>Separate development/staging/production.</w:t>
      </w:r>
    </w:p>
    <w:p>
      <w:pPr>
        <w:pStyle w:val="ListBullet"/>
      </w:pPr>
      <w:r>
        <w:t>Run reviewed database migrations.</w:t>
      </w:r>
    </w:p>
    <w:p>
      <w:pPr>
        <w:pStyle w:val="ListBullet"/>
      </w:pPr>
      <w:r>
        <w:t>Use health endpoints /health/live and /health/ready.</w:t>
      </w:r>
    </w:p>
    <w:p>
      <w:pPr>
        <w:pStyle w:val="ListBullet"/>
      </w:pPr>
      <w:r>
        <w:t>Automated backups with tested restoration.</w:t>
      </w:r>
    </w:p>
    <w:p>
      <w:pPr>
        <w:pStyle w:val="ListBullet"/>
      </w:pPr>
      <w:r>
        <w:t>CI must run lint, typecheck, tests and build.</w:t>
      </w:r>
    </w:p>
    <w:p>
      <w:pPr>
        <w:pStyle w:val="Heading1"/>
      </w:pPr>
      <w:r>
        <w:t>34. Development Sequence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Stage</w:t>
            </w:r>
          </w:p>
        </w:tc>
        <w:tc>
          <w:tcPr>
            <w:tcW w:type="dxa" w:w="5112"/>
            <w:shd w:fill="D9EAF7"/>
          </w:tcPr>
          <w:p>
            <w:r>
              <w:rPr>
                <w:b/>
              </w:rPr>
              <w:t>Build</w:t>
            </w:r>
          </w:p>
        </w:tc>
      </w:tr>
      <w:tr>
        <w:tc>
          <w:tcPr>
            <w:tcW w:type="dxa" w:w="5112"/>
          </w:tcPr>
          <w:p>
            <w:r>
              <w:t>1</w:t>
            </w:r>
          </w:p>
        </w:tc>
        <w:tc>
          <w:tcPr>
            <w:tcW w:type="dxa" w:w="5112"/>
          </w:tcPr>
          <w:p>
            <w:r>
              <w:t>Repo, environments, auth, RBAC, DB, UI shell</w:t>
            </w:r>
          </w:p>
        </w:tc>
      </w:tr>
      <w:tr>
        <w:tc>
          <w:tcPr>
            <w:tcW w:type="dxa" w:w="5112"/>
          </w:tcPr>
          <w:p>
            <w:r>
              <w:t>2</w:t>
            </w:r>
          </w:p>
        </w:tc>
        <w:tc>
          <w:tcPr>
            <w:tcW w:type="dxa" w:w="5112"/>
          </w:tcPr>
          <w:p>
            <w:r>
              <w:t>Customers + service catalogue</w:t>
            </w:r>
          </w:p>
        </w:tc>
      </w:tr>
      <w:tr>
        <w:tc>
          <w:tcPr>
            <w:tcW w:type="dxa" w:w="5112"/>
          </w:tcPr>
          <w:p>
            <w:r>
              <w:t>3</w:t>
            </w:r>
          </w:p>
        </w:tc>
        <w:tc>
          <w:tcPr>
            <w:tcW w:type="dxa" w:w="5112"/>
          </w:tcPr>
          <w:p>
            <w:r>
              <w:t>Jobs + tasks + status history</w:t>
            </w:r>
          </w:p>
        </w:tc>
      </w:tr>
      <w:tr>
        <w:tc>
          <w:tcPr>
            <w:tcW w:type="dxa" w:w="5112"/>
          </w:tcPr>
          <w:p>
            <w:r>
              <w:t>4</w:t>
            </w:r>
          </w:p>
        </w:tc>
        <w:tc>
          <w:tcPr>
            <w:tcW w:type="dxa" w:w="5112"/>
          </w:tcPr>
          <w:p>
            <w:r>
              <w:t>Documents + storage + OCR</w:t>
            </w:r>
          </w:p>
        </w:tc>
      </w:tr>
      <w:tr>
        <w:tc>
          <w:tcPr>
            <w:tcW w:type="dxa" w:w="5112"/>
          </w:tcPr>
          <w:p>
            <w:r>
              <w:t>5</w:t>
            </w:r>
          </w:p>
        </w:tc>
        <w:tc>
          <w:tcPr>
            <w:tcW w:type="dxa" w:w="5112"/>
          </w:tcPr>
          <w:p>
            <w:r>
              <w:t>Payments + receipts</w:t>
            </w:r>
          </w:p>
        </w:tc>
      </w:tr>
      <w:tr>
        <w:tc>
          <w:tcPr>
            <w:tcW w:type="dxa" w:w="5112"/>
          </w:tcPr>
          <w:p>
            <w:r>
              <w:t>6</w:t>
            </w:r>
          </w:p>
        </w:tc>
        <w:tc>
          <w:tcPr>
            <w:tcW w:type="dxa" w:w="5112"/>
          </w:tcPr>
          <w:p>
            <w:r>
              <w:t>Vehicles + categories + document linkage</w:t>
            </w:r>
          </w:p>
        </w:tc>
      </w:tr>
      <w:tr>
        <w:tc>
          <w:tcPr>
            <w:tcW w:type="dxa" w:w="5112"/>
          </w:tcPr>
          <w:p>
            <w:r>
              <w:t>7</w:t>
            </w:r>
          </w:p>
        </w:tc>
        <w:tc>
          <w:tcPr>
            <w:tcW w:type="dxa" w:w="5112"/>
          </w:tcPr>
          <w:p>
            <w:r>
              <w:t>Insurance + expiry engine</w:t>
            </w:r>
          </w:p>
        </w:tc>
      </w:tr>
      <w:tr>
        <w:tc>
          <w:tcPr>
            <w:tcW w:type="dxa" w:w="5112"/>
          </w:tcPr>
          <w:p>
            <w:r>
              <w:t>8</w:t>
            </w:r>
          </w:p>
        </w:tc>
        <w:tc>
          <w:tcPr>
            <w:tcW w:type="dxa" w:w="5112"/>
          </w:tcPr>
          <w:p>
            <w:r>
              <w:t>Vehicle provider adapter + RTO</w:t>
            </w:r>
          </w:p>
        </w:tc>
      </w:tr>
      <w:tr>
        <w:tc>
          <w:tcPr>
            <w:tcW w:type="dxa" w:w="5112"/>
          </w:tcPr>
          <w:p>
            <w:r>
              <w:t>9</w:t>
            </w:r>
          </w:p>
        </w:tc>
        <w:tc>
          <w:tcPr>
            <w:tcW w:type="dxa" w:w="5112"/>
          </w:tcPr>
          <w:p>
            <w:r>
              <w:t>WhatsApp workflow</w:t>
            </w:r>
          </w:p>
        </w:tc>
      </w:tr>
      <w:tr>
        <w:tc>
          <w:tcPr>
            <w:tcW w:type="dxa" w:w="5112"/>
          </w:tcPr>
          <w:p>
            <w:r>
              <w:t>10</w:t>
            </w:r>
          </w:p>
        </w:tc>
        <w:tc>
          <w:tcPr>
            <w:tcW w:type="dxa" w:w="5112"/>
          </w:tcPr>
          <w:p>
            <w:r>
              <w:t>EPF/employer/employee + recurring compliance</w:t>
            </w:r>
          </w:p>
        </w:tc>
      </w:tr>
      <w:tr>
        <w:tc>
          <w:tcPr>
            <w:tcW w:type="dxa" w:w="5112"/>
          </w:tcPr>
          <w:p>
            <w:r>
              <w:t>11</w:t>
            </w:r>
          </w:p>
        </w:tc>
        <w:tc>
          <w:tcPr>
            <w:tcW w:type="dxa" w:w="5112"/>
          </w:tcPr>
          <w:p>
            <w:r>
              <w:t>Dashboards + staff performance</w:t>
            </w:r>
          </w:p>
        </w:tc>
      </w:tr>
      <w:tr>
        <w:tc>
          <w:tcPr>
            <w:tcW w:type="dxa" w:w="5112"/>
          </w:tcPr>
          <w:p>
            <w:r>
              <w:t>12</w:t>
            </w:r>
          </w:p>
        </w:tc>
        <w:tc>
          <w:tcPr>
            <w:tcW w:type="dxa" w:w="5112"/>
          </w:tcPr>
          <w:p>
            <w:r>
              <w:t>Excel exports/imports + admin</w:t>
            </w:r>
          </w:p>
        </w:tc>
      </w:tr>
      <w:tr>
        <w:tc>
          <w:tcPr>
            <w:tcW w:type="dxa" w:w="5112"/>
          </w:tcPr>
          <w:p>
            <w:r>
              <w:t>13</w:t>
            </w:r>
          </w:p>
        </w:tc>
        <w:tc>
          <w:tcPr>
            <w:tcW w:type="dxa" w:w="5112"/>
          </w:tcPr>
          <w:p>
            <w:r>
              <w:t>Security + audit + monitoring</w:t>
            </w:r>
          </w:p>
        </w:tc>
      </w:tr>
      <w:tr>
        <w:tc>
          <w:tcPr>
            <w:tcW w:type="dxa" w:w="5112"/>
          </w:tcPr>
          <w:p>
            <w:r>
              <w:t>14</w:t>
            </w:r>
          </w:p>
        </w:tc>
        <w:tc>
          <w:tcPr>
            <w:tcW w:type="dxa" w:w="5112"/>
          </w:tcPr>
          <w:p>
            <w:r>
              <w:t>E2E/UAT + production</w:t>
            </w:r>
          </w:p>
        </w:tc>
      </w:tr>
    </w:tbl>
    <w:p/>
    <w:p>
      <w:pPr>
        <w:pStyle w:val="Heading1"/>
      </w:pPr>
      <w:r>
        <w:t>35. Feature Definition of Done</w:t>
      </w:r>
    </w:p>
    <w:p>
      <w:pPr>
        <w:pStyle w:val="ListNumber"/>
      </w:pPr>
      <w:r>
        <w:t>DB model/migration complete.</w:t>
      </w:r>
    </w:p>
    <w:p>
      <w:pPr>
        <w:pStyle w:val="ListNumber"/>
      </w:pPr>
      <w:r>
        <w:t>Backend service/API complete.</w:t>
      </w:r>
    </w:p>
    <w:p>
      <w:pPr>
        <w:pStyle w:val="ListNumber"/>
      </w:pPr>
      <w:r>
        <w:t>Authorization implemented.</w:t>
      </w:r>
    </w:p>
    <w:p>
      <w:pPr>
        <w:pStyle w:val="ListNumber"/>
      </w:pPr>
      <w:r>
        <w:t>Frontend complete with loading/empty/error states.</w:t>
      </w:r>
    </w:p>
    <w:p>
      <w:pPr>
        <w:pStyle w:val="ListNumber"/>
      </w:pPr>
      <w:r>
        <w:t>Audit logging added where required.</w:t>
      </w:r>
    </w:p>
    <w:p>
      <w:pPr>
        <w:pStyle w:val="ListNumber"/>
      </w:pPr>
      <w:r>
        <w:t>Unit/integration tests added.</w:t>
      </w:r>
    </w:p>
    <w:p>
      <w:pPr>
        <w:pStyle w:val="ListNumber"/>
      </w:pPr>
      <w:r>
        <w:t>Critical E2E test added.</w:t>
      </w:r>
    </w:p>
    <w:p>
      <w:pPr>
        <w:pStyle w:val="ListNumber"/>
      </w:pPr>
      <w:r>
        <w:t>Documentation updated.</w:t>
      </w:r>
    </w:p>
    <w:p>
      <w:pPr>
        <w:pStyle w:val="ListNumber"/>
      </w:pPr>
      <w:r>
        <w:t>CI passes.</w:t>
      </w:r>
    </w:p>
    <w:p>
      <w:pPr>
        <w:pStyle w:val="ListNumber"/>
      </w:pPr>
      <w:r>
        <w:t>Code reviewed.</w:t>
      </w:r>
    </w:p>
    <w:p>
      <w:pPr>
        <w:pStyle w:val="Heading1"/>
      </w:pPr>
      <w:r>
        <w:t>36. Engineering Rules</w:t>
      </w:r>
    </w:p>
    <w:p>
      <w:pPr>
        <w:pStyle w:val="ListBullet"/>
      </w:pPr>
      <w:r>
        <w:t>Never use Excel as the primary database.</w:t>
      </w:r>
    </w:p>
    <w:p>
      <w:pPr>
        <w:pStyle w:val="ListBullet"/>
      </w:pPr>
      <w:r>
        <w:t>Never trust OCR without verification for critical fields.</w:t>
      </w:r>
    </w:p>
    <w:p>
      <w:pPr>
        <w:pStyle w:val="ListBullet"/>
      </w:pPr>
      <w:r>
        <w:t>Never hard-code service prices in frontend.</w:t>
      </w:r>
    </w:p>
    <w:p>
      <w:pPr>
        <w:pStyle w:val="ListBullet"/>
      </w:pPr>
      <w:r>
        <w:t>Never hard-code message templates in business logic.</w:t>
      </w:r>
    </w:p>
    <w:p>
      <w:pPr>
        <w:pStyle w:val="ListBullet"/>
      </w:pPr>
      <w:r>
        <w:t>Never couple business logic directly to one vehicle provider.</w:t>
      </w:r>
    </w:p>
    <w:p>
      <w:pPr>
        <w:pStyle w:val="ListBullet"/>
      </w:pPr>
      <w:r>
        <w:t>Never expose API secrets in frontend.</w:t>
      </w:r>
    </w:p>
    <w:p>
      <w:pPr>
        <w:pStyle w:val="ListBullet"/>
      </w:pPr>
      <w:r>
        <w:t>Never enforce authorization only in UI.</w:t>
      </w:r>
    </w:p>
    <w:p>
      <w:pPr>
        <w:pStyle w:val="ListBullet"/>
      </w:pPr>
      <w:r>
        <w:t>Never delete financial/audit history.</w:t>
      </w:r>
    </w:p>
    <w:p>
      <w:pPr>
        <w:pStyle w:val="ListBullet"/>
      </w:pPr>
      <w:r>
        <w:t>Never silently create duplicate customers.</w:t>
      </w:r>
    </w:p>
    <w:p>
      <w:pPr>
        <w:pStyle w:val="ListBullet"/>
      </w:pPr>
      <w:r>
        <w:t>Never assume government portal scraping is permitted.</w:t>
      </w:r>
    </w:p>
    <w:p>
      <w:pPr>
        <w:pStyle w:val="ListBullet"/>
      </w:pPr>
      <w:r>
        <w:t>Never send automated WhatsApp messages without the required approved integration/controls.</w:t>
      </w:r>
    </w:p>
    <w:p>
      <w:pPr>
        <w:pStyle w:val="Heading1"/>
      </w:pPr>
      <w:r>
        <w:t>37. Example: Insurance Renewal End-to-End</w:t>
      </w:r>
    </w:p>
    <w:p>
      <w:pPr>
        <w:pStyle w:val="ListNumber"/>
      </w:pPr>
      <w:r>
        <w:t>Staff searches vehicle number.</w:t>
      </w:r>
    </w:p>
    <w:p>
      <w:pPr>
        <w:pStyle w:val="ListNumber"/>
      </w:pPr>
      <w:r>
        <w:t>Local vehicle record is loaded.</w:t>
      </w:r>
    </w:p>
    <w:p>
      <w:pPr>
        <w:pStyle w:val="ListNumber"/>
      </w:pPr>
      <w:r>
        <w:t>If stale/missing, provider adapter is called.</w:t>
      </w:r>
    </w:p>
    <w:p>
      <w:pPr>
        <w:pStyle w:val="ListNumber"/>
      </w:pPr>
      <w:r>
        <w:t>Insurance expiry is verified.</w:t>
      </w:r>
    </w:p>
    <w:p>
      <w:pPr>
        <w:pStyle w:val="ListNumber"/>
      </w:pPr>
      <w:r>
        <w:t>System calculates days remaining.</w:t>
      </w:r>
    </w:p>
    <w:p>
      <w:pPr>
        <w:pStyle w:val="ListNumber"/>
      </w:pPr>
      <w:r>
        <w:t>If &lt;=30, renewal task appears.</w:t>
      </w:r>
    </w:p>
    <w:p>
      <w:pPr>
        <w:pStyle w:val="ListNumber"/>
      </w:pPr>
      <w:r>
        <w:t>Staff opens WhatsApp action.</w:t>
      </w:r>
    </w:p>
    <w:p>
      <w:pPr>
        <w:pStyle w:val="ListNumber"/>
      </w:pPr>
      <w:r>
        <w:t>Message is prefilled with vehicle number.</w:t>
      </w:r>
    </w:p>
    <w:p>
      <w:pPr>
        <w:pStyle w:val="ListNumber"/>
      </w:pPr>
      <w:r>
        <w:t>Customer supplies documents.</w:t>
      </w:r>
    </w:p>
    <w:p>
      <w:pPr>
        <w:pStyle w:val="ListNumber"/>
      </w:pPr>
      <w:r>
        <w:t>Documents are uploaded and OCR processed.</w:t>
      </w:r>
    </w:p>
    <w:p>
      <w:pPr>
        <w:pStyle w:val="ListNumber"/>
      </w:pPr>
      <w:r>
        <w:t>Staff verifies policy fields.</w:t>
      </w:r>
    </w:p>
    <w:p>
      <w:pPr>
        <w:pStyle w:val="ListNumber"/>
      </w:pPr>
      <w:r>
        <w:t>New policy is saved.</w:t>
      </w:r>
    </w:p>
    <w:p>
      <w:pPr>
        <w:pStyle w:val="ListNumber"/>
      </w:pPr>
      <w:r>
        <w:t>Payment/receipt is recorded.</w:t>
      </w:r>
    </w:p>
    <w:p>
      <w:pPr>
        <w:pStyle w:val="ListNumber"/>
      </w:pPr>
      <w:r>
        <w:t>Renewal task closes.</w:t>
      </w:r>
    </w:p>
    <w:p>
      <w:pPr>
        <w:pStyle w:val="ListNumber"/>
      </w:pPr>
      <w:r>
        <w:t>New expiry enters future reminder cycle.</w:t>
      </w:r>
    </w:p>
    <w:p>
      <w:pPr>
        <w:pStyle w:val="Heading1"/>
      </w:pPr>
      <w:r>
        <w:t>38. Final Deliverables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Deliverable</w:t>
            </w:r>
          </w:p>
        </w:tc>
        <w:tc>
          <w:tcPr>
            <w:tcW w:type="dxa" w:w="5112"/>
            <w:shd w:fill="D9EAF7"/>
          </w:tcPr>
          <w:p>
            <w:r>
              <w:rPr>
                <w:b/>
              </w:rPr>
              <w:t>Required</w:t>
            </w:r>
          </w:p>
        </w:tc>
      </w:tr>
      <w:tr>
        <w:tc>
          <w:tcPr>
            <w:tcW w:type="dxa" w:w="5112"/>
          </w:tcPr>
          <w:p>
            <w:r>
              <w:t>Source repository</w:t>
            </w:r>
          </w:p>
        </w:tc>
        <w:tc>
          <w:tcPr>
            <w:tcW w:type="dxa" w:w="5112"/>
          </w:tcPr>
          <w:p>
            <w:r>
              <w:t>Yes</w:t>
            </w:r>
          </w:p>
        </w:tc>
      </w:tr>
      <w:tr>
        <w:tc>
          <w:tcPr>
            <w:tcW w:type="dxa" w:w="5112"/>
          </w:tcPr>
          <w:p>
            <w:r>
              <w:t>DB schema/migrations</w:t>
            </w:r>
          </w:p>
        </w:tc>
        <w:tc>
          <w:tcPr>
            <w:tcW w:type="dxa" w:w="5112"/>
          </w:tcPr>
          <w:p>
            <w:r>
              <w:t>Yes</w:t>
            </w:r>
          </w:p>
        </w:tc>
      </w:tr>
      <w:tr>
        <w:tc>
          <w:tcPr>
            <w:tcW w:type="dxa" w:w="5112"/>
          </w:tcPr>
          <w:p>
            <w:r>
              <w:t>OpenAPI spec</w:t>
            </w:r>
          </w:p>
        </w:tc>
        <w:tc>
          <w:tcPr>
            <w:tcW w:type="dxa" w:w="5112"/>
          </w:tcPr>
          <w:p>
            <w:r>
              <w:t>Yes</w:t>
            </w:r>
          </w:p>
        </w:tc>
      </w:tr>
      <w:tr>
        <w:tc>
          <w:tcPr>
            <w:tcW w:type="dxa" w:w="5112"/>
          </w:tcPr>
          <w:p>
            <w:r>
              <w:t>Frontend</w:t>
            </w:r>
          </w:p>
        </w:tc>
        <w:tc>
          <w:tcPr>
            <w:tcW w:type="dxa" w:w="5112"/>
          </w:tcPr>
          <w:p>
            <w:r>
              <w:t>Yes</w:t>
            </w:r>
          </w:p>
        </w:tc>
      </w:tr>
      <w:tr>
        <w:tc>
          <w:tcPr>
            <w:tcW w:type="dxa" w:w="5112"/>
          </w:tcPr>
          <w:p>
            <w:r>
              <w:t>Backend API</w:t>
            </w:r>
          </w:p>
        </w:tc>
        <w:tc>
          <w:tcPr>
            <w:tcW w:type="dxa" w:w="5112"/>
          </w:tcPr>
          <w:p>
            <w:r>
              <w:t>Yes</w:t>
            </w:r>
          </w:p>
        </w:tc>
      </w:tr>
      <w:tr>
        <w:tc>
          <w:tcPr>
            <w:tcW w:type="dxa" w:w="5112"/>
          </w:tcPr>
          <w:p>
            <w:r>
              <w:t>Worker/queues</w:t>
            </w:r>
          </w:p>
        </w:tc>
        <w:tc>
          <w:tcPr>
            <w:tcW w:type="dxa" w:w="5112"/>
          </w:tcPr>
          <w:p>
            <w:r>
              <w:t>Yes</w:t>
            </w:r>
          </w:p>
        </w:tc>
      </w:tr>
      <w:tr>
        <w:tc>
          <w:tcPr>
            <w:tcW w:type="dxa" w:w="5112"/>
          </w:tcPr>
          <w:p>
            <w:r>
              <w:t>OCR adapter</w:t>
            </w:r>
          </w:p>
        </w:tc>
        <w:tc>
          <w:tcPr>
            <w:tcW w:type="dxa" w:w="5112"/>
          </w:tcPr>
          <w:p>
            <w:r>
              <w:t>Yes</w:t>
            </w:r>
          </w:p>
        </w:tc>
      </w:tr>
      <w:tr>
        <w:tc>
          <w:tcPr>
            <w:tcW w:type="dxa" w:w="5112"/>
          </w:tcPr>
          <w:p>
            <w:r>
              <w:t>Vehicle adapter</w:t>
            </w:r>
          </w:p>
        </w:tc>
        <w:tc>
          <w:tcPr>
            <w:tcW w:type="dxa" w:w="5112"/>
          </w:tcPr>
          <w:p>
            <w:r>
              <w:t>Yes</w:t>
            </w:r>
          </w:p>
        </w:tc>
      </w:tr>
      <w:tr>
        <w:tc>
          <w:tcPr>
            <w:tcW w:type="dxa" w:w="5112"/>
          </w:tcPr>
          <w:p>
            <w:r>
              <w:t>WhatsApp adapter</w:t>
            </w:r>
          </w:p>
        </w:tc>
        <w:tc>
          <w:tcPr>
            <w:tcW w:type="dxa" w:w="5112"/>
          </w:tcPr>
          <w:p>
            <w:r>
              <w:t>Yes</w:t>
            </w:r>
          </w:p>
        </w:tc>
      </w:tr>
      <w:tr>
        <w:tc>
          <w:tcPr>
            <w:tcW w:type="dxa" w:w="5112"/>
          </w:tcPr>
          <w:p>
            <w:r>
              <w:t>Excel module</w:t>
            </w:r>
          </w:p>
        </w:tc>
        <w:tc>
          <w:tcPr>
            <w:tcW w:type="dxa" w:w="5112"/>
          </w:tcPr>
          <w:p>
            <w:r>
              <w:t>Yes</w:t>
            </w:r>
          </w:p>
        </w:tc>
      </w:tr>
      <w:tr>
        <w:tc>
          <w:tcPr>
            <w:tcW w:type="dxa" w:w="5112"/>
          </w:tcPr>
          <w:p>
            <w:r>
              <w:t>Automated tests</w:t>
            </w:r>
          </w:p>
        </w:tc>
        <w:tc>
          <w:tcPr>
            <w:tcW w:type="dxa" w:w="5112"/>
          </w:tcPr>
          <w:p>
            <w:r>
              <w:t>Yes</w:t>
            </w:r>
          </w:p>
        </w:tc>
      </w:tr>
      <w:tr>
        <w:tc>
          <w:tcPr>
            <w:tcW w:type="dxa" w:w="5112"/>
          </w:tcPr>
          <w:p>
            <w:r>
              <w:t>Deployment config</w:t>
            </w:r>
          </w:p>
        </w:tc>
        <w:tc>
          <w:tcPr>
            <w:tcW w:type="dxa" w:w="5112"/>
          </w:tcPr>
          <w:p>
            <w:r>
              <w:t>Yes</w:t>
            </w:r>
          </w:p>
        </w:tc>
      </w:tr>
      <w:tr>
        <w:tc>
          <w:tcPr>
            <w:tcW w:type="dxa" w:w="5112"/>
          </w:tcPr>
          <w:p>
            <w:r>
              <w:t>Environment documentation</w:t>
            </w:r>
          </w:p>
        </w:tc>
        <w:tc>
          <w:tcPr>
            <w:tcW w:type="dxa" w:w="5112"/>
          </w:tcPr>
          <w:p>
            <w:r>
              <w:t>Yes</w:t>
            </w:r>
          </w:p>
        </w:tc>
      </w:tr>
      <w:tr>
        <w:tc>
          <w:tcPr>
            <w:tcW w:type="dxa" w:w="5112"/>
          </w:tcPr>
          <w:p>
            <w:r>
              <w:t>Admin configuration</w:t>
            </w:r>
          </w:p>
        </w:tc>
        <w:tc>
          <w:tcPr>
            <w:tcW w:type="dxa" w:w="5112"/>
          </w:tcPr>
          <w:p>
            <w:r>
              <w:t>Yes</w:t>
            </w:r>
          </w:p>
        </w:tc>
      </w:tr>
      <w:tr>
        <w:tc>
          <w:tcPr>
            <w:tcW w:type="dxa" w:w="5112"/>
          </w:tcPr>
          <w:p>
            <w:r>
              <w:t>Backup/restore procedure</w:t>
            </w:r>
          </w:p>
        </w:tc>
        <w:tc>
          <w:tcPr>
            <w:tcW w:type="dxa" w:w="5112"/>
          </w:tcPr>
          <w:p>
            <w:r>
              <w:t>Yes</w:t>
            </w:r>
          </w:p>
        </w:tc>
      </w:tr>
    </w:tbl>
    <w:p/>
    <w:p>
      <w:pPr>
        <w:pStyle w:val="Heading1"/>
      </w:pPr>
      <w:r>
        <w:t>39. Final Architecture Summary</w:t>
      </w:r>
    </w:p>
    <w:p>
      <w:r>
        <w:t>Build a modular monolith with Next.js, NestJS, PostgreSQL, Redis/BullMQ and private object storage. Customers, jobs, documents, vehicles, insurance, EPF/labour, payments and tasks are relationally linked. OCR, vehicle data and WhatsApp are provider adapters. Background workers perform OCR, expiry checks, recurring compliance and exports. Excel is generated from PostgreSQL and is never a second database.</w:t>
      </w:r>
    </w:p>
    <w:p>
      <w:r>
        <w:t>The design supports the current single-office operation while leaving a clean path to additional staff, branches and a future customer-facing vehicle/insurance portal.</w:t>
      </w:r>
    </w:p>
    <w:p>
      <w:pPr>
        <w:pStyle w:val="Heading1"/>
      </w:pPr>
      <w:r>
        <w:t>40. Decisions Required Before Production</w:t>
      </w:r>
    </w:p>
    <w:p>
      <w:pPr>
        <w:pStyle w:val="ListBullet"/>
      </w:pPr>
      <w:r>
        <w:t>Cloud/hosting provider and budget.</w:t>
      </w:r>
    </w:p>
    <w:p>
      <w:pPr>
        <w:pStyle w:val="ListBullet"/>
      </w:pPr>
      <w:r>
        <w:t>PostgreSQL and object storage provider.</w:t>
      </w:r>
    </w:p>
    <w:p>
      <w:pPr>
        <w:pStyle w:val="ListBullet"/>
      </w:pPr>
      <w:r>
        <w:t>OCR provider after testing real samples.</w:t>
      </w:r>
    </w:p>
    <w:p>
      <w:pPr>
        <w:pStyle w:val="ListBullet"/>
      </w:pPr>
      <w:r>
        <w:t>Authorized vehicle-data provider/API.</w:t>
      </w:r>
    </w:p>
    <w:p>
      <w:pPr>
        <w:pStyle w:val="ListBullet"/>
      </w:pPr>
      <w:r>
        <w:t>WhatsApp Business provider/API.</w:t>
      </w:r>
    </w:p>
    <w:p>
      <w:pPr>
        <w:pStyle w:val="ListBullet"/>
      </w:pPr>
      <w:r>
        <w:t>Authentication approach.</w:t>
      </w:r>
    </w:p>
    <w:p>
      <w:pPr>
        <w:pStyle w:val="ListBullet"/>
      </w:pPr>
      <w:r>
        <w:t>Backup/RPO/RTO.</w:t>
      </w:r>
    </w:p>
    <w:p>
      <w:pPr>
        <w:pStyle w:val="ListBullet"/>
      </w:pPr>
      <w:r>
        <w:t>Document retention policy.</w:t>
      </w:r>
    </w:p>
    <w:p>
      <w:pPr>
        <w:pStyle w:val="ListBullet"/>
      </w:pPr>
      <w:r>
        <w:t>Final staff permissions.</w:t>
      </w:r>
    </w:p>
    <w:p>
      <w:pPr>
        <w:pStyle w:val="ListBullet"/>
      </w:pPr>
      <w:r>
        <w:t>Receipt format.</w:t>
      </w:r>
    </w:p>
    <w:p>
      <w:pPr>
        <w:pStyle w:val="ListBullet"/>
      </w:pPr>
      <w:r>
        <w:t>Privacy/legal review for identity and vehicle data.</w:t>
      </w:r>
    </w:p>
    <w:p>
      <w:pPr>
        <w:pStyle w:val="Heading1"/>
      </w:pPr>
      <w:r>
        <w:t>41. Sign-Off</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Area</w:t>
            </w:r>
          </w:p>
        </w:tc>
        <w:tc>
          <w:tcPr>
            <w:tcW w:type="dxa" w:w="5112"/>
            <w:shd w:fill="D9EAF7"/>
          </w:tcPr>
          <w:p>
            <w:r>
              <w:rPr>
                <w:b/>
              </w:rPr>
              <w:t>Status / Notes</w:t>
            </w:r>
          </w:p>
        </w:tc>
      </w:tr>
      <w:tr>
        <w:tc>
          <w:tcPr>
            <w:tcW w:type="dxa" w:w="5112"/>
          </w:tcPr>
          <w:p>
            <w:r>
              <w:t>Architecture</w:t>
            </w:r>
          </w:p>
        </w:tc>
        <w:tc>
          <w:tcPr>
            <w:tcW w:type="dxa" w:w="5112"/>
          </w:tcPr>
          <w:p>
            <w:r>
              <w:t>____________________________</w:t>
            </w:r>
          </w:p>
        </w:tc>
      </w:tr>
      <w:tr>
        <w:tc>
          <w:tcPr>
            <w:tcW w:type="dxa" w:w="5112"/>
          </w:tcPr>
          <w:p>
            <w:r>
              <w:t>Database schema</w:t>
            </w:r>
          </w:p>
        </w:tc>
        <w:tc>
          <w:tcPr>
            <w:tcW w:type="dxa" w:w="5112"/>
          </w:tcPr>
          <w:p>
            <w:r>
              <w:t>____________________________</w:t>
            </w:r>
          </w:p>
        </w:tc>
      </w:tr>
      <w:tr>
        <w:tc>
          <w:tcPr>
            <w:tcW w:type="dxa" w:w="5112"/>
          </w:tcPr>
          <w:p>
            <w:r>
              <w:t>API contract</w:t>
            </w:r>
          </w:p>
        </w:tc>
        <w:tc>
          <w:tcPr>
            <w:tcW w:type="dxa" w:w="5112"/>
          </w:tcPr>
          <w:p>
            <w:r>
              <w:t>____________________________</w:t>
            </w:r>
          </w:p>
        </w:tc>
      </w:tr>
      <w:tr>
        <w:tc>
          <w:tcPr>
            <w:tcW w:type="dxa" w:w="5112"/>
          </w:tcPr>
          <w:p>
            <w:r>
              <w:t>UI screens</w:t>
            </w:r>
          </w:p>
        </w:tc>
        <w:tc>
          <w:tcPr>
            <w:tcW w:type="dxa" w:w="5112"/>
          </w:tcPr>
          <w:p>
            <w:r>
              <w:t>____________________________</w:t>
            </w:r>
          </w:p>
        </w:tc>
      </w:tr>
      <w:tr>
        <w:tc>
          <w:tcPr>
            <w:tcW w:type="dxa" w:w="5112"/>
          </w:tcPr>
          <w:p>
            <w:r>
              <w:t>OCR provider</w:t>
            </w:r>
          </w:p>
        </w:tc>
        <w:tc>
          <w:tcPr>
            <w:tcW w:type="dxa" w:w="5112"/>
          </w:tcPr>
          <w:p>
            <w:r>
              <w:t>____________________________</w:t>
            </w:r>
          </w:p>
        </w:tc>
      </w:tr>
      <w:tr>
        <w:tc>
          <w:tcPr>
            <w:tcW w:type="dxa" w:w="5112"/>
          </w:tcPr>
          <w:p>
            <w:r>
              <w:t>Vehicle data provider</w:t>
            </w:r>
          </w:p>
        </w:tc>
        <w:tc>
          <w:tcPr>
            <w:tcW w:type="dxa" w:w="5112"/>
          </w:tcPr>
          <w:p>
            <w:r>
              <w:t>____________________________</w:t>
            </w:r>
          </w:p>
        </w:tc>
      </w:tr>
      <w:tr>
        <w:tc>
          <w:tcPr>
            <w:tcW w:type="dxa" w:w="5112"/>
          </w:tcPr>
          <w:p>
            <w:r>
              <w:t>WhatsApp provider</w:t>
            </w:r>
          </w:p>
        </w:tc>
        <w:tc>
          <w:tcPr>
            <w:tcW w:type="dxa" w:w="5112"/>
          </w:tcPr>
          <w:p>
            <w:r>
              <w:t>____________________________</w:t>
            </w:r>
          </w:p>
        </w:tc>
      </w:tr>
      <w:tr>
        <w:tc>
          <w:tcPr>
            <w:tcW w:type="dxa" w:w="5112"/>
          </w:tcPr>
          <w:p>
            <w:r>
              <w:t>Security/privacy</w:t>
            </w:r>
          </w:p>
        </w:tc>
        <w:tc>
          <w:tcPr>
            <w:tcW w:type="dxa" w:w="5112"/>
          </w:tcPr>
          <w:p>
            <w:r>
              <w:t>____________________________</w:t>
            </w:r>
          </w:p>
        </w:tc>
      </w:tr>
      <w:tr>
        <w:tc>
          <w:tcPr>
            <w:tcW w:type="dxa" w:w="5112"/>
          </w:tcPr>
          <w:p>
            <w:r>
              <w:t>Deployment</w:t>
            </w:r>
          </w:p>
        </w:tc>
        <w:tc>
          <w:tcPr>
            <w:tcW w:type="dxa" w:w="5112"/>
          </w:tcPr>
          <w:p>
            <w:r>
              <w:t>____________________________</w:t>
            </w:r>
          </w:p>
        </w:tc>
      </w:tr>
    </w:tbl>
    <w:p/>
    <w:p>
      <w:r>
        <w:t>Developer: __________________________  Date: __________</w:t>
      </w:r>
    </w:p>
    <w:p>
      <w:r>
        <w:t>Technical Lead: ______________________  Date: __________</w:t>
      </w:r>
    </w:p>
    <w:p>
      <w:r>
        <w:t>Business Owner: ______________________  Date: __________</w:t>
      </w:r>
    </w:p>
    <w:p>
      <w:pPr>
        <w:jc w:val="center"/>
      </w:pPr>
      <w:r>
        <w:rPr>
          <w:b/>
        </w:rPr>
        <w:t>END OF TECHNICAL DESIGN SPECIFICATION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